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4AD68" w14:textId="77777777" w:rsidR="00661D13" w:rsidRDefault="0011411B">
      <w:pPr>
        <w:rPr>
          <w:rFonts w:ascii="Calibri" w:eastAsia="Calibri" w:hAnsi="Calibri" w:cs="Calibri"/>
          <w:b/>
          <w:sz w:val="44"/>
          <w:szCs w:val="44"/>
          <w:lang w:eastAsia="en-US"/>
        </w:rPr>
      </w:pPr>
      <w:r w:rsidRPr="008C41A3">
        <w:rPr>
          <w:rFonts w:ascii="Calibri" w:hAnsi="Calibri" w:cs="Calibri"/>
          <w:noProof/>
          <w:sz w:val="44"/>
          <w:szCs w:val="44"/>
        </w:rPr>
        <w:drawing>
          <wp:anchor distT="0" distB="0" distL="114300" distR="114300" simplePos="0" relativeHeight="251665920" behindDoc="1" locked="0" layoutInCell="1" allowOverlap="1" wp14:anchorId="278A6420" wp14:editId="032FE071">
            <wp:simplePos x="0" y="0"/>
            <wp:positionH relativeFrom="column">
              <wp:posOffset>3909345</wp:posOffset>
            </wp:positionH>
            <wp:positionV relativeFrom="paragraph">
              <wp:posOffset>95885</wp:posOffset>
            </wp:positionV>
            <wp:extent cx="2790497" cy="2830597"/>
            <wp:effectExtent l="0" t="0" r="0" b="8255"/>
            <wp:wrapNone/>
            <wp:docPr id="5"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t="15650" r="21738" b="11131"/>
                    <a:stretch/>
                  </pic:blipFill>
                  <pic:spPr bwMode="auto">
                    <a:xfrm>
                      <a:off x="0" y="0"/>
                      <a:ext cx="2790497" cy="28305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8D38D0" w14:textId="77777777" w:rsidR="00661D13" w:rsidRDefault="00661D13">
      <w:pPr>
        <w:rPr>
          <w:rFonts w:ascii="Calibri" w:eastAsia="Calibri" w:hAnsi="Calibri" w:cs="Calibri"/>
          <w:b/>
          <w:sz w:val="44"/>
          <w:szCs w:val="44"/>
          <w:lang w:eastAsia="en-US"/>
        </w:rPr>
      </w:pPr>
    </w:p>
    <w:p w14:paraId="43C948B9" w14:textId="77777777" w:rsidR="00661D13" w:rsidRDefault="00661D13">
      <w:pPr>
        <w:rPr>
          <w:rFonts w:ascii="Calibri" w:eastAsia="Calibri" w:hAnsi="Calibri" w:cs="Calibri"/>
          <w:b/>
          <w:sz w:val="44"/>
          <w:szCs w:val="44"/>
          <w:lang w:eastAsia="en-US"/>
        </w:rPr>
      </w:pPr>
    </w:p>
    <w:p w14:paraId="1BF7ADC9" w14:textId="77777777" w:rsidR="00661D13" w:rsidRDefault="00661D13">
      <w:pPr>
        <w:rPr>
          <w:rFonts w:ascii="Calibri" w:eastAsia="Calibri" w:hAnsi="Calibri" w:cs="Calibri"/>
          <w:b/>
          <w:sz w:val="44"/>
          <w:szCs w:val="44"/>
          <w:lang w:eastAsia="en-US"/>
        </w:rPr>
      </w:pPr>
    </w:p>
    <w:p w14:paraId="07D2C3ED" w14:textId="77777777" w:rsidR="00661D13" w:rsidRDefault="00661D13">
      <w:pPr>
        <w:rPr>
          <w:rFonts w:ascii="Calibri" w:eastAsia="Calibri" w:hAnsi="Calibri" w:cs="Calibri"/>
          <w:b/>
          <w:sz w:val="44"/>
          <w:szCs w:val="44"/>
          <w:lang w:eastAsia="en-US"/>
        </w:rPr>
      </w:pPr>
    </w:p>
    <w:p w14:paraId="3BB30EA6" w14:textId="77777777" w:rsidR="00661D13" w:rsidRDefault="00661D13">
      <w:pPr>
        <w:rPr>
          <w:rFonts w:ascii="Calibri" w:eastAsia="Calibri" w:hAnsi="Calibri" w:cs="Calibri"/>
          <w:b/>
          <w:sz w:val="44"/>
          <w:szCs w:val="44"/>
          <w:lang w:eastAsia="en-US"/>
        </w:rPr>
      </w:pPr>
    </w:p>
    <w:p w14:paraId="5F45CEF1" w14:textId="77777777" w:rsidR="00661D13" w:rsidRDefault="00661D13">
      <w:pPr>
        <w:rPr>
          <w:rFonts w:ascii="Calibri" w:eastAsia="Calibri" w:hAnsi="Calibri" w:cs="Calibri"/>
          <w:b/>
          <w:sz w:val="44"/>
          <w:szCs w:val="44"/>
          <w:lang w:eastAsia="en-US"/>
        </w:rPr>
      </w:pPr>
    </w:p>
    <w:p w14:paraId="1420EF2F" w14:textId="77777777" w:rsidR="00661D13" w:rsidRDefault="00661D13">
      <w:pPr>
        <w:rPr>
          <w:rFonts w:ascii="Calibri" w:eastAsia="Calibri" w:hAnsi="Calibri" w:cs="Calibri"/>
          <w:b/>
          <w:sz w:val="44"/>
          <w:szCs w:val="44"/>
          <w:lang w:eastAsia="en-US"/>
        </w:rPr>
      </w:pPr>
    </w:p>
    <w:p w14:paraId="4E84ACAC" w14:textId="77777777" w:rsidR="00661D13" w:rsidRPr="002144CD" w:rsidRDefault="00661D13" w:rsidP="00661D13">
      <w:pPr>
        <w:jc w:val="center"/>
        <w:rPr>
          <w:rFonts w:ascii="Calibri" w:eastAsia="Calibri" w:hAnsi="Calibri" w:cs="Calibri"/>
          <w:b/>
          <w:sz w:val="48"/>
          <w:szCs w:val="44"/>
          <w:lang w:eastAsia="en-US"/>
        </w:rPr>
      </w:pPr>
    </w:p>
    <w:p w14:paraId="52E13114" w14:textId="77777777" w:rsidR="00661D13" w:rsidRPr="002144CD" w:rsidRDefault="00661D13" w:rsidP="0011411B">
      <w:pPr>
        <w:shd w:val="clear" w:color="auto" w:fill="000000" w:themeFill="text1"/>
        <w:jc w:val="center"/>
        <w:rPr>
          <w:rFonts w:ascii="Calibri" w:eastAsia="Calibri" w:hAnsi="Calibri" w:cs="Calibri"/>
          <w:b/>
          <w:sz w:val="120"/>
          <w:szCs w:val="120"/>
          <w:lang w:eastAsia="en-US"/>
        </w:rPr>
      </w:pPr>
      <w:r w:rsidRPr="002144CD">
        <w:rPr>
          <w:rFonts w:ascii="Calibri" w:eastAsia="Calibri" w:hAnsi="Calibri" w:cs="Calibri"/>
          <w:b/>
          <w:sz w:val="120"/>
          <w:szCs w:val="120"/>
          <w:lang w:eastAsia="en-US"/>
        </w:rPr>
        <w:t>School Improvement Plan</w:t>
      </w:r>
    </w:p>
    <w:p w14:paraId="2424AA01" w14:textId="77777777" w:rsidR="00661D13" w:rsidRPr="00661D13" w:rsidRDefault="00661D13" w:rsidP="00661D13">
      <w:pPr>
        <w:jc w:val="right"/>
        <w:rPr>
          <w:rFonts w:ascii="Calibri" w:eastAsia="Calibri" w:hAnsi="Calibri" w:cs="Calibri"/>
          <w:b/>
          <w:sz w:val="56"/>
          <w:szCs w:val="44"/>
          <w:lang w:eastAsia="en-US"/>
        </w:rPr>
      </w:pPr>
    </w:p>
    <w:tbl>
      <w:tblPr>
        <w:tblStyle w:val="TableGrid"/>
        <w:tblW w:w="0" w:type="auto"/>
        <w:jc w:val="center"/>
        <w:tblLook w:val="04A0" w:firstRow="1" w:lastRow="0" w:firstColumn="1" w:lastColumn="0" w:noHBand="0" w:noVBand="1"/>
      </w:tblPr>
      <w:tblGrid>
        <w:gridCol w:w="2556"/>
        <w:gridCol w:w="7083"/>
      </w:tblGrid>
      <w:tr w:rsidR="00661D13" w14:paraId="046ADCAD" w14:textId="77777777" w:rsidTr="0011411B">
        <w:trPr>
          <w:trHeight w:val="776"/>
          <w:jc w:val="center"/>
        </w:trPr>
        <w:tc>
          <w:tcPr>
            <w:tcW w:w="2556" w:type="dxa"/>
            <w:shd w:val="clear" w:color="auto" w:fill="000000" w:themeFill="text1"/>
            <w:vAlign w:val="center"/>
          </w:tcPr>
          <w:p w14:paraId="2D9AA4C2" w14:textId="77777777" w:rsidR="00661D13" w:rsidRDefault="00661D13" w:rsidP="00661D13">
            <w:pPr>
              <w:jc w:val="right"/>
              <w:rPr>
                <w:rFonts w:ascii="Calibri" w:eastAsia="Calibri" w:hAnsi="Calibri" w:cs="Calibri"/>
                <w:b/>
                <w:sz w:val="44"/>
                <w:szCs w:val="44"/>
                <w:lang w:eastAsia="en-US"/>
              </w:rPr>
            </w:pPr>
            <w:r>
              <w:rPr>
                <w:rFonts w:ascii="Calibri" w:eastAsia="Calibri" w:hAnsi="Calibri" w:cs="Calibri"/>
                <w:b/>
                <w:sz w:val="44"/>
                <w:szCs w:val="44"/>
                <w:lang w:eastAsia="en-US"/>
              </w:rPr>
              <w:t>Session:</w:t>
            </w:r>
          </w:p>
        </w:tc>
        <w:tc>
          <w:tcPr>
            <w:tcW w:w="7083" w:type="dxa"/>
            <w:vAlign w:val="center"/>
          </w:tcPr>
          <w:p w14:paraId="20AF6964" w14:textId="280CF79E" w:rsidR="00661D13" w:rsidRPr="000F4A5F" w:rsidRDefault="002166D4" w:rsidP="00CB5943">
            <w:pPr>
              <w:jc w:val="center"/>
              <w:rPr>
                <w:rFonts w:ascii="Calibri" w:eastAsia="Calibri" w:hAnsi="Calibri" w:cs="Calibri"/>
                <w:b/>
                <w:sz w:val="44"/>
                <w:szCs w:val="44"/>
                <w:lang w:eastAsia="en-US"/>
              </w:rPr>
            </w:pPr>
            <w:r w:rsidRPr="003F1B72">
              <w:rPr>
                <w:rFonts w:ascii="Calibri" w:eastAsia="Calibri" w:hAnsi="Calibri" w:cs="Calibri"/>
                <w:b/>
                <w:sz w:val="52"/>
                <w:szCs w:val="44"/>
                <w:lang w:eastAsia="en-US"/>
              </w:rPr>
              <w:t>202</w:t>
            </w:r>
            <w:r w:rsidR="00CB5943">
              <w:rPr>
                <w:rFonts w:ascii="Calibri" w:eastAsia="Calibri" w:hAnsi="Calibri" w:cs="Calibri"/>
                <w:b/>
                <w:sz w:val="52"/>
                <w:szCs w:val="44"/>
                <w:lang w:eastAsia="en-US"/>
              </w:rPr>
              <w:t>4</w:t>
            </w:r>
            <w:r w:rsidRPr="003F1B72">
              <w:rPr>
                <w:rFonts w:ascii="Calibri" w:eastAsia="Calibri" w:hAnsi="Calibri" w:cs="Calibri"/>
                <w:b/>
                <w:sz w:val="52"/>
                <w:szCs w:val="44"/>
                <w:lang w:eastAsia="en-US"/>
              </w:rPr>
              <w:t>-202</w:t>
            </w:r>
            <w:r w:rsidR="00CB5943">
              <w:rPr>
                <w:rFonts w:ascii="Calibri" w:eastAsia="Calibri" w:hAnsi="Calibri" w:cs="Calibri"/>
                <w:b/>
                <w:sz w:val="52"/>
                <w:szCs w:val="44"/>
                <w:lang w:eastAsia="en-US"/>
              </w:rPr>
              <w:t>5</w:t>
            </w:r>
          </w:p>
        </w:tc>
      </w:tr>
      <w:tr w:rsidR="00661D13" w14:paraId="4A9B38EA" w14:textId="77777777" w:rsidTr="0011411B">
        <w:trPr>
          <w:trHeight w:val="776"/>
          <w:jc w:val="center"/>
        </w:trPr>
        <w:tc>
          <w:tcPr>
            <w:tcW w:w="2556" w:type="dxa"/>
            <w:shd w:val="clear" w:color="auto" w:fill="000000" w:themeFill="text1"/>
            <w:vAlign w:val="center"/>
          </w:tcPr>
          <w:p w14:paraId="12A086EF" w14:textId="77777777" w:rsidR="00661D13" w:rsidRDefault="00661D13" w:rsidP="00661D13">
            <w:pPr>
              <w:jc w:val="right"/>
              <w:rPr>
                <w:rFonts w:ascii="Calibri" w:eastAsia="Calibri" w:hAnsi="Calibri" w:cs="Calibri"/>
                <w:b/>
                <w:sz w:val="44"/>
                <w:szCs w:val="44"/>
                <w:lang w:eastAsia="en-US"/>
              </w:rPr>
            </w:pPr>
            <w:r>
              <w:rPr>
                <w:rFonts w:ascii="Calibri" w:eastAsia="Calibri" w:hAnsi="Calibri" w:cs="Calibri"/>
                <w:b/>
                <w:sz w:val="44"/>
                <w:szCs w:val="44"/>
                <w:lang w:eastAsia="en-US"/>
              </w:rPr>
              <w:t>School:</w:t>
            </w:r>
          </w:p>
        </w:tc>
        <w:tc>
          <w:tcPr>
            <w:tcW w:w="7083" w:type="dxa"/>
            <w:vAlign w:val="center"/>
          </w:tcPr>
          <w:p w14:paraId="33652723" w14:textId="77777777" w:rsidR="00661D13" w:rsidRDefault="001E37EE" w:rsidP="00661D13">
            <w:pPr>
              <w:jc w:val="center"/>
              <w:rPr>
                <w:rFonts w:ascii="Calibri" w:eastAsia="Calibri" w:hAnsi="Calibri" w:cs="Calibri"/>
                <w:b/>
                <w:sz w:val="44"/>
                <w:szCs w:val="44"/>
                <w:lang w:eastAsia="en-US"/>
              </w:rPr>
            </w:pPr>
            <w:r>
              <w:rPr>
                <w:rFonts w:ascii="Calibri" w:eastAsia="Calibri" w:hAnsi="Calibri" w:cs="Calibri"/>
                <w:b/>
                <w:sz w:val="44"/>
                <w:szCs w:val="44"/>
                <w:lang w:eastAsia="en-US"/>
              </w:rPr>
              <w:t>Cluny Primary School</w:t>
            </w:r>
          </w:p>
        </w:tc>
      </w:tr>
      <w:tr w:rsidR="00661D13" w14:paraId="19B20095" w14:textId="77777777" w:rsidTr="0011411B">
        <w:trPr>
          <w:trHeight w:val="775"/>
          <w:jc w:val="center"/>
        </w:trPr>
        <w:tc>
          <w:tcPr>
            <w:tcW w:w="2556" w:type="dxa"/>
            <w:shd w:val="clear" w:color="auto" w:fill="000000" w:themeFill="text1"/>
            <w:vAlign w:val="center"/>
          </w:tcPr>
          <w:p w14:paraId="3FE3429F" w14:textId="77777777" w:rsidR="00661D13" w:rsidRDefault="00F619ED" w:rsidP="00661D13">
            <w:pPr>
              <w:jc w:val="right"/>
              <w:rPr>
                <w:rFonts w:ascii="Calibri" w:eastAsia="Calibri" w:hAnsi="Calibri" w:cs="Calibri"/>
                <w:b/>
                <w:sz w:val="44"/>
                <w:szCs w:val="44"/>
                <w:lang w:eastAsia="en-US"/>
              </w:rPr>
            </w:pPr>
            <w:r>
              <w:rPr>
                <w:rFonts w:ascii="Calibri" w:eastAsia="Calibri" w:hAnsi="Calibri" w:cs="Calibri"/>
                <w:b/>
                <w:sz w:val="44"/>
                <w:szCs w:val="44"/>
                <w:lang w:eastAsia="en-US"/>
              </w:rPr>
              <w:t>Plan term</w:t>
            </w:r>
            <w:r w:rsidR="00661D13">
              <w:rPr>
                <w:rFonts w:ascii="Calibri" w:eastAsia="Calibri" w:hAnsi="Calibri" w:cs="Calibri"/>
                <w:b/>
                <w:sz w:val="44"/>
                <w:szCs w:val="44"/>
                <w:lang w:eastAsia="en-US"/>
              </w:rPr>
              <w:t>:</w:t>
            </w:r>
          </w:p>
        </w:tc>
        <w:tc>
          <w:tcPr>
            <w:tcW w:w="7083" w:type="dxa"/>
            <w:vAlign w:val="center"/>
          </w:tcPr>
          <w:p w14:paraId="0C7FB0E5" w14:textId="10B9FFCA" w:rsidR="00661D13" w:rsidRPr="00D77E85" w:rsidRDefault="002821C8" w:rsidP="00A849B8">
            <w:pPr>
              <w:jc w:val="center"/>
              <w:rPr>
                <w:rFonts w:asciiTheme="minorHAnsi" w:eastAsia="Calibri" w:hAnsiTheme="minorHAnsi" w:cs="Calibri"/>
                <w:sz w:val="40"/>
                <w:szCs w:val="44"/>
                <w:lang w:eastAsia="en-US"/>
              </w:rPr>
            </w:pPr>
            <w:sdt>
              <w:sdtPr>
                <w:rPr>
                  <w:rFonts w:asciiTheme="minorHAnsi" w:eastAsia="Calibri" w:hAnsiTheme="minorHAnsi" w:cs="Calibri"/>
                  <w:sz w:val="40"/>
                  <w:szCs w:val="44"/>
                  <w:lang w:eastAsia="en-US"/>
                </w:rPr>
                <w:id w:val="-1797524105"/>
                <w14:checkbox>
                  <w14:checked w14:val="1"/>
                  <w14:checkedState w14:val="2612" w14:font="MS Gothic"/>
                  <w14:uncheckedState w14:val="2610" w14:font="MS Gothic"/>
                </w14:checkbox>
              </w:sdtPr>
              <w:sdtContent>
                <w:r w:rsidR="00CB5943">
                  <w:rPr>
                    <w:rFonts w:ascii="MS Gothic" w:eastAsia="MS Gothic" w:hAnsi="MS Gothic" w:cs="Calibri" w:hint="eastAsia"/>
                    <w:sz w:val="40"/>
                    <w:szCs w:val="44"/>
                    <w:lang w:eastAsia="en-US"/>
                  </w:rPr>
                  <w:t>☒</w:t>
                </w:r>
              </w:sdtContent>
            </w:sdt>
            <w:r w:rsidR="00661D13" w:rsidRPr="00D77E85">
              <w:rPr>
                <w:rFonts w:asciiTheme="minorHAnsi" w:eastAsia="Calibri" w:hAnsiTheme="minorHAnsi" w:cs="Calibri"/>
                <w:sz w:val="40"/>
                <w:szCs w:val="44"/>
                <w:lang w:eastAsia="en-US"/>
              </w:rPr>
              <w:t xml:space="preserve"> 1 year</w:t>
            </w:r>
            <w:r w:rsidR="00A849B8">
              <w:rPr>
                <w:rFonts w:asciiTheme="minorHAnsi" w:eastAsia="Calibri" w:hAnsiTheme="minorHAnsi" w:cs="Calibri"/>
                <w:sz w:val="40"/>
                <w:szCs w:val="44"/>
                <w:lang w:eastAsia="en-US"/>
              </w:rPr>
              <w:tab/>
            </w:r>
            <w:sdt>
              <w:sdtPr>
                <w:rPr>
                  <w:rFonts w:asciiTheme="minorHAnsi" w:eastAsia="Calibri" w:hAnsiTheme="minorHAnsi" w:cs="Calibri"/>
                  <w:sz w:val="40"/>
                  <w:szCs w:val="44"/>
                  <w:lang w:eastAsia="en-US"/>
                </w:rPr>
                <w:id w:val="1065071718"/>
                <w14:checkbox>
                  <w14:checked w14:val="0"/>
                  <w14:checkedState w14:val="2612" w14:font="MS Gothic"/>
                  <w14:uncheckedState w14:val="2610" w14:font="MS Gothic"/>
                </w14:checkbox>
              </w:sdtPr>
              <w:sdtContent>
                <w:r w:rsidR="00CB5943">
                  <w:rPr>
                    <w:rFonts w:ascii="MS Gothic" w:eastAsia="MS Gothic" w:hAnsi="MS Gothic" w:cs="Calibri" w:hint="eastAsia"/>
                    <w:sz w:val="40"/>
                    <w:szCs w:val="44"/>
                    <w:lang w:eastAsia="en-US"/>
                  </w:rPr>
                  <w:t>☐</w:t>
                </w:r>
              </w:sdtContent>
            </w:sdt>
            <w:r w:rsidR="00661D13" w:rsidRPr="00D77E85">
              <w:rPr>
                <w:rFonts w:asciiTheme="minorHAnsi" w:eastAsia="Calibri" w:hAnsiTheme="minorHAnsi" w:cs="Calibri"/>
                <w:sz w:val="40"/>
                <w:szCs w:val="44"/>
                <w:lang w:eastAsia="en-US"/>
              </w:rPr>
              <w:t xml:space="preserve"> </w:t>
            </w:r>
            <w:r w:rsidR="00F619ED" w:rsidRPr="00D77E85">
              <w:rPr>
                <w:rFonts w:asciiTheme="minorHAnsi" w:eastAsia="Calibri" w:hAnsiTheme="minorHAnsi" w:cs="Calibri"/>
                <w:sz w:val="40"/>
                <w:szCs w:val="44"/>
                <w:lang w:eastAsia="en-US"/>
              </w:rPr>
              <w:t>2</w:t>
            </w:r>
            <w:r w:rsidR="00661D13" w:rsidRPr="00D77E85">
              <w:rPr>
                <w:rFonts w:asciiTheme="minorHAnsi" w:eastAsia="Calibri" w:hAnsiTheme="minorHAnsi" w:cs="Calibri"/>
                <w:sz w:val="40"/>
                <w:szCs w:val="44"/>
                <w:lang w:eastAsia="en-US"/>
              </w:rPr>
              <w:t xml:space="preserve"> year</w:t>
            </w:r>
            <w:r w:rsidR="00F619ED" w:rsidRPr="00D77E85">
              <w:rPr>
                <w:rFonts w:asciiTheme="minorHAnsi" w:eastAsia="Calibri" w:hAnsiTheme="minorHAnsi" w:cs="Calibri"/>
                <w:sz w:val="40"/>
                <w:szCs w:val="44"/>
                <w:lang w:eastAsia="en-US"/>
              </w:rPr>
              <w:t>s</w:t>
            </w:r>
            <w:r w:rsidR="004C2BCD">
              <w:rPr>
                <w:rFonts w:asciiTheme="minorHAnsi" w:eastAsia="Calibri" w:hAnsiTheme="minorHAnsi" w:cs="Calibri"/>
                <w:sz w:val="40"/>
                <w:szCs w:val="44"/>
                <w:lang w:eastAsia="en-US"/>
              </w:rPr>
              <w:t>*</w:t>
            </w:r>
            <w:r w:rsidR="00661D13" w:rsidRPr="00D77E85">
              <w:rPr>
                <w:rFonts w:asciiTheme="minorHAnsi" w:eastAsia="Calibri" w:hAnsiTheme="minorHAnsi" w:cs="Calibri"/>
                <w:sz w:val="40"/>
                <w:szCs w:val="44"/>
                <w:lang w:eastAsia="en-US"/>
              </w:rPr>
              <w:tab/>
            </w:r>
            <w:r w:rsidR="00F619ED" w:rsidRPr="00D77E85">
              <w:rPr>
                <w:rFonts w:asciiTheme="minorHAnsi" w:eastAsia="Calibri" w:hAnsiTheme="minorHAnsi" w:cs="Calibri"/>
                <w:sz w:val="40"/>
                <w:szCs w:val="44"/>
                <w:lang w:eastAsia="en-US"/>
              </w:rPr>
              <w:t xml:space="preserve"> </w:t>
            </w:r>
            <w:sdt>
              <w:sdtPr>
                <w:rPr>
                  <w:rFonts w:asciiTheme="minorHAnsi" w:eastAsia="Calibri" w:hAnsiTheme="minorHAnsi" w:cs="Calibri"/>
                  <w:sz w:val="40"/>
                  <w:szCs w:val="44"/>
                  <w:lang w:eastAsia="en-US"/>
                </w:rPr>
                <w:id w:val="-404217248"/>
                <w14:checkbox>
                  <w14:checked w14:val="0"/>
                  <w14:checkedState w14:val="2612" w14:font="MS Gothic"/>
                  <w14:uncheckedState w14:val="2610" w14:font="MS Gothic"/>
                </w14:checkbox>
              </w:sdtPr>
              <w:sdtContent>
                <w:r w:rsidR="00297AEF">
                  <w:rPr>
                    <w:rFonts w:ascii="MS Gothic" w:eastAsia="MS Gothic" w:hAnsi="MS Gothic" w:cs="Calibri" w:hint="eastAsia"/>
                    <w:sz w:val="40"/>
                    <w:szCs w:val="44"/>
                    <w:lang w:eastAsia="en-US"/>
                  </w:rPr>
                  <w:t>☐</w:t>
                </w:r>
              </w:sdtContent>
            </w:sdt>
            <w:r w:rsidR="00F619ED" w:rsidRPr="00D77E85">
              <w:rPr>
                <w:rFonts w:asciiTheme="minorHAnsi" w:eastAsia="Calibri" w:hAnsiTheme="minorHAnsi" w:cs="Calibri"/>
                <w:sz w:val="40"/>
                <w:szCs w:val="44"/>
                <w:lang w:eastAsia="en-US"/>
              </w:rPr>
              <w:t xml:space="preserve"> 3 years</w:t>
            </w:r>
            <w:r w:rsidR="004C2BCD">
              <w:rPr>
                <w:rFonts w:asciiTheme="minorHAnsi" w:eastAsia="Calibri" w:hAnsiTheme="minorHAnsi" w:cs="Calibri"/>
                <w:sz w:val="40"/>
                <w:szCs w:val="44"/>
                <w:lang w:eastAsia="en-US"/>
              </w:rPr>
              <w:t>*</w:t>
            </w:r>
          </w:p>
        </w:tc>
      </w:tr>
      <w:tr w:rsidR="00661D13" w14:paraId="17236B2F" w14:textId="77777777" w:rsidTr="0011411B">
        <w:trPr>
          <w:trHeight w:val="733"/>
          <w:jc w:val="center"/>
        </w:trPr>
        <w:tc>
          <w:tcPr>
            <w:tcW w:w="2556" w:type="dxa"/>
            <w:shd w:val="clear" w:color="auto" w:fill="000000" w:themeFill="text1"/>
            <w:vAlign w:val="center"/>
          </w:tcPr>
          <w:p w14:paraId="5CCD213B" w14:textId="77777777" w:rsidR="00661D13" w:rsidRDefault="00661D13" w:rsidP="00661D13">
            <w:pPr>
              <w:jc w:val="right"/>
              <w:rPr>
                <w:rFonts w:ascii="Calibri" w:eastAsia="Calibri" w:hAnsi="Calibri" w:cs="Calibri"/>
                <w:b/>
                <w:sz w:val="44"/>
                <w:szCs w:val="44"/>
                <w:lang w:eastAsia="en-US"/>
              </w:rPr>
            </w:pPr>
            <w:r>
              <w:rPr>
                <w:rFonts w:ascii="Calibri" w:eastAsia="Calibri" w:hAnsi="Calibri" w:cs="Calibri"/>
                <w:b/>
                <w:sz w:val="44"/>
                <w:szCs w:val="44"/>
                <w:lang w:eastAsia="en-US"/>
              </w:rPr>
              <w:t>Link Officer:</w:t>
            </w:r>
          </w:p>
        </w:tc>
        <w:tc>
          <w:tcPr>
            <w:tcW w:w="7083" w:type="dxa"/>
            <w:vAlign w:val="center"/>
          </w:tcPr>
          <w:p w14:paraId="4480AAC0" w14:textId="77777777" w:rsidR="00661D13" w:rsidRPr="000F4A5F" w:rsidRDefault="007378FE" w:rsidP="00661D13">
            <w:pPr>
              <w:jc w:val="center"/>
              <w:rPr>
                <w:rFonts w:ascii="Calibri" w:eastAsia="Calibri" w:hAnsi="Calibri" w:cs="Calibri"/>
                <w:i/>
                <w:sz w:val="40"/>
                <w:szCs w:val="44"/>
                <w:lang w:eastAsia="en-US"/>
              </w:rPr>
            </w:pPr>
            <w:r>
              <w:rPr>
                <w:rFonts w:ascii="Calibri" w:eastAsia="Calibri" w:hAnsi="Calibri" w:cs="Calibri"/>
                <w:i/>
                <w:sz w:val="40"/>
                <w:szCs w:val="44"/>
                <w:lang w:eastAsia="en-US"/>
              </w:rPr>
              <w:t>Susanne Campbell</w:t>
            </w:r>
          </w:p>
        </w:tc>
      </w:tr>
    </w:tbl>
    <w:p w14:paraId="44D39EF9" w14:textId="77777777" w:rsidR="00661D13" w:rsidRPr="004C2BCD" w:rsidRDefault="004C2BCD" w:rsidP="00297AEF">
      <w:pPr>
        <w:tabs>
          <w:tab w:val="left" w:pos="7513"/>
        </w:tabs>
        <w:rPr>
          <w:rFonts w:ascii="Calibri" w:eastAsia="Calibri" w:hAnsi="Calibri" w:cs="Calibri"/>
          <w:sz w:val="22"/>
          <w:szCs w:val="44"/>
          <w:lang w:eastAsia="en-US"/>
        </w:rPr>
      </w:pPr>
      <w:r>
        <w:rPr>
          <w:rFonts w:ascii="Calibri" w:eastAsia="Calibri" w:hAnsi="Calibri" w:cs="Calibri"/>
          <w:sz w:val="28"/>
          <w:szCs w:val="44"/>
          <w:lang w:eastAsia="en-US"/>
        </w:rPr>
        <w:tab/>
      </w:r>
      <w:r w:rsidR="00B5204D" w:rsidRPr="00297AEF">
        <w:rPr>
          <w:rFonts w:ascii="Calibri" w:eastAsia="Calibri" w:hAnsi="Calibri" w:cs="Calibri"/>
          <w:szCs w:val="44"/>
          <w:lang w:eastAsia="en-US"/>
        </w:rPr>
        <w:t>*on discussion with L</w:t>
      </w:r>
      <w:r w:rsidRPr="00297AEF">
        <w:rPr>
          <w:rFonts w:ascii="Calibri" w:eastAsia="Calibri" w:hAnsi="Calibri" w:cs="Calibri"/>
          <w:szCs w:val="44"/>
          <w:lang w:eastAsia="en-US"/>
        </w:rPr>
        <w:t xml:space="preserve">ink </w:t>
      </w:r>
      <w:r w:rsidR="00B5204D" w:rsidRPr="00297AEF">
        <w:rPr>
          <w:rFonts w:ascii="Calibri" w:eastAsia="Calibri" w:hAnsi="Calibri" w:cs="Calibri"/>
          <w:szCs w:val="44"/>
          <w:lang w:eastAsia="en-US"/>
        </w:rPr>
        <w:t>O</w:t>
      </w:r>
      <w:r w:rsidRPr="00297AEF">
        <w:rPr>
          <w:rFonts w:ascii="Calibri" w:eastAsia="Calibri" w:hAnsi="Calibri" w:cs="Calibri"/>
          <w:szCs w:val="44"/>
          <w:lang w:eastAsia="en-US"/>
        </w:rPr>
        <w:t>ffice</w:t>
      </w:r>
      <w:r w:rsidR="00B5204D" w:rsidRPr="00297AEF">
        <w:rPr>
          <w:rFonts w:ascii="Calibri" w:eastAsia="Calibri" w:hAnsi="Calibri" w:cs="Calibri"/>
          <w:szCs w:val="44"/>
          <w:lang w:eastAsia="en-US"/>
        </w:rPr>
        <w:t>r</w:t>
      </w:r>
      <w:r w:rsidR="00297AEF" w:rsidRPr="00297AEF">
        <w:rPr>
          <w:rFonts w:ascii="Calibri" w:eastAsia="Calibri" w:hAnsi="Calibri" w:cs="Calibri"/>
          <w:szCs w:val="44"/>
          <w:lang w:eastAsia="en-US"/>
        </w:rPr>
        <w:t>/QIM</w:t>
      </w:r>
      <w:r w:rsidRPr="00297AEF">
        <w:rPr>
          <w:rFonts w:ascii="Calibri" w:eastAsia="Calibri" w:hAnsi="Calibri" w:cs="Calibri"/>
          <w:szCs w:val="44"/>
          <w:lang w:eastAsia="en-US"/>
        </w:rPr>
        <w:t>, context based</w:t>
      </w:r>
      <w:r w:rsidR="00661D13" w:rsidRPr="004C2BCD">
        <w:rPr>
          <w:rFonts w:ascii="Calibri" w:eastAsia="Calibri" w:hAnsi="Calibri" w:cs="Calibri"/>
          <w:sz w:val="44"/>
          <w:szCs w:val="44"/>
          <w:lang w:eastAsia="en-US"/>
        </w:rPr>
        <w:br w:type="page"/>
      </w:r>
    </w:p>
    <w:p w14:paraId="05869971" w14:textId="77777777" w:rsidR="00661D13" w:rsidRPr="008C41A3" w:rsidRDefault="00661D13" w:rsidP="00661D13">
      <w:pPr>
        <w:tabs>
          <w:tab w:val="right" w:pos="15309"/>
        </w:tabs>
        <w:rPr>
          <w:rFonts w:ascii="Calibri" w:eastAsia="Calibri" w:hAnsi="Calibri" w:cs="Calibri"/>
          <w:b/>
          <w:sz w:val="44"/>
          <w:szCs w:val="44"/>
          <w:lang w:eastAsia="en-US"/>
        </w:rPr>
      </w:pPr>
      <w:r w:rsidRPr="008C41A3">
        <w:rPr>
          <w:rFonts w:ascii="Calibri" w:hAnsi="Calibri" w:cs="Calibri"/>
          <w:noProof/>
          <w:sz w:val="44"/>
          <w:szCs w:val="44"/>
        </w:rPr>
        <w:lastRenderedPageBreak/>
        <w:drawing>
          <wp:anchor distT="0" distB="0" distL="114300" distR="114300" simplePos="0" relativeHeight="251659776" behindDoc="1" locked="0" layoutInCell="1" allowOverlap="1" wp14:anchorId="5EC20718" wp14:editId="54971ED4">
            <wp:simplePos x="0" y="0"/>
            <wp:positionH relativeFrom="column">
              <wp:posOffset>9197224</wp:posOffset>
            </wp:positionH>
            <wp:positionV relativeFrom="paragraph">
              <wp:posOffset>-254000</wp:posOffset>
            </wp:positionV>
            <wp:extent cx="759815" cy="1052640"/>
            <wp:effectExtent l="0" t="0" r="2540" b="0"/>
            <wp:wrapNone/>
            <wp:docPr id="1"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r="21738"/>
                    <a:stretch/>
                  </pic:blipFill>
                  <pic:spPr bwMode="auto">
                    <a:xfrm>
                      <a:off x="0" y="0"/>
                      <a:ext cx="759815" cy="105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1A3">
        <w:rPr>
          <w:rFonts w:ascii="Calibri" w:eastAsia="Calibri" w:hAnsi="Calibri" w:cs="Calibri"/>
          <w:b/>
          <w:sz w:val="44"/>
          <w:szCs w:val="44"/>
          <w:lang w:eastAsia="en-US"/>
        </w:rPr>
        <w:t xml:space="preserve">MORAY COUNCIL:  </w:t>
      </w:r>
      <w:r w:rsidRPr="008C41A3">
        <w:rPr>
          <w:rFonts w:ascii="Bradley Hand ITC" w:eastAsia="Calibri" w:hAnsi="Bradley Hand ITC" w:cs="Calibri"/>
          <w:b/>
          <w:sz w:val="44"/>
          <w:szCs w:val="44"/>
          <w:lang w:eastAsia="en-US"/>
        </w:rPr>
        <w:t>Education Department</w:t>
      </w:r>
    </w:p>
    <w:p w14:paraId="17B93582" w14:textId="77777777" w:rsidR="00661D13" w:rsidRPr="00902B5B" w:rsidRDefault="00661D13" w:rsidP="00661D13">
      <w:pPr>
        <w:pBdr>
          <w:bottom w:val="single" w:sz="4" w:space="1" w:color="auto"/>
        </w:pBdr>
        <w:tabs>
          <w:tab w:val="right" w:pos="15309"/>
        </w:tabs>
        <w:rPr>
          <w:rFonts w:ascii="Calibri" w:eastAsia="Calibri" w:hAnsi="Calibri" w:cs="Calibri"/>
          <w:b/>
          <w:sz w:val="32"/>
          <w:szCs w:val="28"/>
          <w:lang w:eastAsia="en-US"/>
        </w:rPr>
      </w:pPr>
      <w:r w:rsidRPr="00902B5B">
        <w:rPr>
          <w:rFonts w:ascii="Calibri" w:eastAsia="Calibri" w:hAnsi="Calibri" w:cs="Calibri"/>
          <w:b/>
          <w:sz w:val="36"/>
          <w:szCs w:val="28"/>
          <w:lang w:eastAsia="en-US"/>
        </w:rPr>
        <w:t>SCHOOL IMPROVEMENT PLAN</w:t>
      </w:r>
    </w:p>
    <w:p w14:paraId="37466B35" w14:textId="77777777" w:rsidR="00661D13" w:rsidRPr="00D62D0D" w:rsidRDefault="00661D13" w:rsidP="00661D13">
      <w:pPr>
        <w:tabs>
          <w:tab w:val="right" w:pos="15309"/>
        </w:tabs>
        <w:spacing w:line="276" w:lineRule="auto"/>
        <w:rPr>
          <w:rFonts w:ascii="Calibri" w:eastAsia="Calibri" w:hAnsi="Calibri" w:cs="Calibri"/>
          <w:b/>
          <w:sz w:val="10"/>
          <w:szCs w:val="28"/>
          <w:lang w:eastAsia="en-US"/>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474"/>
      </w:tblGrid>
      <w:tr w:rsidR="00661D13" w:rsidRPr="00D13C83" w14:paraId="3F6553C3" w14:textId="77777777" w:rsidTr="00F619ED">
        <w:tc>
          <w:tcPr>
            <w:tcW w:w="15593" w:type="dxa"/>
            <w:gridSpan w:val="2"/>
            <w:tcBorders>
              <w:top w:val="single" w:sz="4" w:space="0" w:color="auto"/>
            </w:tcBorders>
            <w:shd w:val="clear" w:color="auto" w:fill="000000"/>
          </w:tcPr>
          <w:p w14:paraId="238BA5D3" w14:textId="77777777" w:rsidR="00661D13" w:rsidRPr="00D13C83" w:rsidRDefault="00661D13" w:rsidP="00F619ED">
            <w:pPr>
              <w:jc w:val="center"/>
              <w:rPr>
                <w:rFonts w:ascii="Calibri" w:hAnsi="Calibri" w:cs="Calibri"/>
                <w:b/>
                <w:color w:val="FFFFFF"/>
                <w:sz w:val="32"/>
              </w:rPr>
            </w:pPr>
            <w:r w:rsidRPr="00D13C83">
              <w:rPr>
                <w:rFonts w:ascii="Calibri" w:hAnsi="Calibri" w:cs="Calibri"/>
                <w:b/>
                <w:color w:val="FFFFFF"/>
                <w:sz w:val="44"/>
              </w:rPr>
              <w:t>Priority 1</w:t>
            </w:r>
          </w:p>
        </w:tc>
      </w:tr>
      <w:tr w:rsidR="00661D13" w:rsidRPr="00CA3833" w14:paraId="3A947283" w14:textId="77777777" w:rsidTr="00F619ED">
        <w:trPr>
          <w:trHeight w:val="524"/>
        </w:trPr>
        <w:tc>
          <w:tcPr>
            <w:tcW w:w="15593" w:type="dxa"/>
            <w:gridSpan w:val="2"/>
            <w:shd w:val="clear" w:color="auto" w:fill="FFFFFF"/>
            <w:vAlign w:val="center"/>
          </w:tcPr>
          <w:p w14:paraId="2D4B3DF4" w14:textId="77777777" w:rsidR="00661D13" w:rsidRPr="00D13C83" w:rsidRDefault="00661D13" w:rsidP="001E37EE">
            <w:pPr>
              <w:jc w:val="center"/>
              <w:rPr>
                <w:rFonts w:ascii="Bradley Hand ITC" w:hAnsi="Bradley Hand ITC"/>
                <w:b/>
                <w:color w:val="000000"/>
                <w:sz w:val="28"/>
              </w:rPr>
            </w:pPr>
            <w:r w:rsidRPr="00D13C83">
              <w:rPr>
                <w:rFonts w:ascii="Bradley Hand ITC" w:hAnsi="Bradley Hand ITC"/>
                <w:b/>
                <w:color w:val="000000"/>
                <w:sz w:val="28"/>
              </w:rPr>
              <w:t>Summary of Priority</w:t>
            </w:r>
            <w:r>
              <w:rPr>
                <w:rFonts w:ascii="Bradley Hand ITC" w:hAnsi="Bradley Hand ITC"/>
                <w:b/>
                <w:color w:val="000000"/>
                <w:sz w:val="28"/>
              </w:rPr>
              <w:t xml:space="preserve">:  </w:t>
            </w:r>
            <w:r w:rsidR="001E37EE">
              <w:rPr>
                <w:rFonts w:asciiTheme="minorHAnsi" w:hAnsiTheme="minorHAnsi" w:cstheme="minorHAnsi"/>
                <w:b/>
                <w:color w:val="000000"/>
                <w:sz w:val="28"/>
              </w:rPr>
              <w:t>Curriculum Development (STEM and Digital Literacy)</w:t>
            </w:r>
          </w:p>
        </w:tc>
      </w:tr>
      <w:tr w:rsidR="00661D13" w:rsidRPr="00D13C83" w14:paraId="24F8D564" w14:textId="77777777" w:rsidTr="00F619ED">
        <w:trPr>
          <w:trHeight w:val="862"/>
        </w:trPr>
        <w:tc>
          <w:tcPr>
            <w:tcW w:w="3119" w:type="dxa"/>
            <w:shd w:val="clear" w:color="auto" w:fill="000000"/>
            <w:vAlign w:val="center"/>
          </w:tcPr>
          <w:p w14:paraId="6BF9E042" w14:textId="77777777" w:rsidR="00661D13" w:rsidRPr="00D13C83" w:rsidRDefault="00EB2FC1" w:rsidP="00F619ED">
            <w:pPr>
              <w:jc w:val="center"/>
              <w:rPr>
                <w:rFonts w:ascii="Calibri" w:hAnsi="Calibri" w:cs="Calibri"/>
                <w:b/>
              </w:rPr>
            </w:pPr>
            <w:r>
              <w:rPr>
                <w:rFonts w:ascii="Calibri" w:hAnsi="Calibri" w:cs="Calibri"/>
                <w:b/>
              </w:rPr>
              <w:t>Key links to</w:t>
            </w:r>
          </w:p>
          <w:p w14:paraId="6C1D278E" w14:textId="77777777" w:rsidR="00661D13" w:rsidRPr="00D13C83" w:rsidRDefault="00661D13" w:rsidP="00F619ED">
            <w:pPr>
              <w:jc w:val="center"/>
              <w:rPr>
                <w:rFonts w:ascii="Calibri" w:hAnsi="Calibri" w:cs="Calibri"/>
                <w:b/>
              </w:rPr>
            </w:pPr>
            <w:r w:rsidRPr="00D13C83">
              <w:rPr>
                <w:rFonts w:ascii="Calibri" w:hAnsi="Calibri" w:cs="Calibri"/>
                <w:b/>
              </w:rPr>
              <w:t>Moray Education</w:t>
            </w:r>
          </w:p>
          <w:p w14:paraId="35835BDC" w14:textId="77777777" w:rsidR="00661D13" w:rsidRPr="00D13C83" w:rsidRDefault="00661D13" w:rsidP="00F619ED">
            <w:pPr>
              <w:jc w:val="center"/>
              <w:rPr>
                <w:rFonts w:ascii="Calibri" w:hAnsi="Calibri" w:cs="Calibri"/>
                <w:b/>
              </w:rPr>
            </w:pPr>
            <w:r w:rsidRPr="00D13C83">
              <w:rPr>
                <w:rFonts w:ascii="Calibri" w:hAnsi="Calibri" w:cs="Calibri"/>
                <w:b/>
              </w:rPr>
              <w:t>Priority Area(s):</w:t>
            </w:r>
          </w:p>
        </w:tc>
        <w:tc>
          <w:tcPr>
            <w:tcW w:w="12474" w:type="dxa"/>
            <w:shd w:val="clear" w:color="auto" w:fill="FFFFFF"/>
            <w:vAlign w:val="center"/>
          </w:tcPr>
          <w:p w14:paraId="0B67E8B5" w14:textId="77777777" w:rsidR="00661D13" w:rsidRPr="00297AEF" w:rsidRDefault="00661D13" w:rsidP="00F619ED">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045820784"/>
                <w14:checkbox>
                  <w14:checked w14:val="1"/>
                  <w14:checkedState w14:val="2612" w14:font="MS Gothic"/>
                  <w14:uncheckedState w14:val="2610" w14:font="MS Gothic"/>
                </w14:checkbox>
              </w:sdtPr>
              <w:sdtContent>
                <w:r w:rsidR="00F9648D">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859657304"/>
                <w14:checkbox>
                  <w14:checked w14:val="1"/>
                  <w14:checkedState w14:val="2612" w14:font="MS Gothic"/>
                  <w14:uncheckedState w14:val="2610" w14:font="MS Gothic"/>
                </w14:checkbox>
              </w:sdtPr>
              <w:sdtContent>
                <w:r w:rsidR="00F9648D">
                  <w:rPr>
                    <w:rFonts w:ascii="MS Gothic" w:eastAsia="MS Gothic" w:hAnsi="MS Gothic" w:cs="Calibri" w:hint="eastAsia"/>
                    <w:sz w:val="20"/>
                  </w:rPr>
                  <w:t>☒</w:t>
                </w:r>
              </w:sdtContent>
            </w:sdt>
            <w:r w:rsidRPr="00297AEF">
              <w:rPr>
                <w:rFonts w:ascii="Calibri" w:hAnsi="Calibri" w:cs="Calibri"/>
                <w:sz w:val="20"/>
              </w:rPr>
              <w:t xml:space="preserve"> Curriculum</w:t>
            </w:r>
          </w:p>
          <w:p w14:paraId="2C571CCE" w14:textId="77777777" w:rsidR="00661D13" w:rsidRPr="00D13C83" w:rsidRDefault="00661D13" w:rsidP="00297AEF">
            <w:pPr>
              <w:tabs>
                <w:tab w:val="left" w:pos="2018"/>
                <w:tab w:val="left" w:pos="6412"/>
              </w:tabs>
              <w:jc w:val="both"/>
              <w:rPr>
                <w:rFonts w:ascii="Calibri" w:hAnsi="Calibri" w:cs="Calibri"/>
                <w:sz w:val="20"/>
              </w:rPr>
            </w:pPr>
            <w:r w:rsidRPr="00297AEF">
              <w:rPr>
                <w:rFonts w:ascii="Calibri" w:hAnsi="Calibri" w:cs="Calibri"/>
                <w:sz w:val="20"/>
              </w:rPr>
              <w:tab/>
            </w:r>
            <w:sdt>
              <w:sdtPr>
                <w:rPr>
                  <w:rFonts w:ascii="Calibri" w:hAnsi="Calibri" w:cs="Calibri"/>
                  <w:sz w:val="20"/>
                </w:rPr>
                <w:id w:val="1190804576"/>
                <w14:checkbox>
                  <w14:checked w14:val="1"/>
                  <w14:checkedState w14:val="2612" w14:font="MS Gothic"/>
                  <w14:uncheckedState w14:val="2610" w14:font="MS Gothic"/>
                </w14:checkbox>
              </w:sdtPr>
              <w:sdtContent>
                <w:r w:rsidR="00F9648D">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1966847897"/>
                <w14:checkbox>
                  <w14:checked w14:val="0"/>
                  <w14:checkedState w14:val="2612" w14:font="MS Gothic"/>
                  <w14:uncheckedState w14:val="2610" w14:font="MS Gothic"/>
                </w14:checkbox>
              </w:sdtPr>
              <w:sdtContent>
                <w:r w:rsidRPr="00297AEF">
                  <w:rPr>
                    <w:rFonts w:ascii="MS Gothic" w:eastAsia="MS Gothic" w:hAnsi="MS Gothic" w:cs="Calibri" w:hint="eastAsia"/>
                    <w:sz w:val="20"/>
                  </w:rPr>
                  <w:t>☐</w:t>
                </w:r>
              </w:sdtContent>
            </w:sdt>
            <w:r w:rsidRPr="00297AEF">
              <w:rPr>
                <w:rFonts w:ascii="Calibri" w:hAnsi="Calibri" w:cs="Calibri"/>
                <w:sz w:val="20"/>
              </w:rPr>
              <w:t xml:space="preserve"> </w:t>
            </w:r>
            <w:r w:rsidR="00297AEF" w:rsidRPr="00297AEF">
              <w:rPr>
                <w:rFonts w:ascii="Calibri" w:hAnsi="Calibri" w:cs="Calibri"/>
                <w:sz w:val="20"/>
              </w:rPr>
              <w:t>Closing the poverty related</w:t>
            </w:r>
            <w:r w:rsidR="00297AEF">
              <w:rPr>
                <w:rFonts w:ascii="Calibri" w:hAnsi="Calibri" w:cs="Calibri"/>
                <w:sz w:val="20"/>
              </w:rPr>
              <w:t xml:space="preserve"> attainment gap</w:t>
            </w:r>
          </w:p>
        </w:tc>
      </w:tr>
    </w:tbl>
    <w:p w14:paraId="791F2CE6" w14:textId="77777777" w:rsidR="00661D13" w:rsidRPr="00D13C83" w:rsidRDefault="00661D13" w:rsidP="00661D13">
      <w:pPr>
        <w:rPr>
          <w:rFonts w:ascii="Calibri" w:hAnsi="Calibri" w:cs="Calibri"/>
          <w:sz w:val="8"/>
        </w:rPr>
      </w:pPr>
    </w:p>
    <w:tbl>
      <w:tblPr>
        <w:tblW w:w="1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77"/>
        <w:gridCol w:w="709"/>
        <w:gridCol w:w="3118"/>
        <w:gridCol w:w="142"/>
        <w:gridCol w:w="760"/>
        <w:gridCol w:w="799"/>
        <w:gridCol w:w="771"/>
      </w:tblGrid>
      <w:tr w:rsidR="00661D13" w:rsidRPr="00D13C83" w14:paraId="1A921DD6" w14:textId="77777777" w:rsidTr="00F619ED">
        <w:tc>
          <w:tcPr>
            <w:tcW w:w="6374" w:type="dxa"/>
            <w:shd w:val="clear" w:color="auto" w:fill="000000"/>
          </w:tcPr>
          <w:p w14:paraId="3C0A7003" w14:textId="77777777" w:rsidR="00661D13" w:rsidRPr="00D13C83" w:rsidRDefault="00661D13" w:rsidP="00F619ED">
            <w:pPr>
              <w:jc w:val="center"/>
              <w:rPr>
                <w:rFonts w:ascii="Calibri" w:hAnsi="Calibri" w:cs="Calibri"/>
                <w:b/>
              </w:rPr>
            </w:pPr>
            <w:r w:rsidRPr="00D13C83">
              <w:rPr>
                <w:rFonts w:ascii="Calibri" w:hAnsi="Calibri" w:cs="Calibri"/>
                <w:b/>
              </w:rPr>
              <w:t>NIF Priorities:</w:t>
            </w:r>
          </w:p>
        </w:tc>
        <w:tc>
          <w:tcPr>
            <w:tcW w:w="2977" w:type="dxa"/>
            <w:shd w:val="clear" w:color="auto" w:fill="000000"/>
          </w:tcPr>
          <w:p w14:paraId="7777F1B0" w14:textId="77777777" w:rsidR="00661D13" w:rsidRPr="00D13C83" w:rsidRDefault="00661D13" w:rsidP="00F619ED">
            <w:pPr>
              <w:jc w:val="center"/>
              <w:rPr>
                <w:rFonts w:ascii="Calibri" w:hAnsi="Calibri" w:cs="Calibri"/>
                <w:b/>
              </w:rPr>
            </w:pPr>
            <w:r w:rsidRPr="00D13C83">
              <w:rPr>
                <w:rFonts w:ascii="Calibri" w:hAnsi="Calibri" w:cs="Calibri"/>
                <w:b/>
              </w:rPr>
              <w:t>NIF Drivers:</w:t>
            </w:r>
          </w:p>
        </w:tc>
        <w:tc>
          <w:tcPr>
            <w:tcW w:w="3827" w:type="dxa"/>
            <w:gridSpan w:val="2"/>
            <w:shd w:val="clear" w:color="auto" w:fill="000000"/>
          </w:tcPr>
          <w:p w14:paraId="4F7FDB88" w14:textId="77777777" w:rsidR="00661D13" w:rsidRPr="00D13C83" w:rsidRDefault="00661D13" w:rsidP="00F619ED">
            <w:pPr>
              <w:jc w:val="center"/>
              <w:rPr>
                <w:rFonts w:ascii="Calibri" w:hAnsi="Calibri" w:cs="Calibri"/>
                <w:b/>
              </w:rPr>
            </w:pPr>
            <w:r w:rsidRPr="00D13C83">
              <w:rPr>
                <w:rFonts w:ascii="Calibri" w:hAnsi="Calibri" w:cs="Calibri"/>
                <w:b/>
              </w:rPr>
              <w:t>Children’s Services Plan:</w:t>
            </w:r>
          </w:p>
        </w:tc>
        <w:tc>
          <w:tcPr>
            <w:tcW w:w="2472" w:type="dxa"/>
            <w:gridSpan w:val="4"/>
            <w:shd w:val="clear" w:color="auto" w:fill="000000"/>
          </w:tcPr>
          <w:p w14:paraId="7715CE23" w14:textId="77777777" w:rsidR="00661D13" w:rsidRPr="00D13C83" w:rsidRDefault="00661D13" w:rsidP="00F619ED">
            <w:pPr>
              <w:jc w:val="center"/>
              <w:rPr>
                <w:rFonts w:ascii="Calibri" w:hAnsi="Calibri" w:cs="Calibri"/>
                <w:b/>
              </w:rPr>
            </w:pPr>
            <w:r w:rsidRPr="00D13C83">
              <w:rPr>
                <w:rFonts w:ascii="Calibri" w:hAnsi="Calibri" w:cs="Calibri"/>
                <w:b/>
              </w:rPr>
              <w:t>HGIOS?4 QIs:</w:t>
            </w:r>
          </w:p>
        </w:tc>
      </w:tr>
      <w:tr w:rsidR="00661D13" w:rsidRPr="00D13C83" w14:paraId="2C560348" w14:textId="77777777" w:rsidTr="00F619ED">
        <w:trPr>
          <w:trHeight w:val="1450"/>
        </w:trPr>
        <w:tc>
          <w:tcPr>
            <w:tcW w:w="6374" w:type="dxa"/>
            <w:shd w:val="clear" w:color="auto" w:fill="auto"/>
            <w:vAlign w:val="center"/>
          </w:tcPr>
          <w:p w14:paraId="728F5DCD" w14:textId="77777777" w:rsidR="00661D13" w:rsidRDefault="002821C8" w:rsidP="00F619ED">
            <w:pPr>
              <w:tabs>
                <w:tab w:val="left" w:pos="313"/>
              </w:tabs>
              <w:rPr>
                <w:rFonts w:ascii="Calibri" w:hAnsi="Calibri" w:cs="Calibri"/>
                <w:sz w:val="18"/>
              </w:rPr>
            </w:pPr>
            <w:sdt>
              <w:sdtPr>
                <w:rPr>
                  <w:rFonts w:ascii="Calibri" w:hAnsi="Calibri" w:cs="Calibri"/>
                  <w:sz w:val="18"/>
                </w:rPr>
                <w:id w:val="366644556"/>
                <w14:checkbox>
                  <w14:checked w14:val="0"/>
                  <w14:checkedState w14:val="2612" w14:font="MS Gothic"/>
                  <w14:uncheckedState w14:val="2610" w14:font="MS Gothic"/>
                </w14:checkbox>
              </w:sdtPr>
              <w:sdtContent>
                <w:r w:rsidR="00661D13">
                  <w:rPr>
                    <w:rFonts w:ascii="MS Gothic" w:eastAsia="MS Gothic" w:hAnsi="MS Gothic" w:cs="Calibri" w:hint="eastAsia"/>
                    <w:sz w:val="18"/>
                  </w:rPr>
                  <w:t>☐</w:t>
                </w:r>
              </w:sdtContent>
            </w:sdt>
            <w:r w:rsidR="00661D13" w:rsidRPr="00D13C83">
              <w:rPr>
                <w:rFonts w:ascii="Calibri" w:hAnsi="Calibri" w:cs="Calibri"/>
                <w:sz w:val="18"/>
              </w:rPr>
              <w:tab/>
            </w:r>
            <w:r w:rsidR="00661D13">
              <w:rPr>
                <w:rFonts w:ascii="Calibri" w:hAnsi="Calibri" w:cs="Calibri"/>
                <w:sz w:val="18"/>
              </w:rPr>
              <w:t>Placing human rights and needs of every child and young person at centre</w:t>
            </w:r>
          </w:p>
          <w:p w14:paraId="010E711F" w14:textId="77777777" w:rsidR="00661D13" w:rsidRDefault="002821C8" w:rsidP="00F619ED">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46260839"/>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Pr>
                <w:rFonts w:ascii="Segoe UI Symbol" w:eastAsia="MS Gothic" w:hAnsi="Segoe UI Symbol" w:cs="Segoe UI Symbol"/>
                <w:sz w:val="18"/>
              </w:rPr>
              <w:t xml:space="preserve">   </w:t>
            </w:r>
            <w:r w:rsidR="00661D13" w:rsidRPr="00D13C83">
              <w:rPr>
                <w:rFonts w:ascii="Calibri" w:hAnsi="Calibri" w:cs="Calibri"/>
                <w:sz w:val="18"/>
              </w:rPr>
              <w:t>Improvement in children and young people’s health and wellbeing</w:t>
            </w:r>
          </w:p>
          <w:p w14:paraId="22165841" w14:textId="77777777" w:rsidR="00661D13" w:rsidRPr="00D13C83"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123623"/>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ab/>
              <w:t>Closing the attainment gap between the most and least disadvantaged children</w:t>
            </w:r>
          </w:p>
          <w:p w14:paraId="4E446C9C" w14:textId="77777777" w:rsidR="00661D13"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1736390589"/>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ab/>
              <w:t>Improvement in skills and sus</w:t>
            </w:r>
            <w:r w:rsidR="00661D13">
              <w:rPr>
                <w:rFonts w:ascii="Calibri" w:hAnsi="Calibri" w:cs="Calibri"/>
                <w:sz w:val="18"/>
              </w:rPr>
              <w:t xml:space="preserve">tained, positive school leaver </w:t>
            </w:r>
            <w:r w:rsidR="00661D13" w:rsidRPr="00D13C83">
              <w:rPr>
                <w:rFonts w:ascii="Calibri" w:hAnsi="Calibri" w:cs="Calibri"/>
                <w:sz w:val="18"/>
              </w:rPr>
              <w:t xml:space="preserve">destinations for all </w:t>
            </w:r>
            <w:r w:rsidR="00661D13">
              <w:rPr>
                <w:rFonts w:ascii="Calibri" w:hAnsi="Calibri" w:cs="Calibri"/>
                <w:sz w:val="18"/>
              </w:rPr>
              <w:tab/>
            </w:r>
            <w:r w:rsidR="00661D13" w:rsidRPr="00D13C83">
              <w:rPr>
                <w:rFonts w:ascii="Calibri" w:hAnsi="Calibri" w:cs="Calibri"/>
                <w:sz w:val="18"/>
              </w:rPr>
              <w:t>young people</w:t>
            </w:r>
          </w:p>
          <w:p w14:paraId="32078E74" w14:textId="77777777" w:rsidR="00661D13" w:rsidRPr="00B63F95"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396943545"/>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Pr>
                <w:rFonts w:ascii="Segoe UI Symbol" w:eastAsia="MS Gothic" w:hAnsi="Segoe UI Symbol" w:cs="Segoe UI Symbol"/>
                <w:sz w:val="18"/>
              </w:rPr>
              <w:tab/>
            </w:r>
            <w:r w:rsidR="00661D13" w:rsidRPr="00D13C83">
              <w:rPr>
                <w:rFonts w:ascii="Calibri" w:hAnsi="Calibri" w:cs="Calibri"/>
                <w:sz w:val="18"/>
              </w:rPr>
              <w:t>Improvements in attainment, particularly in Literacy and Numeracy</w:t>
            </w:r>
          </w:p>
        </w:tc>
        <w:tc>
          <w:tcPr>
            <w:tcW w:w="3686" w:type="dxa"/>
            <w:gridSpan w:val="2"/>
            <w:shd w:val="clear" w:color="auto" w:fill="auto"/>
            <w:vAlign w:val="center"/>
          </w:tcPr>
          <w:p w14:paraId="66F0B7FA"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2015341316"/>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w:t>
            </w:r>
            <w:r w:rsidR="00661D13" w:rsidRPr="00D13C83">
              <w:rPr>
                <w:rFonts w:ascii="Calibri" w:hAnsi="Calibri" w:cs="Calibri"/>
                <w:sz w:val="18"/>
              </w:rPr>
              <w:t xml:space="preserve"> Leadership</w:t>
            </w:r>
          </w:p>
          <w:p w14:paraId="3BCEE8BB"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68771561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Pr>
                <w:rFonts w:ascii="Calibri" w:hAnsi="Calibri" w:cs="Calibri"/>
                <w:sz w:val="18"/>
              </w:rPr>
              <w:t xml:space="preserve"> Teacher and practitioner p</w:t>
            </w:r>
            <w:r w:rsidR="00661D13" w:rsidRPr="00D13C83">
              <w:rPr>
                <w:rFonts w:ascii="Calibri" w:hAnsi="Calibri" w:cs="Calibri"/>
                <w:sz w:val="18"/>
              </w:rPr>
              <w:t>rofessionalism</w:t>
            </w:r>
          </w:p>
          <w:p w14:paraId="0BC331E4"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1157422160"/>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Pr>
                <w:rFonts w:ascii="Calibri" w:hAnsi="Calibri" w:cs="Calibri"/>
                <w:sz w:val="18"/>
              </w:rPr>
              <w:t xml:space="preserve"> Parent/carer involvement and e</w:t>
            </w:r>
            <w:r w:rsidR="00661D13" w:rsidRPr="00D13C83">
              <w:rPr>
                <w:rFonts w:ascii="Calibri" w:hAnsi="Calibri" w:cs="Calibri"/>
                <w:sz w:val="18"/>
              </w:rPr>
              <w:t>ngagement</w:t>
            </w:r>
          </w:p>
          <w:p w14:paraId="5A5DB724"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1594662122"/>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rPr>
              <w:t>Curriculum and assessment</w:t>
            </w:r>
          </w:p>
          <w:p w14:paraId="5847CC93"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745383238"/>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 Improvement</w:t>
            </w:r>
          </w:p>
          <w:p w14:paraId="557FFDD7" w14:textId="77777777" w:rsidR="00661D13" w:rsidRPr="00D13C83" w:rsidRDefault="002821C8" w:rsidP="00F619ED">
            <w:pPr>
              <w:rPr>
                <w:rFonts w:ascii="Calibri" w:hAnsi="Calibri" w:cs="Calibri"/>
                <w:sz w:val="16"/>
              </w:rPr>
            </w:pPr>
            <w:sdt>
              <w:sdtPr>
                <w:rPr>
                  <w:rFonts w:ascii="Segoe UI Symbol" w:eastAsia="MS Gothic" w:hAnsi="Segoe UI Symbol" w:cs="Segoe UI Symbol"/>
                  <w:sz w:val="18"/>
                </w:rPr>
                <w:id w:val="-49479627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Performance Information</w:t>
            </w:r>
          </w:p>
        </w:tc>
        <w:tc>
          <w:tcPr>
            <w:tcW w:w="3260" w:type="dxa"/>
            <w:gridSpan w:val="2"/>
            <w:shd w:val="clear" w:color="auto" w:fill="auto"/>
            <w:vAlign w:val="center"/>
          </w:tcPr>
          <w:p w14:paraId="2A3A042A" w14:textId="77777777" w:rsidR="00661D13" w:rsidRPr="00D13C8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715238609"/>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1</w:t>
            </w:r>
            <w:r w:rsidR="00661D13" w:rsidRPr="00F14B8E">
              <w:rPr>
                <w:rFonts w:ascii="Calibri" w:hAnsi="Calibri" w:cs="Calibri"/>
                <w:sz w:val="18"/>
              </w:rPr>
              <w:t>:</w:t>
            </w:r>
            <w:r w:rsidR="00661D13" w:rsidRPr="00D13C83">
              <w:rPr>
                <w:rFonts w:ascii="Calibri" w:hAnsi="Calibri" w:cs="Calibri"/>
                <w:sz w:val="18"/>
              </w:rPr>
              <w:t xml:space="preserve"> </w:t>
            </w:r>
            <w:r w:rsidR="00661D13">
              <w:rPr>
                <w:rFonts w:ascii="Calibri" w:hAnsi="Calibri" w:cs="Calibri"/>
                <w:sz w:val="18"/>
              </w:rPr>
              <w:tab/>
              <w:t xml:space="preserve">Overcoming challenges – </w:t>
            </w:r>
            <w:r w:rsidR="00661D13">
              <w:rPr>
                <w:rFonts w:ascii="Calibri" w:hAnsi="Calibri" w:cs="Calibri"/>
                <w:sz w:val="18"/>
              </w:rPr>
              <w:tab/>
            </w:r>
            <w:r w:rsidR="00661D13">
              <w:rPr>
                <w:rFonts w:ascii="Calibri" w:hAnsi="Calibri" w:cs="Calibri"/>
                <w:sz w:val="18"/>
              </w:rPr>
              <w:tab/>
              <w:t>disability, neurodiversity</w:t>
            </w:r>
          </w:p>
          <w:p w14:paraId="0EBE77AF" w14:textId="77777777" w:rsidR="00661D13" w:rsidRPr="00F14B8E"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756025521"/>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P2</w:t>
            </w:r>
            <w:r w:rsidR="00661D13" w:rsidRPr="00F14B8E">
              <w:rPr>
                <w:rFonts w:ascii="Calibri" w:hAnsi="Calibri" w:cs="Calibri"/>
                <w:sz w:val="18"/>
              </w:rPr>
              <w:t>:</w:t>
            </w:r>
            <w:r w:rsidR="00661D13">
              <w:rPr>
                <w:rFonts w:ascii="Calibri" w:hAnsi="Calibri" w:cs="Calibri"/>
                <w:sz w:val="18"/>
              </w:rPr>
              <w:t xml:space="preserve">  </w:t>
            </w:r>
            <w:r w:rsidR="00661D13">
              <w:rPr>
                <w:rFonts w:ascii="Calibri" w:hAnsi="Calibri" w:cs="Calibri"/>
                <w:sz w:val="18"/>
              </w:rPr>
              <w:tab/>
              <w:t>Tackling child poverty</w:t>
            </w:r>
          </w:p>
          <w:p w14:paraId="3C021F6F" w14:textId="77777777" w:rsidR="00661D13" w:rsidRPr="00D13C8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97020504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3</w:t>
            </w:r>
            <w:r w:rsidR="00661D13" w:rsidRPr="00F14B8E">
              <w:rPr>
                <w:rFonts w:ascii="Calibri" w:hAnsi="Calibri" w:cs="Calibri"/>
                <w:sz w:val="18"/>
              </w:rPr>
              <w:t>:</w:t>
            </w:r>
            <w:r w:rsidR="00661D13">
              <w:rPr>
                <w:rFonts w:ascii="Calibri" w:hAnsi="Calibri" w:cs="Calibri"/>
                <w:sz w:val="18"/>
              </w:rPr>
              <w:t xml:space="preserve"> </w:t>
            </w:r>
            <w:r w:rsidR="00661D13" w:rsidRPr="00D13C83">
              <w:rPr>
                <w:rFonts w:ascii="Calibri" w:hAnsi="Calibri" w:cs="Calibri"/>
                <w:sz w:val="18"/>
              </w:rPr>
              <w:t xml:space="preserve"> </w:t>
            </w:r>
            <w:r w:rsidR="00661D13">
              <w:rPr>
                <w:rFonts w:ascii="Calibri" w:hAnsi="Calibri" w:cs="Calibri"/>
                <w:sz w:val="18"/>
              </w:rPr>
              <w:tab/>
              <w:t>Improving CYP mental wellbeing</w:t>
            </w:r>
          </w:p>
          <w:p w14:paraId="387CBB45" w14:textId="77777777" w:rsidR="00661D1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356196176"/>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P4</w:t>
            </w:r>
            <w:r w:rsidR="00661D13">
              <w:rPr>
                <w:rFonts w:ascii="Calibri" w:hAnsi="Calibri" w:cs="Calibri"/>
                <w:sz w:val="18"/>
              </w:rPr>
              <w:t>:</w:t>
            </w:r>
            <w:r w:rsidR="00661D13">
              <w:rPr>
                <w:rFonts w:ascii="Calibri" w:hAnsi="Calibri" w:cs="Calibri"/>
                <w:sz w:val="18"/>
              </w:rPr>
              <w:tab/>
              <w:t>Strengthening family support</w:t>
            </w:r>
          </w:p>
          <w:p w14:paraId="242906A8" w14:textId="77777777" w:rsidR="00661D13" w:rsidRPr="00D13C83" w:rsidRDefault="002821C8" w:rsidP="00F619ED">
            <w:pPr>
              <w:tabs>
                <w:tab w:val="left" w:pos="593"/>
              </w:tabs>
              <w:rPr>
                <w:rFonts w:ascii="Calibri" w:hAnsi="Calibri" w:cs="Calibri"/>
                <w:i/>
                <w:sz w:val="16"/>
              </w:rPr>
            </w:pPr>
            <w:sdt>
              <w:sdtPr>
                <w:rPr>
                  <w:rFonts w:ascii="Segoe UI Symbol" w:eastAsia="MS Gothic" w:hAnsi="Segoe UI Symbol" w:cs="Segoe UI Symbol"/>
                  <w:sz w:val="18"/>
                </w:rPr>
                <w:id w:val="674389918"/>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P5</w:t>
            </w:r>
            <w:r w:rsidR="00661D13">
              <w:rPr>
                <w:rFonts w:ascii="Calibri" w:hAnsi="Calibri" w:cs="Calibri"/>
                <w:sz w:val="18"/>
              </w:rPr>
              <w:t>:</w:t>
            </w:r>
            <w:r w:rsidR="00661D13">
              <w:rPr>
                <w:rFonts w:ascii="Calibri" w:hAnsi="Calibri" w:cs="Calibri"/>
                <w:sz w:val="18"/>
              </w:rPr>
              <w:tab/>
              <w:t>Improving CECYP outcomes</w:t>
            </w:r>
          </w:p>
        </w:tc>
        <w:tc>
          <w:tcPr>
            <w:tcW w:w="760" w:type="dxa"/>
            <w:shd w:val="clear" w:color="auto" w:fill="auto"/>
            <w:vAlign w:val="center"/>
          </w:tcPr>
          <w:p w14:paraId="54F12489"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702703462"/>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1.1</w:t>
            </w:r>
          </w:p>
          <w:p w14:paraId="42137CE0"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263032903"/>
                <w14:checkbox>
                  <w14:checked w14:val="0"/>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1.2</w:t>
            </w:r>
          </w:p>
          <w:p w14:paraId="00AA86CE"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340532123"/>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1.3</w:t>
            </w:r>
          </w:p>
          <w:p w14:paraId="29022FC1"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212424456"/>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1.4</w:t>
            </w:r>
          </w:p>
          <w:p w14:paraId="53EECB51"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837141215"/>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1.5</w:t>
            </w:r>
          </w:p>
        </w:tc>
        <w:tc>
          <w:tcPr>
            <w:tcW w:w="799" w:type="dxa"/>
            <w:shd w:val="clear" w:color="auto" w:fill="auto"/>
            <w:vAlign w:val="center"/>
          </w:tcPr>
          <w:p w14:paraId="0AFABD5B"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355166390"/>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2.1</w:t>
            </w:r>
          </w:p>
          <w:p w14:paraId="503EFC76"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649170439"/>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2.2</w:t>
            </w:r>
          </w:p>
          <w:p w14:paraId="1B6821BF"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58102129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2.3</w:t>
            </w:r>
          </w:p>
          <w:p w14:paraId="04E35EED"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208479349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2.4</w:t>
            </w:r>
          </w:p>
          <w:p w14:paraId="21BD68F7"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282030576"/>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2.5</w:t>
            </w:r>
          </w:p>
          <w:p w14:paraId="7A708E6A"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265998137"/>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2.6</w:t>
            </w:r>
          </w:p>
          <w:p w14:paraId="4B146BAC"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82888897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2.7</w:t>
            </w:r>
          </w:p>
        </w:tc>
        <w:tc>
          <w:tcPr>
            <w:tcW w:w="771" w:type="dxa"/>
            <w:shd w:val="clear" w:color="auto" w:fill="auto"/>
            <w:vAlign w:val="center"/>
          </w:tcPr>
          <w:p w14:paraId="6973865D"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560005350"/>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3.1</w:t>
            </w:r>
          </w:p>
          <w:p w14:paraId="0FF698AC"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2079699765"/>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3.2</w:t>
            </w:r>
          </w:p>
          <w:p w14:paraId="024BADC5"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716002430"/>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3.3</w:t>
            </w:r>
          </w:p>
        </w:tc>
      </w:tr>
    </w:tbl>
    <w:p w14:paraId="7AC8BB25" w14:textId="77777777" w:rsidR="00661D13" w:rsidRPr="00D13C83" w:rsidRDefault="00661D13" w:rsidP="00661D13">
      <w:pPr>
        <w:rPr>
          <w:vanish/>
        </w:rPr>
      </w:pPr>
    </w:p>
    <w:tbl>
      <w:tblPr>
        <w:tblW w:w="156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gridCol w:w="1412"/>
        <w:gridCol w:w="1565"/>
        <w:gridCol w:w="3618"/>
        <w:gridCol w:w="21"/>
      </w:tblGrid>
      <w:tr w:rsidR="00661D13" w:rsidRPr="00D13C83" w14:paraId="29B50B8A" w14:textId="77777777" w:rsidTr="00B50181">
        <w:trPr>
          <w:gridAfter w:val="1"/>
          <w:wAfter w:w="21" w:type="dxa"/>
        </w:trPr>
        <w:tc>
          <w:tcPr>
            <w:tcW w:w="4536" w:type="dxa"/>
            <w:shd w:val="clear" w:color="auto" w:fill="000000"/>
          </w:tcPr>
          <w:p w14:paraId="01C0710F"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Actions</w:t>
            </w:r>
          </w:p>
        </w:tc>
        <w:tc>
          <w:tcPr>
            <w:tcW w:w="4536" w:type="dxa"/>
            <w:shd w:val="clear" w:color="auto" w:fill="000000"/>
          </w:tcPr>
          <w:p w14:paraId="4EBDEE3E"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Outcomes for learners</w:t>
            </w:r>
          </w:p>
        </w:tc>
        <w:tc>
          <w:tcPr>
            <w:tcW w:w="1412" w:type="dxa"/>
            <w:shd w:val="clear" w:color="auto" w:fill="000000"/>
          </w:tcPr>
          <w:p w14:paraId="6769974A"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Timescales</w:t>
            </w:r>
          </w:p>
        </w:tc>
        <w:tc>
          <w:tcPr>
            <w:tcW w:w="1565" w:type="dxa"/>
            <w:shd w:val="clear" w:color="auto" w:fill="000000"/>
          </w:tcPr>
          <w:p w14:paraId="58DDEFC3"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Responsible</w:t>
            </w:r>
          </w:p>
        </w:tc>
        <w:tc>
          <w:tcPr>
            <w:tcW w:w="3618" w:type="dxa"/>
            <w:shd w:val="clear" w:color="auto" w:fill="000000"/>
          </w:tcPr>
          <w:p w14:paraId="5543EBAC"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Measures of success</w:t>
            </w:r>
          </w:p>
        </w:tc>
      </w:tr>
      <w:tr w:rsidR="00661D13" w:rsidRPr="00902B5B" w14:paraId="7E89A164" w14:textId="77777777" w:rsidTr="00B50181">
        <w:trPr>
          <w:gridAfter w:val="1"/>
          <w:wAfter w:w="21" w:type="dxa"/>
        </w:trPr>
        <w:tc>
          <w:tcPr>
            <w:tcW w:w="4536" w:type="dxa"/>
            <w:shd w:val="clear" w:color="auto" w:fill="auto"/>
          </w:tcPr>
          <w:p w14:paraId="21886FBF" w14:textId="65FB6901" w:rsidR="00661D13" w:rsidRPr="001C5B08" w:rsidRDefault="00415271" w:rsidP="00F619ED">
            <w:pPr>
              <w:spacing w:before="60" w:after="60"/>
              <w:contextualSpacing/>
              <w:rPr>
                <w:rFonts w:ascii="Calibri" w:eastAsia="Calibri" w:hAnsi="Calibri" w:cs="Calibri"/>
                <w:sz w:val="22"/>
                <w:szCs w:val="22"/>
                <w:lang w:eastAsia="en-US"/>
              </w:rPr>
            </w:pPr>
            <w:r w:rsidRPr="001C5B08">
              <w:rPr>
                <w:rFonts w:ascii="Calibri" w:eastAsia="Calibri" w:hAnsi="Calibri" w:cs="Calibri"/>
                <w:sz w:val="22"/>
                <w:szCs w:val="22"/>
                <w:lang w:eastAsia="en-US"/>
              </w:rPr>
              <w:t xml:space="preserve">To develop school leadership at all levels, staff will work together to </w:t>
            </w:r>
            <w:r w:rsidR="001C5B08" w:rsidRPr="001C5B08">
              <w:rPr>
                <w:rFonts w:ascii="Calibri" w:eastAsia="Calibri" w:hAnsi="Calibri" w:cs="Calibri"/>
                <w:sz w:val="22"/>
                <w:szCs w:val="22"/>
                <w:lang w:eastAsia="en-US"/>
              </w:rPr>
              <w:t>continue with the</w:t>
            </w:r>
            <w:r w:rsidRPr="001C5B08">
              <w:rPr>
                <w:rFonts w:ascii="Calibri" w:eastAsia="Calibri" w:hAnsi="Calibri" w:cs="Calibri"/>
                <w:sz w:val="22"/>
                <w:szCs w:val="22"/>
                <w:lang w:eastAsia="en-US"/>
              </w:rPr>
              <w:t xml:space="preserve"> Cluny Steering Groups</w:t>
            </w:r>
          </w:p>
          <w:p w14:paraId="0A33B839" w14:textId="77777777" w:rsidR="00415271" w:rsidRDefault="00415271" w:rsidP="00F619ED">
            <w:pPr>
              <w:spacing w:before="60" w:after="60"/>
              <w:contextualSpacing/>
              <w:rPr>
                <w:rFonts w:ascii="Calibri" w:eastAsia="Calibri" w:hAnsi="Calibri" w:cs="Calibri"/>
                <w:color w:val="FF0000"/>
                <w:sz w:val="22"/>
                <w:szCs w:val="22"/>
                <w:lang w:eastAsia="en-US"/>
              </w:rPr>
            </w:pPr>
          </w:p>
          <w:p w14:paraId="7D2F2145" w14:textId="77777777" w:rsidR="00415271" w:rsidRPr="001C5B08" w:rsidRDefault="00415271" w:rsidP="00F619ED">
            <w:pPr>
              <w:spacing w:before="60" w:after="60"/>
              <w:contextualSpacing/>
              <w:rPr>
                <w:rFonts w:ascii="Calibri" w:eastAsia="Calibri" w:hAnsi="Calibri" w:cs="Calibri"/>
                <w:sz w:val="22"/>
                <w:szCs w:val="22"/>
                <w:lang w:eastAsia="en-US"/>
              </w:rPr>
            </w:pPr>
            <w:r w:rsidRPr="001C5B08">
              <w:rPr>
                <w:rFonts w:ascii="Calibri" w:eastAsia="Calibri" w:hAnsi="Calibri" w:cs="Calibri"/>
                <w:sz w:val="22"/>
                <w:szCs w:val="22"/>
                <w:lang w:eastAsia="en-US"/>
              </w:rPr>
              <w:t>Once leaders are identified, remaining staff will be added to steering groups, with each age/stage represented on the groups</w:t>
            </w:r>
          </w:p>
          <w:p w14:paraId="141C479C" w14:textId="77777777" w:rsidR="00415271" w:rsidRDefault="00415271" w:rsidP="00F619ED">
            <w:pPr>
              <w:spacing w:before="60" w:after="60"/>
              <w:contextualSpacing/>
              <w:rPr>
                <w:rFonts w:ascii="Calibri" w:eastAsia="Calibri" w:hAnsi="Calibri" w:cs="Calibri"/>
                <w:color w:val="FF0000"/>
                <w:sz w:val="22"/>
                <w:szCs w:val="22"/>
                <w:lang w:eastAsia="en-US"/>
              </w:rPr>
            </w:pPr>
          </w:p>
          <w:p w14:paraId="1BF3E2BF" w14:textId="77777777" w:rsidR="00415271" w:rsidRPr="001C5B08" w:rsidRDefault="00415271" w:rsidP="00F619ED">
            <w:pPr>
              <w:spacing w:before="60" w:after="60"/>
              <w:contextualSpacing/>
              <w:rPr>
                <w:rFonts w:ascii="Calibri" w:eastAsia="Calibri" w:hAnsi="Calibri" w:cs="Calibri"/>
                <w:sz w:val="22"/>
                <w:szCs w:val="22"/>
                <w:lang w:eastAsia="en-US"/>
              </w:rPr>
            </w:pPr>
            <w:r w:rsidRPr="001C5B08">
              <w:rPr>
                <w:rFonts w:ascii="Calibri" w:eastAsia="Calibri" w:hAnsi="Calibri" w:cs="Calibri"/>
                <w:sz w:val="22"/>
                <w:szCs w:val="22"/>
                <w:lang w:eastAsia="en-US"/>
              </w:rPr>
              <w:t>Steering Groups will be a per the working time agreement to</w:t>
            </w:r>
          </w:p>
          <w:p w14:paraId="764E8044" w14:textId="77777777" w:rsidR="00415271" w:rsidRPr="001C5B08" w:rsidRDefault="00415271" w:rsidP="00F67F98">
            <w:pPr>
              <w:pStyle w:val="ListParagraph"/>
              <w:numPr>
                <w:ilvl w:val="0"/>
                <w:numId w:val="2"/>
              </w:numPr>
              <w:spacing w:before="60" w:after="60"/>
              <w:rPr>
                <w:rFonts w:cs="Calibri"/>
              </w:rPr>
            </w:pPr>
            <w:r w:rsidRPr="001C5B08">
              <w:rPr>
                <w:rFonts w:cs="Calibri"/>
              </w:rPr>
              <w:t xml:space="preserve">Identify areas for improvement </w:t>
            </w:r>
          </w:p>
          <w:p w14:paraId="3C9BAA76" w14:textId="77777777" w:rsidR="00415271" w:rsidRPr="001C5B08" w:rsidRDefault="00415271" w:rsidP="00F67F98">
            <w:pPr>
              <w:pStyle w:val="ListParagraph"/>
              <w:numPr>
                <w:ilvl w:val="0"/>
                <w:numId w:val="2"/>
              </w:numPr>
              <w:spacing w:before="60" w:after="60"/>
              <w:rPr>
                <w:rFonts w:cs="Calibri"/>
              </w:rPr>
            </w:pPr>
            <w:r w:rsidRPr="001C5B08">
              <w:rPr>
                <w:rFonts w:cs="Calibri"/>
              </w:rPr>
              <w:t>Identify areas of strength</w:t>
            </w:r>
          </w:p>
          <w:p w14:paraId="3AE75127" w14:textId="77777777" w:rsidR="00415271" w:rsidRPr="001C5B08" w:rsidRDefault="00415271" w:rsidP="00F67F98">
            <w:pPr>
              <w:pStyle w:val="ListParagraph"/>
              <w:numPr>
                <w:ilvl w:val="0"/>
                <w:numId w:val="2"/>
              </w:numPr>
              <w:spacing w:before="60" w:after="60"/>
              <w:rPr>
                <w:rFonts w:cs="Calibri"/>
              </w:rPr>
            </w:pPr>
            <w:r w:rsidRPr="001C5B08">
              <w:rPr>
                <w:rFonts w:cs="Calibri"/>
              </w:rPr>
              <w:t xml:space="preserve">Look at local and national progressions and adapt/adopt to meet the context of Cluny </w:t>
            </w:r>
          </w:p>
          <w:p w14:paraId="5721084D" w14:textId="77777777" w:rsidR="00415271" w:rsidRPr="001C5B08" w:rsidRDefault="00415271" w:rsidP="00F67F98">
            <w:pPr>
              <w:pStyle w:val="ListParagraph"/>
              <w:numPr>
                <w:ilvl w:val="0"/>
                <w:numId w:val="2"/>
              </w:numPr>
              <w:spacing w:before="60" w:after="60"/>
              <w:rPr>
                <w:rFonts w:cs="Calibri"/>
              </w:rPr>
            </w:pPr>
            <w:r w:rsidRPr="001C5B08">
              <w:rPr>
                <w:rFonts w:cs="Calibri"/>
              </w:rPr>
              <w:t xml:space="preserve">To ensure appropriate coverage at all levels and avoid repetition </w:t>
            </w:r>
          </w:p>
          <w:p w14:paraId="6066B315" w14:textId="77777777" w:rsidR="00234D74" w:rsidRPr="001C5B08" w:rsidRDefault="001C5B08" w:rsidP="00721DFC">
            <w:pPr>
              <w:pStyle w:val="ListParagraph"/>
              <w:numPr>
                <w:ilvl w:val="0"/>
                <w:numId w:val="2"/>
              </w:numPr>
              <w:spacing w:before="60" w:after="60"/>
              <w:rPr>
                <w:rFonts w:cs="Calibri"/>
              </w:rPr>
            </w:pPr>
            <w:r w:rsidRPr="001C5B08">
              <w:rPr>
                <w:rFonts w:cs="Calibri"/>
              </w:rPr>
              <w:t>Audit resources</w:t>
            </w:r>
          </w:p>
          <w:p w14:paraId="29486896" w14:textId="4080C819" w:rsidR="001C5B08" w:rsidRPr="00721DFC" w:rsidRDefault="001C5B08" w:rsidP="00721DFC">
            <w:pPr>
              <w:pStyle w:val="ListParagraph"/>
              <w:numPr>
                <w:ilvl w:val="0"/>
                <w:numId w:val="2"/>
              </w:numPr>
              <w:spacing w:before="60" w:after="60"/>
              <w:rPr>
                <w:rFonts w:cs="Calibri"/>
                <w:color w:val="FF0000"/>
              </w:rPr>
            </w:pPr>
            <w:r w:rsidRPr="001C5B08">
              <w:rPr>
                <w:rFonts w:cs="Calibri"/>
              </w:rPr>
              <w:t>Engage with parents</w:t>
            </w:r>
          </w:p>
        </w:tc>
        <w:tc>
          <w:tcPr>
            <w:tcW w:w="4536" w:type="dxa"/>
            <w:shd w:val="clear" w:color="auto" w:fill="auto"/>
          </w:tcPr>
          <w:p w14:paraId="59E10A92" w14:textId="77777777" w:rsidR="00415271" w:rsidRPr="001C5B08" w:rsidRDefault="00466C76" w:rsidP="00420BCF">
            <w:pPr>
              <w:spacing w:before="60" w:after="60"/>
              <w:contextualSpacing/>
              <w:rPr>
                <w:rFonts w:ascii="Calibri" w:eastAsia="Calibri" w:hAnsi="Calibri" w:cs="Calibri"/>
                <w:sz w:val="22"/>
                <w:szCs w:val="22"/>
                <w:lang w:eastAsia="en-US"/>
              </w:rPr>
            </w:pPr>
            <w:r w:rsidRPr="001C5B08">
              <w:rPr>
                <w:rFonts w:ascii="Calibri" w:eastAsia="Calibri" w:hAnsi="Calibri" w:cs="Calibri"/>
                <w:sz w:val="22"/>
                <w:szCs w:val="22"/>
                <w:lang w:eastAsia="en-US"/>
              </w:rPr>
              <w:t>All learners will have curriculum progressions which support their learning, teaching and assessment</w:t>
            </w:r>
          </w:p>
          <w:p w14:paraId="295F7934" w14:textId="77777777" w:rsidR="00466C76" w:rsidRPr="001C5B08" w:rsidRDefault="00466C76" w:rsidP="00420BCF">
            <w:pPr>
              <w:spacing w:before="60" w:after="60"/>
              <w:contextualSpacing/>
              <w:rPr>
                <w:rFonts w:ascii="Calibri" w:eastAsia="Calibri" w:hAnsi="Calibri" w:cs="Calibri"/>
                <w:sz w:val="22"/>
                <w:szCs w:val="22"/>
                <w:lang w:eastAsia="en-US"/>
              </w:rPr>
            </w:pPr>
          </w:p>
          <w:p w14:paraId="4EB98486" w14:textId="77777777" w:rsidR="00466C76" w:rsidRPr="001C5B08" w:rsidRDefault="00466C76" w:rsidP="00420BCF">
            <w:pPr>
              <w:spacing w:before="60" w:after="60"/>
              <w:contextualSpacing/>
              <w:rPr>
                <w:rFonts w:ascii="Calibri" w:eastAsia="Calibri" w:hAnsi="Calibri" w:cs="Calibri"/>
                <w:sz w:val="22"/>
                <w:szCs w:val="22"/>
                <w:lang w:eastAsia="en-US"/>
              </w:rPr>
            </w:pPr>
            <w:r w:rsidRPr="001C5B08">
              <w:rPr>
                <w:rFonts w:ascii="Calibri" w:eastAsia="Calibri" w:hAnsi="Calibri" w:cs="Calibri"/>
                <w:sz w:val="22"/>
                <w:szCs w:val="22"/>
                <w:lang w:eastAsia="en-US"/>
              </w:rPr>
              <w:t>All learners will have the opportunity to engage in a aspirational and motivating curriculum that develop application, breadth and challenge</w:t>
            </w:r>
          </w:p>
          <w:p w14:paraId="3E1DF135" w14:textId="77777777" w:rsidR="00466C76" w:rsidRPr="001C5B08" w:rsidRDefault="00466C76" w:rsidP="00420BCF">
            <w:pPr>
              <w:spacing w:before="60" w:after="60"/>
              <w:contextualSpacing/>
              <w:rPr>
                <w:rFonts w:ascii="Calibri" w:eastAsia="Calibri" w:hAnsi="Calibri" w:cs="Calibri"/>
                <w:sz w:val="22"/>
                <w:szCs w:val="22"/>
                <w:lang w:eastAsia="en-US"/>
              </w:rPr>
            </w:pPr>
          </w:p>
          <w:p w14:paraId="1DBB40A5" w14:textId="77777777" w:rsidR="00466C76" w:rsidRPr="00415271" w:rsidRDefault="00466C76" w:rsidP="00420BCF">
            <w:pPr>
              <w:spacing w:before="60" w:after="60"/>
              <w:contextualSpacing/>
              <w:rPr>
                <w:rFonts w:ascii="Calibri" w:eastAsia="Calibri" w:hAnsi="Calibri" w:cs="Calibri"/>
                <w:color w:val="FF0000"/>
                <w:sz w:val="22"/>
                <w:szCs w:val="22"/>
                <w:lang w:eastAsia="en-US"/>
              </w:rPr>
            </w:pPr>
            <w:r w:rsidRPr="001C5B08">
              <w:rPr>
                <w:rFonts w:ascii="Calibri" w:eastAsia="Calibri" w:hAnsi="Calibri" w:cs="Calibri"/>
                <w:sz w:val="22"/>
                <w:szCs w:val="22"/>
                <w:lang w:eastAsia="en-US"/>
              </w:rPr>
              <w:t xml:space="preserve">All learners will understand the relevance of the learning pathways in the curriculum and how they can engage in embedding skills and strategies for different learning experiences </w:t>
            </w:r>
          </w:p>
        </w:tc>
        <w:tc>
          <w:tcPr>
            <w:tcW w:w="1412" w:type="dxa"/>
            <w:shd w:val="clear" w:color="auto" w:fill="auto"/>
          </w:tcPr>
          <w:p w14:paraId="33ABAADF" w14:textId="77777777" w:rsidR="00661D13" w:rsidRPr="00102DD0" w:rsidRDefault="00B50181" w:rsidP="005550B4">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Sept 2023</w:t>
            </w:r>
          </w:p>
        </w:tc>
        <w:tc>
          <w:tcPr>
            <w:tcW w:w="1565" w:type="dxa"/>
            <w:shd w:val="clear" w:color="auto" w:fill="auto"/>
          </w:tcPr>
          <w:p w14:paraId="31D48DB9" w14:textId="789A9582" w:rsidR="00466C76" w:rsidRPr="001C5B08" w:rsidRDefault="00FF685B" w:rsidP="005550B4">
            <w:pPr>
              <w:spacing w:before="60" w:after="60"/>
              <w:jc w:val="center"/>
              <w:rPr>
                <w:rFonts w:ascii="Calibri" w:eastAsia="Calibri" w:hAnsi="Calibri" w:cs="Calibri"/>
                <w:sz w:val="22"/>
                <w:szCs w:val="22"/>
                <w:lang w:eastAsia="en-US"/>
              </w:rPr>
            </w:pPr>
            <w:r w:rsidRPr="001C5B08">
              <w:rPr>
                <w:rFonts w:ascii="Calibri" w:eastAsia="Calibri" w:hAnsi="Calibri" w:cs="Calibri"/>
                <w:sz w:val="22"/>
                <w:szCs w:val="22"/>
                <w:lang w:eastAsia="en-US"/>
              </w:rPr>
              <w:t xml:space="preserve">Colin and </w:t>
            </w:r>
            <w:proofErr w:type="spellStart"/>
            <w:r w:rsidRPr="001C5B08">
              <w:rPr>
                <w:rFonts w:ascii="Calibri" w:eastAsia="Calibri" w:hAnsi="Calibri" w:cs="Calibri"/>
                <w:sz w:val="22"/>
                <w:szCs w:val="22"/>
                <w:lang w:eastAsia="en-US"/>
              </w:rPr>
              <w:t>Rhona</w:t>
            </w:r>
            <w:proofErr w:type="spellEnd"/>
            <w:r w:rsidRPr="001C5B08">
              <w:rPr>
                <w:rFonts w:ascii="Calibri" w:eastAsia="Calibri" w:hAnsi="Calibri" w:cs="Calibri"/>
                <w:sz w:val="22"/>
                <w:szCs w:val="22"/>
                <w:lang w:eastAsia="en-US"/>
              </w:rPr>
              <w:t xml:space="preserve"> – RSHP</w:t>
            </w:r>
          </w:p>
          <w:p w14:paraId="5D6682CD" w14:textId="40B4E5F0" w:rsidR="001C5B08" w:rsidRDefault="001C5B08" w:rsidP="005550B4">
            <w:pPr>
              <w:spacing w:before="60" w:after="60"/>
              <w:jc w:val="center"/>
              <w:rPr>
                <w:rFonts w:ascii="Calibri" w:eastAsia="Calibri" w:hAnsi="Calibri" w:cs="Calibri"/>
                <w:color w:val="FF0000"/>
                <w:sz w:val="22"/>
                <w:szCs w:val="22"/>
                <w:lang w:eastAsia="en-US"/>
              </w:rPr>
            </w:pPr>
          </w:p>
          <w:p w14:paraId="76E5FE80" w14:textId="43644996" w:rsidR="001C5B08" w:rsidRPr="001C5B08" w:rsidRDefault="001C5B08" w:rsidP="005550B4">
            <w:pPr>
              <w:spacing w:before="60" w:after="60"/>
              <w:jc w:val="center"/>
              <w:rPr>
                <w:rFonts w:ascii="Calibri" w:eastAsia="Calibri" w:hAnsi="Calibri" w:cs="Calibri"/>
                <w:sz w:val="22"/>
                <w:szCs w:val="22"/>
                <w:lang w:eastAsia="en-US"/>
              </w:rPr>
            </w:pPr>
            <w:r w:rsidRPr="001C5B08">
              <w:rPr>
                <w:rFonts w:ascii="Calibri" w:eastAsia="Calibri" w:hAnsi="Calibri" w:cs="Calibri"/>
                <w:sz w:val="22"/>
                <w:szCs w:val="22"/>
                <w:lang w:eastAsia="en-US"/>
              </w:rPr>
              <w:t>Malcolm, Lois</w:t>
            </w:r>
            <w:r>
              <w:rPr>
                <w:rFonts w:ascii="Calibri" w:eastAsia="Calibri" w:hAnsi="Calibri" w:cs="Calibri"/>
                <w:sz w:val="22"/>
                <w:szCs w:val="22"/>
                <w:lang w:eastAsia="en-US"/>
              </w:rPr>
              <w:t>,</w:t>
            </w:r>
            <w:r w:rsidR="007C18AA">
              <w:rPr>
                <w:rFonts w:ascii="Calibri" w:eastAsia="Calibri" w:hAnsi="Calibri" w:cs="Calibri"/>
                <w:sz w:val="22"/>
                <w:szCs w:val="22"/>
                <w:lang w:eastAsia="en-US"/>
              </w:rPr>
              <w:t xml:space="preserve"> Nicola, Bev</w:t>
            </w:r>
            <w:r>
              <w:rPr>
                <w:rFonts w:ascii="Calibri" w:eastAsia="Calibri" w:hAnsi="Calibri" w:cs="Calibri"/>
                <w:sz w:val="22"/>
                <w:szCs w:val="22"/>
                <w:lang w:eastAsia="en-US"/>
              </w:rPr>
              <w:t xml:space="preserve"> </w:t>
            </w:r>
            <w:r w:rsidRPr="001C5B08">
              <w:rPr>
                <w:rFonts w:ascii="Calibri" w:eastAsia="Calibri" w:hAnsi="Calibri" w:cs="Calibri"/>
                <w:sz w:val="22"/>
                <w:szCs w:val="22"/>
                <w:lang w:eastAsia="en-US"/>
              </w:rPr>
              <w:t>and Diane – Science &amp; Technology</w:t>
            </w:r>
          </w:p>
          <w:p w14:paraId="0761115B" w14:textId="360A6129" w:rsidR="001C5B08" w:rsidRDefault="001C5B08" w:rsidP="005550B4">
            <w:pPr>
              <w:spacing w:before="60" w:after="60"/>
              <w:jc w:val="center"/>
              <w:rPr>
                <w:rFonts w:ascii="Calibri" w:eastAsia="Calibri" w:hAnsi="Calibri" w:cs="Calibri"/>
                <w:color w:val="FF0000"/>
                <w:sz w:val="22"/>
                <w:szCs w:val="22"/>
                <w:lang w:eastAsia="en-US"/>
              </w:rPr>
            </w:pPr>
          </w:p>
          <w:p w14:paraId="4F66FA3E" w14:textId="5CAC7DC3" w:rsidR="001C5B08" w:rsidRPr="001C5B08" w:rsidRDefault="001C5B08" w:rsidP="001C5B08">
            <w:pPr>
              <w:spacing w:before="60" w:after="60"/>
              <w:jc w:val="center"/>
              <w:rPr>
                <w:rFonts w:ascii="Calibri" w:eastAsia="Calibri" w:hAnsi="Calibri" w:cs="Calibri"/>
                <w:sz w:val="22"/>
                <w:szCs w:val="22"/>
                <w:lang w:eastAsia="en-US"/>
              </w:rPr>
            </w:pPr>
            <w:r w:rsidRPr="001C5B08">
              <w:rPr>
                <w:rFonts w:ascii="Calibri" w:eastAsia="Calibri" w:hAnsi="Calibri" w:cs="Calibri"/>
                <w:sz w:val="22"/>
                <w:szCs w:val="22"/>
                <w:lang w:eastAsia="en-US"/>
              </w:rPr>
              <w:t>Linda and Christine – RSHP</w:t>
            </w:r>
          </w:p>
          <w:p w14:paraId="60618438" w14:textId="181A4524" w:rsidR="001C5B08" w:rsidRDefault="001C5B08" w:rsidP="001C5B08">
            <w:pPr>
              <w:spacing w:before="60" w:after="60"/>
              <w:jc w:val="center"/>
              <w:rPr>
                <w:rFonts w:ascii="Calibri" w:eastAsia="Calibri" w:hAnsi="Calibri" w:cs="Calibri"/>
                <w:color w:val="FF0000"/>
                <w:sz w:val="22"/>
                <w:szCs w:val="22"/>
                <w:lang w:eastAsia="en-US"/>
              </w:rPr>
            </w:pPr>
          </w:p>
          <w:p w14:paraId="7B22A49A" w14:textId="3C92180D" w:rsidR="00FF685B" w:rsidRPr="007C18AA" w:rsidRDefault="001C5B08" w:rsidP="007C18AA">
            <w:pPr>
              <w:spacing w:before="60" w:after="60"/>
              <w:jc w:val="center"/>
              <w:rPr>
                <w:rFonts w:ascii="Calibri" w:eastAsia="Calibri" w:hAnsi="Calibri" w:cs="Calibri"/>
                <w:sz w:val="22"/>
                <w:szCs w:val="22"/>
                <w:lang w:eastAsia="en-US"/>
              </w:rPr>
            </w:pPr>
            <w:r w:rsidRPr="001C5B08">
              <w:rPr>
                <w:rFonts w:ascii="Calibri" w:eastAsia="Calibri" w:hAnsi="Calibri" w:cs="Calibri"/>
                <w:sz w:val="22"/>
                <w:szCs w:val="22"/>
                <w:lang w:eastAsia="en-US"/>
              </w:rPr>
              <w:t>Carol – Modern Languages</w:t>
            </w:r>
          </w:p>
        </w:tc>
        <w:tc>
          <w:tcPr>
            <w:tcW w:w="3618" w:type="dxa"/>
            <w:shd w:val="clear" w:color="auto" w:fill="auto"/>
          </w:tcPr>
          <w:p w14:paraId="7B118FCB" w14:textId="446BCBF8" w:rsidR="00661D13" w:rsidRDefault="001C5B08"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sz w:val="22"/>
                <w:szCs w:val="22"/>
                <w:lang w:eastAsia="en-US"/>
              </w:rPr>
              <w:t>Full roll out of c</w:t>
            </w:r>
            <w:r w:rsidR="00475045" w:rsidRPr="00102DD0">
              <w:rPr>
                <w:rFonts w:ascii="Calibri" w:eastAsia="Calibri" w:hAnsi="Calibri" w:cs="Calibri"/>
                <w:sz w:val="22"/>
                <w:szCs w:val="22"/>
                <w:lang w:eastAsia="en-US"/>
              </w:rPr>
              <w:t xml:space="preserve">urriculum </w:t>
            </w:r>
            <w:r w:rsidR="00475045" w:rsidRPr="001C5B08">
              <w:rPr>
                <w:rFonts w:ascii="Calibri" w:eastAsia="Calibri" w:hAnsi="Calibri" w:cs="Calibri"/>
                <w:sz w:val="22"/>
                <w:szCs w:val="22"/>
                <w:lang w:eastAsia="en-US"/>
              </w:rPr>
              <w:t>progressions and pathways</w:t>
            </w:r>
            <w:r w:rsidR="00466C76" w:rsidRPr="001C5B08">
              <w:rPr>
                <w:rFonts w:ascii="Calibri" w:eastAsia="Calibri" w:hAnsi="Calibri" w:cs="Calibri"/>
                <w:sz w:val="22"/>
                <w:szCs w:val="22"/>
                <w:lang w:eastAsia="en-US"/>
              </w:rPr>
              <w:t xml:space="preserve"> </w:t>
            </w:r>
            <w:r w:rsidRPr="001C5B08">
              <w:rPr>
                <w:rFonts w:ascii="Calibri" w:eastAsia="Calibri" w:hAnsi="Calibri" w:cs="Calibri"/>
                <w:sz w:val="22"/>
                <w:szCs w:val="22"/>
                <w:lang w:eastAsia="en-US"/>
              </w:rPr>
              <w:t>that were trialled and</w:t>
            </w:r>
            <w:r w:rsidR="00466C76" w:rsidRPr="001C5B08">
              <w:rPr>
                <w:rFonts w:ascii="Calibri" w:eastAsia="Calibri" w:hAnsi="Calibri" w:cs="Calibri"/>
                <w:sz w:val="22"/>
                <w:szCs w:val="22"/>
                <w:lang w:eastAsia="en-US"/>
              </w:rPr>
              <w:t xml:space="preserve"> developed in 2023/24 </w:t>
            </w:r>
          </w:p>
          <w:p w14:paraId="6BC655A8" w14:textId="77777777" w:rsidR="0074796A" w:rsidRPr="001C5B08" w:rsidRDefault="0074796A" w:rsidP="00F67F98">
            <w:pPr>
              <w:numPr>
                <w:ilvl w:val="0"/>
                <w:numId w:val="1"/>
              </w:numPr>
              <w:spacing w:before="60" w:after="60"/>
              <w:contextualSpacing/>
              <w:rPr>
                <w:rFonts w:ascii="Calibri" w:eastAsia="Calibri" w:hAnsi="Calibri" w:cs="Calibri"/>
                <w:sz w:val="22"/>
                <w:szCs w:val="22"/>
                <w:lang w:eastAsia="en-US"/>
              </w:rPr>
            </w:pPr>
            <w:r w:rsidRPr="001C5B08">
              <w:rPr>
                <w:rFonts w:ascii="Calibri" w:eastAsia="Calibri" w:hAnsi="Calibri" w:cs="Calibri"/>
                <w:sz w:val="22"/>
                <w:szCs w:val="22"/>
                <w:lang w:eastAsia="en-US"/>
              </w:rPr>
              <w:t>Improved engagement from learners in focus groups</w:t>
            </w:r>
            <w:r w:rsidR="00466C76" w:rsidRPr="001C5B08">
              <w:rPr>
                <w:rFonts w:ascii="Calibri" w:eastAsia="Calibri" w:hAnsi="Calibri" w:cs="Calibri"/>
                <w:sz w:val="22"/>
                <w:szCs w:val="22"/>
                <w:lang w:eastAsia="en-US"/>
              </w:rPr>
              <w:t xml:space="preserve"> and through HOT questions</w:t>
            </w:r>
          </w:p>
          <w:p w14:paraId="32D0F210" w14:textId="77777777" w:rsidR="0074796A" w:rsidRPr="001C5B08" w:rsidRDefault="0074796A" w:rsidP="00F67F98">
            <w:pPr>
              <w:numPr>
                <w:ilvl w:val="0"/>
                <w:numId w:val="1"/>
              </w:numPr>
              <w:spacing w:before="60" w:after="60"/>
              <w:contextualSpacing/>
              <w:rPr>
                <w:rFonts w:ascii="Calibri" w:eastAsia="Calibri" w:hAnsi="Calibri" w:cs="Calibri"/>
                <w:sz w:val="22"/>
                <w:szCs w:val="22"/>
                <w:lang w:eastAsia="en-US"/>
              </w:rPr>
            </w:pPr>
            <w:r w:rsidRPr="001C5B08">
              <w:rPr>
                <w:rFonts w:ascii="Calibri" w:eastAsia="Calibri" w:hAnsi="Calibri" w:cs="Calibri"/>
                <w:sz w:val="22"/>
                <w:szCs w:val="22"/>
                <w:lang w:eastAsia="en-US"/>
              </w:rPr>
              <w:t xml:space="preserve">Improved attainment through application of literacy and numeracy across the curriculum </w:t>
            </w:r>
          </w:p>
          <w:p w14:paraId="14E3162C" w14:textId="692432E3" w:rsidR="00466C76" w:rsidRPr="00E5746F" w:rsidRDefault="00466C76" w:rsidP="00F67F98">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P1 LIT</w:t>
            </w:r>
            <w:r w:rsidR="00BF07FC" w:rsidRPr="00E5746F">
              <w:rPr>
                <w:rFonts w:ascii="Calibri" w:eastAsia="Calibri" w:hAnsi="Calibri" w:cs="Calibri"/>
                <w:sz w:val="22"/>
                <w:szCs w:val="22"/>
                <w:lang w:eastAsia="en-US"/>
              </w:rPr>
              <w:t xml:space="preserve"> currently 8</w:t>
            </w:r>
            <w:r w:rsidR="00E5746F" w:rsidRPr="00E5746F">
              <w:rPr>
                <w:rFonts w:ascii="Calibri" w:eastAsia="Calibri" w:hAnsi="Calibri" w:cs="Calibri"/>
                <w:sz w:val="22"/>
                <w:szCs w:val="22"/>
                <w:lang w:eastAsia="en-US"/>
              </w:rPr>
              <w:t>5</w:t>
            </w:r>
            <w:r w:rsidR="00BF07FC" w:rsidRPr="00E5746F">
              <w:rPr>
                <w:rFonts w:ascii="Calibri" w:eastAsia="Calibri" w:hAnsi="Calibri" w:cs="Calibri"/>
                <w:sz w:val="22"/>
                <w:szCs w:val="22"/>
                <w:lang w:eastAsia="en-US"/>
              </w:rPr>
              <w:t>% -</w:t>
            </w:r>
            <w:r w:rsidRPr="00E5746F">
              <w:rPr>
                <w:rFonts w:ascii="Calibri" w:eastAsia="Calibri" w:hAnsi="Calibri" w:cs="Calibri"/>
                <w:sz w:val="22"/>
                <w:szCs w:val="22"/>
                <w:lang w:eastAsia="en-US"/>
              </w:rPr>
              <w:t xml:space="preserve"> Target</w:t>
            </w:r>
            <w:r w:rsidR="00BF07FC" w:rsidRPr="00E5746F">
              <w:rPr>
                <w:rFonts w:ascii="Calibri" w:eastAsia="Calibri" w:hAnsi="Calibri" w:cs="Calibri"/>
                <w:sz w:val="22"/>
                <w:szCs w:val="22"/>
                <w:lang w:eastAsia="en-US"/>
              </w:rPr>
              <w:t xml:space="preserve"> 9</w:t>
            </w:r>
            <w:r w:rsidR="00E5746F" w:rsidRPr="00E5746F">
              <w:rPr>
                <w:rFonts w:ascii="Calibri" w:eastAsia="Calibri" w:hAnsi="Calibri" w:cs="Calibri"/>
                <w:sz w:val="22"/>
                <w:szCs w:val="22"/>
                <w:lang w:eastAsia="en-US"/>
              </w:rPr>
              <w:t>0</w:t>
            </w:r>
            <w:r w:rsidR="00BF07FC" w:rsidRPr="00E5746F">
              <w:rPr>
                <w:rFonts w:ascii="Calibri" w:eastAsia="Calibri" w:hAnsi="Calibri" w:cs="Calibri"/>
                <w:sz w:val="22"/>
                <w:szCs w:val="22"/>
                <w:lang w:eastAsia="en-US"/>
              </w:rPr>
              <w:t>%</w:t>
            </w:r>
          </w:p>
          <w:p w14:paraId="66D65EF6" w14:textId="2C9FA36F" w:rsidR="00466C76" w:rsidRPr="00E5746F" w:rsidRDefault="00BF07FC" w:rsidP="00F67F98">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P4 LIT currently </w:t>
            </w:r>
            <w:r w:rsidR="00E5746F" w:rsidRPr="00E5746F">
              <w:rPr>
                <w:rFonts w:ascii="Calibri" w:eastAsia="Calibri" w:hAnsi="Calibri" w:cs="Calibri"/>
                <w:sz w:val="22"/>
                <w:szCs w:val="22"/>
                <w:lang w:eastAsia="en-US"/>
              </w:rPr>
              <w:t>7</w:t>
            </w:r>
            <w:r w:rsidRPr="00E5746F">
              <w:rPr>
                <w:rFonts w:ascii="Calibri" w:eastAsia="Calibri" w:hAnsi="Calibri" w:cs="Calibri"/>
                <w:sz w:val="22"/>
                <w:szCs w:val="22"/>
                <w:lang w:eastAsia="en-US"/>
              </w:rPr>
              <w:t>3</w:t>
            </w:r>
            <w:r w:rsidR="00E5746F" w:rsidRPr="00E5746F">
              <w:rPr>
                <w:rFonts w:ascii="Calibri" w:eastAsia="Calibri" w:hAnsi="Calibri" w:cs="Calibri"/>
                <w:sz w:val="22"/>
                <w:szCs w:val="22"/>
                <w:lang w:eastAsia="en-US"/>
              </w:rPr>
              <w:t>.3</w:t>
            </w:r>
            <w:r w:rsidRPr="00E5746F">
              <w:rPr>
                <w:rFonts w:ascii="Calibri" w:eastAsia="Calibri" w:hAnsi="Calibri" w:cs="Calibri"/>
                <w:sz w:val="22"/>
                <w:szCs w:val="22"/>
                <w:lang w:eastAsia="en-US"/>
              </w:rPr>
              <w:t xml:space="preserve">% - </w:t>
            </w:r>
            <w:r w:rsidR="00466C76" w:rsidRPr="00E5746F">
              <w:rPr>
                <w:rFonts w:ascii="Calibri" w:eastAsia="Calibri" w:hAnsi="Calibri" w:cs="Calibri"/>
                <w:sz w:val="22"/>
                <w:szCs w:val="22"/>
                <w:lang w:eastAsia="en-US"/>
              </w:rPr>
              <w:t>Target</w:t>
            </w:r>
            <w:r w:rsidRPr="00E5746F">
              <w:rPr>
                <w:rFonts w:ascii="Calibri" w:eastAsia="Calibri" w:hAnsi="Calibri" w:cs="Calibri"/>
                <w:sz w:val="22"/>
                <w:szCs w:val="22"/>
                <w:lang w:eastAsia="en-US"/>
              </w:rPr>
              <w:t xml:space="preserve"> </w:t>
            </w:r>
            <w:r w:rsidR="00E5746F" w:rsidRPr="00E5746F">
              <w:rPr>
                <w:rFonts w:ascii="Calibri" w:eastAsia="Calibri" w:hAnsi="Calibri" w:cs="Calibri"/>
                <w:sz w:val="22"/>
                <w:szCs w:val="22"/>
                <w:lang w:eastAsia="en-US"/>
              </w:rPr>
              <w:t>80</w:t>
            </w:r>
            <w:r w:rsidRPr="00E5746F">
              <w:rPr>
                <w:rFonts w:ascii="Calibri" w:eastAsia="Calibri" w:hAnsi="Calibri" w:cs="Calibri"/>
                <w:sz w:val="22"/>
                <w:szCs w:val="22"/>
                <w:lang w:eastAsia="en-US"/>
              </w:rPr>
              <w:t>%</w:t>
            </w:r>
          </w:p>
          <w:p w14:paraId="4906006C" w14:textId="55E50F2E" w:rsidR="00466C76" w:rsidRPr="00E5746F" w:rsidRDefault="00BF07FC" w:rsidP="00F67F98">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P7 LIT currently </w:t>
            </w:r>
            <w:r w:rsidR="00E5746F" w:rsidRPr="00E5746F">
              <w:rPr>
                <w:rFonts w:ascii="Calibri" w:eastAsia="Calibri" w:hAnsi="Calibri" w:cs="Calibri"/>
                <w:sz w:val="22"/>
                <w:szCs w:val="22"/>
                <w:lang w:eastAsia="en-US"/>
              </w:rPr>
              <w:t>70</w:t>
            </w:r>
            <w:r w:rsidRPr="00E5746F">
              <w:rPr>
                <w:rFonts w:ascii="Calibri" w:eastAsia="Calibri" w:hAnsi="Calibri" w:cs="Calibri"/>
                <w:sz w:val="22"/>
                <w:szCs w:val="22"/>
                <w:lang w:eastAsia="en-US"/>
              </w:rPr>
              <w:t xml:space="preserve">% - </w:t>
            </w:r>
            <w:r w:rsidR="00466C76" w:rsidRPr="00E5746F">
              <w:rPr>
                <w:rFonts w:ascii="Calibri" w:eastAsia="Calibri" w:hAnsi="Calibri" w:cs="Calibri"/>
                <w:sz w:val="22"/>
                <w:szCs w:val="22"/>
                <w:lang w:eastAsia="en-US"/>
              </w:rPr>
              <w:t>Target</w:t>
            </w:r>
            <w:r w:rsidRPr="00E5746F">
              <w:rPr>
                <w:rFonts w:ascii="Calibri" w:eastAsia="Calibri" w:hAnsi="Calibri" w:cs="Calibri"/>
                <w:sz w:val="22"/>
                <w:szCs w:val="22"/>
                <w:lang w:eastAsia="en-US"/>
              </w:rPr>
              <w:t xml:space="preserve"> 7</w:t>
            </w:r>
            <w:r w:rsidR="00E5746F" w:rsidRPr="00E5746F">
              <w:rPr>
                <w:rFonts w:ascii="Calibri" w:eastAsia="Calibri" w:hAnsi="Calibri" w:cs="Calibri"/>
                <w:sz w:val="22"/>
                <w:szCs w:val="22"/>
                <w:lang w:eastAsia="en-US"/>
              </w:rPr>
              <w:t>5</w:t>
            </w:r>
            <w:r w:rsidRPr="00E5746F">
              <w:rPr>
                <w:rFonts w:ascii="Calibri" w:eastAsia="Calibri" w:hAnsi="Calibri" w:cs="Calibri"/>
                <w:sz w:val="22"/>
                <w:szCs w:val="22"/>
                <w:lang w:eastAsia="en-US"/>
              </w:rPr>
              <w:t>%</w:t>
            </w:r>
          </w:p>
          <w:p w14:paraId="064B0F25" w14:textId="10DBC513" w:rsidR="00466C76" w:rsidRPr="00E5746F" w:rsidRDefault="00BF07FC" w:rsidP="00F67F98">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P1 </w:t>
            </w:r>
            <w:proofErr w:type="spellStart"/>
            <w:r w:rsidRPr="00E5746F">
              <w:rPr>
                <w:rFonts w:ascii="Calibri" w:eastAsia="Calibri" w:hAnsi="Calibri" w:cs="Calibri"/>
                <w:sz w:val="22"/>
                <w:szCs w:val="22"/>
                <w:lang w:eastAsia="en-US"/>
              </w:rPr>
              <w:t>Num</w:t>
            </w:r>
            <w:proofErr w:type="spellEnd"/>
            <w:r w:rsidRPr="00E5746F">
              <w:rPr>
                <w:rFonts w:ascii="Calibri" w:eastAsia="Calibri" w:hAnsi="Calibri" w:cs="Calibri"/>
                <w:sz w:val="22"/>
                <w:szCs w:val="22"/>
                <w:lang w:eastAsia="en-US"/>
              </w:rPr>
              <w:t xml:space="preserve"> currently </w:t>
            </w:r>
            <w:r w:rsidR="00E5746F" w:rsidRPr="00E5746F">
              <w:rPr>
                <w:rFonts w:ascii="Calibri" w:eastAsia="Calibri" w:hAnsi="Calibri" w:cs="Calibri"/>
                <w:sz w:val="22"/>
                <w:szCs w:val="22"/>
                <w:lang w:eastAsia="en-US"/>
              </w:rPr>
              <w:t>87.5</w:t>
            </w:r>
            <w:r w:rsidRPr="00E5746F">
              <w:rPr>
                <w:rFonts w:ascii="Calibri" w:eastAsia="Calibri" w:hAnsi="Calibri" w:cs="Calibri"/>
                <w:sz w:val="22"/>
                <w:szCs w:val="22"/>
                <w:lang w:eastAsia="en-US"/>
              </w:rPr>
              <w:t xml:space="preserve">% - </w:t>
            </w:r>
            <w:r w:rsidR="00466C76" w:rsidRPr="00E5746F">
              <w:rPr>
                <w:rFonts w:ascii="Calibri" w:eastAsia="Calibri" w:hAnsi="Calibri" w:cs="Calibri"/>
                <w:sz w:val="22"/>
                <w:szCs w:val="22"/>
                <w:lang w:eastAsia="en-US"/>
              </w:rPr>
              <w:t>Target</w:t>
            </w:r>
            <w:r w:rsidRPr="00E5746F">
              <w:rPr>
                <w:rFonts w:ascii="Calibri" w:eastAsia="Calibri" w:hAnsi="Calibri" w:cs="Calibri"/>
                <w:sz w:val="22"/>
                <w:szCs w:val="22"/>
                <w:lang w:eastAsia="en-US"/>
              </w:rPr>
              <w:t xml:space="preserve"> </w:t>
            </w:r>
            <w:r w:rsidR="00E5746F" w:rsidRPr="00E5746F">
              <w:rPr>
                <w:rFonts w:ascii="Calibri" w:eastAsia="Calibri" w:hAnsi="Calibri" w:cs="Calibri"/>
                <w:sz w:val="22"/>
                <w:szCs w:val="22"/>
                <w:lang w:eastAsia="en-US"/>
              </w:rPr>
              <w:t>92.5</w:t>
            </w:r>
            <w:r w:rsidRPr="00E5746F">
              <w:rPr>
                <w:rFonts w:ascii="Calibri" w:eastAsia="Calibri" w:hAnsi="Calibri" w:cs="Calibri"/>
                <w:sz w:val="22"/>
                <w:szCs w:val="22"/>
                <w:lang w:eastAsia="en-US"/>
              </w:rPr>
              <w:t>%</w:t>
            </w:r>
          </w:p>
          <w:p w14:paraId="0890C51A" w14:textId="380BF274" w:rsidR="00466C76" w:rsidRPr="00E5746F" w:rsidRDefault="00BF07FC" w:rsidP="00F67F98">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P4 </w:t>
            </w:r>
            <w:proofErr w:type="spellStart"/>
            <w:r w:rsidRPr="00E5746F">
              <w:rPr>
                <w:rFonts w:ascii="Calibri" w:eastAsia="Calibri" w:hAnsi="Calibri" w:cs="Calibri"/>
                <w:sz w:val="22"/>
                <w:szCs w:val="22"/>
                <w:lang w:eastAsia="en-US"/>
              </w:rPr>
              <w:t>Num</w:t>
            </w:r>
            <w:proofErr w:type="spellEnd"/>
            <w:r w:rsidRPr="00E5746F">
              <w:rPr>
                <w:rFonts w:ascii="Calibri" w:eastAsia="Calibri" w:hAnsi="Calibri" w:cs="Calibri"/>
                <w:sz w:val="22"/>
                <w:szCs w:val="22"/>
                <w:lang w:eastAsia="en-US"/>
              </w:rPr>
              <w:t xml:space="preserve"> currently </w:t>
            </w:r>
            <w:r w:rsidR="00E5746F" w:rsidRPr="00E5746F">
              <w:rPr>
                <w:rFonts w:ascii="Calibri" w:eastAsia="Calibri" w:hAnsi="Calibri" w:cs="Calibri"/>
                <w:sz w:val="22"/>
                <w:szCs w:val="22"/>
                <w:lang w:eastAsia="en-US"/>
              </w:rPr>
              <w:t>77.8</w:t>
            </w:r>
            <w:r w:rsidRPr="00E5746F">
              <w:rPr>
                <w:rFonts w:ascii="Calibri" w:eastAsia="Calibri" w:hAnsi="Calibri" w:cs="Calibri"/>
                <w:sz w:val="22"/>
                <w:szCs w:val="22"/>
                <w:lang w:eastAsia="en-US"/>
              </w:rPr>
              <w:t>% -</w:t>
            </w:r>
            <w:r w:rsidR="00466C76" w:rsidRPr="00E5746F">
              <w:rPr>
                <w:rFonts w:ascii="Calibri" w:eastAsia="Calibri" w:hAnsi="Calibri" w:cs="Calibri"/>
                <w:sz w:val="22"/>
                <w:szCs w:val="22"/>
                <w:lang w:eastAsia="en-US"/>
              </w:rPr>
              <w:t xml:space="preserve">  Target</w:t>
            </w:r>
            <w:r w:rsidRPr="00E5746F">
              <w:rPr>
                <w:rFonts w:ascii="Calibri" w:eastAsia="Calibri" w:hAnsi="Calibri" w:cs="Calibri"/>
                <w:sz w:val="22"/>
                <w:szCs w:val="22"/>
                <w:lang w:eastAsia="en-US"/>
              </w:rPr>
              <w:t xml:space="preserve"> 8</w:t>
            </w:r>
            <w:r w:rsidR="00E5746F" w:rsidRPr="00E5746F">
              <w:rPr>
                <w:rFonts w:ascii="Calibri" w:eastAsia="Calibri" w:hAnsi="Calibri" w:cs="Calibri"/>
                <w:sz w:val="22"/>
                <w:szCs w:val="22"/>
                <w:lang w:eastAsia="en-US"/>
              </w:rPr>
              <w:t>2.8</w:t>
            </w:r>
            <w:r w:rsidRPr="00E5746F">
              <w:rPr>
                <w:rFonts w:ascii="Calibri" w:eastAsia="Calibri" w:hAnsi="Calibri" w:cs="Calibri"/>
                <w:sz w:val="22"/>
                <w:szCs w:val="22"/>
                <w:lang w:eastAsia="en-US"/>
              </w:rPr>
              <w:t>%</w:t>
            </w:r>
          </w:p>
          <w:p w14:paraId="34E634F0" w14:textId="5006E1DE" w:rsidR="00466C76" w:rsidRPr="00102DD0" w:rsidRDefault="00BF07FC"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P7 </w:t>
            </w:r>
            <w:proofErr w:type="spellStart"/>
            <w:r w:rsidRPr="00E5746F">
              <w:rPr>
                <w:rFonts w:ascii="Calibri" w:eastAsia="Calibri" w:hAnsi="Calibri" w:cs="Calibri"/>
                <w:sz w:val="22"/>
                <w:szCs w:val="22"/>
                <w:lang w:eastAsia="en-US"/>
              </w:rPr>
              <w:t>Num</w:t>
            </w:r>
            <w:proofErr w:type="spellEnd"/>
            <w:r w:rsidRPr="00E5746F">
              <w:rPr>
                <w:rFonts w:ascii="Calibri" w:eastAsia="Calibri" w:hAnsi="Calibri" w:cs="Calibri"/>
                <w:sz w:val="22"/>
                <w:szCs w:val="22"/>
                <w:lang w:eastAsia="en-US"/>
              </w:rPr>
              <w:t xml:space="preserve"> currently </w:t>
            </w:r>
            <w:r w:rsidR="00E5746F" w:rsidRPr="00E5746F">
              <w:rPr>
                <w:rFonts w:ascii="Calibri" w:eastAsia="Calibri" w:hAnsi="Calibri" w:cs="Calibri"/>
                <w:sz w:val="22"/>
                <w:szCs w:val="22"/>
                <w:lang w:eastAsia="en-US"/>
              </w:rPr>
              <w:t>70</w:t>
            </w:r>
            <w:r w:rsidRPr="00E5746F">
              <w:rPr>
                <w:rFonts w:ascii="Calibri" w:eastAsia="Calibri" w:hAnsi="Calibri" w:cs="Calibri"/>
                <w:sz w:val="22"/>
                <w:szCs w:val="22"/>
                <w:lang w:eastAsia="en-US"/>
              </w:rPr>
              <w:t xml:space="preserve">% - </w:t>
            </w:r>
            <w:r w:rsidR="00466C76" w:rsidRPr="00E5746F">
              <w:rPr>
                <w:rFonts w:ascii="Calibri" w:eastAsia="Calibri" w:hAnsi="Calibri" w:cs="Calibri"/>
                <w:sz w:val="22"/>
                <w:szCs w:val="22"/>
                <w:lang w:eastAsia="en-US"/>
              </w:rPr>
              <w:t>Target</w:t>
            </w:r>
            <w:r w:rsidRPr="00E5746F">
              <w:rPr>
                <w:rFonts w:ascii="Calibri" w:eastAsia="Calibri" w:hAnsi="Calibri" w:cs="Calibri"/>
                <w:sz w:val="22"/>
                <w:szCs w:val="22"/>
                <w:lang w:eastAsia="en-US"/>
              </w:rPr>
              <w:t xml:space="preserve"> 7</w:t>
            </w:r>
            <w:r w:rsidR="00E5746F" w:rsidRPr="00E5746F">
              <w:rPr>
                <w:rFonts w:ascii="Calibri" w:eastAsia="Calibri" w:hAnsi="Calibri" w:cs="Calibri"/>
                <w:sz w:val="22"/>
                <w:szCs w:val="22"/>
                <w:lang w:eastAsia="en-US"/>
              </w:rPr>
              <w:t>5</w:t>
            </w:r>
            <w:r w:rsidRPr="00E5746F">
              <w:rPr>
                <w:rFonts w:ascii="Calibri" w:eastAsia="Calibri" w:hAnsi="Calibri" w:cs="Calibri"/>
                <w:sz w:val="22"/>
                <w:szCs w:val="22"/>
                <w:lang w:eastAsia="en-US"/>
              </w:rPr>
              <w:t>%</w:t>
            </w:r>
          </w:p>
        </w:tc>
      </w:tr>
      <w:tr w:rsidR="00661D13" w:rsidRPr="00902B5B" w14:paraId="642612A0" w14:textId="77777777" w:rsidTr="00B50181">
        <w:trPr>
          <w:gridAfter w:val="1"/>
          <w:wAfter w:w="21" w:type="dxa"/>
        </w:trPr>
        <w:tc>
          <w:tcPr>
            <w:tcW w:w="4536" w:type="dxa"/>
            <w:shd w:val="clear" w:color="auto" w:fill="auto"/>
          </w:tcPr>
          <w:p w14:paraId="0101811A" w14:textId="25AB177E" w:rsidR="00661D13" w:rsidRPr="007C18AA" w:rsidRDefault="001E37EE" w:rsidP="00F619ED">
            <w:p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P</w:t>
            </w:r>
            <w:r w:rsidR="00FF685B">
              <w:rPr>
                <w:rFonts w:ascii="Calibri" w:eastAsia="Calibri" w:hAnsi="Calibri" w:cs="Calibri"/>
                <w:sz w:val="22"/>
                <w:szCs w:val="22"/>
                <w:lang w:eastAsia="en-US"/>
              </w:rPr>
              <w:t>6</w:t>
            </w:r>
            <w:r w:rsidRPr="00102DD0">
              <w:rPr>
                <w:rFonts w:ascii="Calibri" w:eastAsia="Calibri" w:hAnsi="Calibri" w:cs="Calibri"/>
                <w:sz w:val="22"/>
                <w:szCs w:val="22"/>
                <w:lang w:eastAsia="en-US"/>
              </w:rPr>
              <w:t xml:space="preserve"> </w:t>
            </w:r>
            <w:r w:rsidRPr="007C18AA">
              <w:rPr>
                <w:rFonts w:ascii="Calibri" w:eastAsia="Calibri" w:hAnsi="Calibri" w:cs="Calibri"/>
                <w:sz w:val="22"/>
                <w:szCs w:val="22"/>
                <w:lang w:eastAsia="en-US"/>
              </w:rPr>
              <w:t>pupils</w:t>
            </w:r>
            <w:r w:rsidR="00466C76" w:rsidRPr="007C18AA">
              <w:rPr>
                <w:rFonts w:ascii="Calibri" w:eastAsia="Calibri" w:hAnsi="Calibri" w:cs="Calibri"/>
                <w:sz w:val="22"/>
                <w:szCs w:val="22"/>
                <w:lang w:eastAsia="en-US"/>
              </w:rPr>
              <w:t xml:space="preserve"> </w:t>
            </w:r>
            <w:r w:rsidR="007C18AA" w:rsidRPr="007C18AA">
              <w:rPr>
                <w:rFonts w:ascii="Calibri" w:eastAsia="Calibri" w:hAnsi="Calibri" w:cs="Calibri"/>
                <w:sz w:val="22"/>
                <w:szCs w:val="22"/>
                <w:lang w:eastAsia="en-US"/>
              </w:rPr>
              <w:t>will</w:t>
            </w:r>
            <w:r w:rsidR="00466C76" w:rsidRPr="007C18AA">
              <w:rPr>
                <w:rFonts w:ascii="Calibri" w:eastAsia="Calibri" w:hAnsi="Calibri" w:cs="Calibri"/>
                <w:sz w:val="22"/>
                <w:szCs w:val="22"/>
                <w:lang w:eastAsia="en-US"/>
              </w:rPr>
              <w:t xml:space="preserve"> work with </w:t>
            </w:r>
            <w:r w:rsidR="007C18AA" w:rsidRPr="007C18AA">
              <w:rPr>
                <w:rFonts w:ascii="Calibri" w:eastAsia="Calibri" w:hAnsi="Calibri" w:cs="Calibri"/>
                <w:sz w:val="22"/>
                <w:szCs w:val="22"/>
                <w:lang w:eastAsia="en-US"/>
              </w:rPr>
              <w:t>staff</w:t>
            </w:r>
            <w:r w:rsidRPr="007C18AA">
              <w:rPr>
                <w:rFonts w:ascii="Calibri" w:eastAsia="Calibri" w:hAnsi="Calibri" w:cs="Calibri"/>
                <w:sz w:val="22"/>
                <w:szCs w:val="22"/>
                <w:lang w:eastAsia="en-US"/>
              </w:rPr>
              <w:t xml:space="preserve"> to become Digital </w:t>
            </w:r>
            <w:r w:rsidR="00F9648D" w:rsidRPr="007C18AA">
              <w:rPr>
                <w:rFonts w:ascii="Calibri" w:eastAsia="Calibri" w:hAnsi="Calibri" w:cs="Calibri"/>
                <w:sz w:val="22"/>
                <w:szCs w:val="22"/>
                <w:lang w:eastAsia="en-US"/>
              </w:rPr>
              <w:t xml:space="preserve">Ambassadors </w:t>
            </w:r>
          </w:p>
          <w:p w14:paraId="31C27B04" w14:textId="77777777" w:rsidR="00466C76" w:rsidRPr="007C18AA" w:rsidRDefault="00466C76" w:rsidP="00F67F98">
            <w:pPr>
              <w:pStyle w:val="ListParagraph"/>
              <w:numPr>
                <w:ilvl w:val="0"/>
                <w:numId w:val="3"/>
              </w:numPr>
              <w:spacing w:before="60" w:after="60"/>
              <w:rPr>
                <w:rFonts w:cs="Calibri"/>
              </w:rPr>
            </w:pPr>
            <w:r w:rsidRPr="007C18AA">
              <w:rPr>
                <w:rFonts w:cs="Calibri"/>
              </w:rPr>
              <w:t>Participate in training and develop confidence and skills to share with others</w:t>
            </w:r>
          </w:p>
          <w:p w14:paraId="0CF6279E" w14:textId="77777777" w:rsidR="00466C76" w:rsidRPr="007C18AA" w:rsidRDefault="00466C76" w:rsidP="00F67F98">
            <w:pPr>
              <w:pStyle w:val="ListParagraph"/>
              <w:numPr>
                <w:ilvl w:val="0"/>
                <w:numId w:val="3"/>
              </w:numPr>
              <w:spacing w:before="60" w:after="60"/>
              <w:rPr>
                <w:rFonts w:cs="Calibri"/>
              </w:rPr>
            </w:pPr>
            <w:r w:rsidRPr="007C18AA">
              <w:rPr>
                <w:rFonts w:cs="Calibri"/>
              </w:rPr>
              <w:t>Identify a strategy to share their learning with the school community</w:t>
            </w:r>
          </w:p>
          <w:p w14:paraId="5A5A8B3C" w14:textId="77777777" w:rsidR="00466C76" w:rsidRPr="007C18AA" w:rsidRDefault="005B2715" w:rsidP="00F67F98">
            <w:pPr>
              <w:pStyle w:val="ListParagraph"/>
              <w:numPr>
                <w:ilvl w:val="0"/>
                <w:numId w:val="3"/>
              </w:numPr>
              <w:spacing w:before="60" w:after="60"/>
              <w:rPr>
                <w:rFonts w:cs="Calibri"/>
              </w:rPr>
            </w:pPr>
            <w:r w:rsidRPr="007C18AA">
              <w:rPr>
                <w:rFonts w:cs="Calibri"/>
              </w:rPr>
              <w:t>Identify</w:t>
            </w:r>
            <w:r w:rsidR="00466C76" w:rsidRPr="007C18AA">
              <w:rPr>
                <w:rFonts w:cs="Calibri"/>
              </w:rPr>
              <w:t xml:space="preserve"> an opportunity to share their role with parents and the wider community</w:t>
            </w:r>
          </w:p>
          <w:p w14:paraId="5E9C7325" w14:textId="77777777" w:rsidR="00234D74" w:rsidRPr="007C18AA" w:rsidRDefault="00234D74" w:rsidP="00F67F98">
            <w:pPr>
              <w:pStyle w:val="ListParagraph"/>
              <w:numPr>
                <w:ilvl w:val="0"/>
                <w:numId w:val="3"/>
              </w:numPr>
              <w:spacing w:before="60" w:after="60"/>
              <w:rPr>
                <w:rFonts w:cs="Calibri"/>
              </w:rPr>
            </w:pPr>
            <w:r w:rsidRPr="007C18AA">
              <w:rPr>
                <w:rFonts w:cs="Calibri"/>
              </w:rPr>
              <w:t>Develop a digital literacy progression</w:t>
            </w:r>
          </w:p>
          <w:p w14:paraId="32FA3BA4" w14:textId="77777777" w:rsidR="00466C76" w:rsidRPr="00102DD0" w:rsidRDefault="00466C76" w:rsidP="00F619ED">
            <w:pPr>
              <w:spacing w:before="60" w:after="60"/>
              <w:contextualSpacing/>
              <w:rPr>
                <w:rFonts w:ascii="Calibri" w:eastAsia="Calibri" w:hAnsi="Calibri" w:cs="Calibri"/>
                <w:sz w:val="22"/>
                <w:szCs w:val="22"/>
                <w:lang w:eastAsia="en-US"/>
              </w:rPr>
            </w:pPr>
          </w:p>
        </w:tc>
        <w:tc>
          <w:tcPr>
            <w:tcW w:w="4536" w:type="dxa"/>
            <w:shd w:val="clear" w:color="auto" w:fill="auto"/>
          </w:tcPr>
          <w:p w14:paraId="692D2251" w14:textId="77777777" w:rsidR="007C18AA" w:rsidRDefault="005B2715" w:rsidP="007C18AA">
            <w:pPr>
              <w:spacing w:before="60" w:after="60"/>
              <w:contextualSpacing/>
              <w:rPr>
                <w:rFonts w:ascii="Calibri" w:eastAsia="Calibri" w:hAnsi="Calibri" w:cs="Calibri"/>
                <w:sz w:val="22"/>
                <w:szCs w:val="22"/>
                <w:lang w:eastAsia="en-US"/>
              </w:rPr>
            </w:pPr>
            <w:r w:rsidRPr="007C18AA">
              <w:rPr>
                <w:rFonts w:ascii="Calibri" w:eastAsia="Calibri" w:hAnsi="Calibri" w:cs="Calibri"/>
                <w:sz w:val="22"/>
                <w:szCs w:val="22"/>
                <w:lang w:eastAsia="en-US"/>
              </w:rPr>
              <w:t xml:space="preserve">All learners in P6 will have the opportunity to become upskilled in digital literacy </w:t>
            </w:r>
            <w:r w:rsidR="00475045" w:rsidRPr="007C18AA">
              <w:rPr>
                <w:rFonts w:ascii="Calibri" w:eastAsia="Calibri" w:hAnsi="Calibri" w:cs="Calibri"/>
                <w:sz w:val="22"/>
                <w:szCs w:val="22"/>
                <w:lang w:eastAsia="en-US"/>
              </w:rPr>
              <w:t>and provide leadership</w:t>
            </w:r>
            <w:r w:rsidRPr="007C18AA">
              <w:rPr>
                <w:rFonts w:ascii="Calibri" w:eastAsia="Calibri" w:hAnsi="Calibri" w:cs="Calibri"/>
                <w:sz w:val="22"/>
                <w:szCs w:val="22"/>
                <w:lang w:eastAsia="en-US"/>
              </w:rPr>
              <w:t xml:space="preserve"> to the wider school community through timetabled lessons</w:t>
            </w:r>
            <w:r w:rsidR="007C18AA" w:rsidRPr="007C18AA">
              <w:rPr>
                <w:rFonts w:ascii="Calibri" w:eastAsia="Calibri" w:hAnsi="Calibri" w:cs="Calibri"/>
                <w:sz w:val="22"/>
                <w:szCs w:val="22"/>
                <w:lang w:eastAsia="en-US"/>
              </w:rPr>
              <w:t xml:space="preserve">. </w:t>
            </w:r>
            <w:r w:rsidR="00475045" w:rsidRPr="007C18AA">
              <w:rPr>
                <w:rFonts w:ascii="Calibri" w:eastAsia="Calibri" w:hAnsi="Calibri" w:cs="Calibri"/>
                <w:sz w:val="22"/>
                <w:szCs w:val="22"/>
                <w:lang w:eastAsia="en-US"/>
              </w:rPr>
              <w:t xml:space="preserve"> </w:t>
            </w:r>
          </w:p>
          <w:p w14:paraId="44CEDD51" w14:textId="038A6DBF" w:rsidR="005B2715" w:rsidRPr="005B2715" w:rsidRDefault="005B2715" w:rsidP="007C18AA">
            <w:pPr>
              <w:spacing w:before="60" w:after="60"/>
              <w:contextualSpacing/>
              <w:rPr>
                <w:rFonts w:ascii="Calibri" w:eastAsia="Calibri" w:hAnsi="Calibri" w:cs="Calibri"/>
                <w:color w:val="FF0000"/>
                <w:sz w:val="22"/>
                <w:szCs w:val="22"/>
                <w:lang w:eastAsia="en-US"/>
              </w:rPr>
            </w:pPr>
            <w:r w:rsidRPr="007C18AA">
              <w:rPr>
                <w:rFonts w:ascii="Calibri" w:eastAsia="Calibri" w:hAnsi="Calibri" w:cs="Calibri"/>
                <w:sz w:val="22"/>
                <w:szCs w:val="22"/>
                <w:lang w:eastAsia="en-US"/>
              </w:rPr>
              <w:t>All learners from P1-5 will have the opportunity to receive training from the Digital Ambassadors and apply their learning in different contexts</w:t>
            </w:r>
            <w:r w:rsidR="007C18AA">
              <w:rPr>
                <w:rFonts w:ascii="Calibri" w:eastAsia="Calibri" w:hAnsi="Calibri" w:cs="Calibri"/>
                <w:sz w:val="22"/>
                <w:szCs w:val="22"/>
                <w:lang w:eastAsia="en-US"/>
              </w:rPr>
              <w:t>,</w:t>
            </w:r>
            <w:r w:rsidRPr="007C18AA">
              <w:rPr>
                <w:rFonts w:ascii="Calibri" w:eastAsia="Calibri" w:hAnsi="Calibri" w:cs="Calibri"/>
                <w:sz w:val="22"/>
                <w:szCs w:val="22"/>
                <w:lang w:eastAsia="en-US"/>
              </w:rPr>
              <w:t xml:space="preserve"> as well evidence this to parents</w:t>
            </w:r>
            <w:r w:rsidR="007C18AA" w:rsidRPr="007C18AA">
              <w:rPr>
                <w:rFonts w:ascii="Calibri" w:eastAsia="Calibri" w:hAnsi="Calibri" w:cs="Calibri"/>
                <w:sz w:val="22"/>
                <w:szCs w:val="22"/>
                <w:lang w:eastAsia="en-US"/>
              </w:rPr>
              <w:t>.</w:t>
            </w:r>
          </w:p>
        </w:tc>
        <w:tc>
          <w:tcPr>
            <w:tcW w:w="1412" w:type="dxa"/>
            <w:shd w:val="clear" w:color="auto" w:fill="auto"/>
          </w:tcPr>
          <w:p w14:paraId="4F0D44FE" w14:textId="5A03882E" w:rsidR="00661D13" w:rsidRPr="00102DD0" w:rsidRDefault="007C18AA" w:rsidP="005550B4">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April 2025</w:t>
            </w:r>
          </w:p>
        </w:tc>
        <w:tc>
          <w:tcPr>
            <w:tcW w:w="1565" w:type="dxa"/>
            <w:shd w:val="clear" w:color="auto" w:fill="auto"/>
          </w:tcPr>
          <w:p w14:paraId="4B1C9293" w14:textId="52C1613F" w:rsidR="00661D13" w:rsidRPr="00102DD0" w:rsidRDefault="001C5B08" w:rsidP="007C18AA">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Chloe</w:t>
            </w:r>
            <w:r w:rsidR="00B50181" w:rsidRPr="00102DD0">
              <w:rPr>
                <w:rFonts w:ascii="Calibri" w:eastAsia="Calibri" w:hAnsi="Calibri" w:cs="Calibri"/>
                <w:sz w:val="22"/>
                <w:szCs w:val="22"/>
                <w:lang w:eastAsia="en-US"/>
              </w:rPr>
              <w:t xml:space="preserve">, </w:t>
            </w:r>
            <w:r w:rsidR="007C18AA">
              <w:rPr>
                <w:rFonts w:ascii="Calibri" w:eastAsia="Calibri" w:hAnsi="Calibri" w:cs="Calibri"/>
                <w:sz w:val="22"/>
                <w:szCs w:val="22"/>
                <w:lang w:eastAsia="en-US"/>
              </w:rPr>
              <w:t xml:space="preserve">Nicola, Bev and </w:t>
            </w:r>
            <w:proofErr w:type="spellStart"/>
            <w:r w:rsidR="007C18AA">
              <w:rPr>
                <w:rFonts w:ascii="Calibri" w:eastAsia="Calibri" w:hAnsi="Calibri" w:cs="Calibri"/>
                <w:sz w:val="22"/>
                <w:szCs w:val="22"/>
                <w:lang w:eastAsia="en-US"/>
              </w:rPr>
              <w:t>Rhona</w:t>
            </w:r>
            <w:proofErr w:type="spellEnd"/>
          </w:p>
        </w:tc>
        <w:tc>
          <w:tcPr>
            <w:tcW w:w="3618" w:type="dxa"/>
            <w:shd w:val="clear" w:color="auto" w:fill="auto"/>
          </w:tcPr>
          <w:p w14:paraId="222FE420" w14:textId="77777777" w:rsidR="00661D13" w:rsidRPr="007C18AA" w:rsidRDefault="00475045" w:rsidP="00F67F98">
            <w:pPr>
              <w:numPr>
                <w:ilvl w:val="0"/>
                <w:numId w:val="1"/>
              </w:numPr>
              <w:spacing w:before="60" w:after="60"/>
              <w:contextualSpacing/>
              <w:rPr>
                <w:rFonts w:ascii="Calibri" w:eastAsia="Calibri" w:hAnsi="Calibri" w:cs="Calibri"/>
                <w:sz w:val="22"/>
                <w:szCs w:val="22"/>
                <w:lang w:eastAsia="en-US"/>
              </w:rPr>
            </w:pPr>
            <w:r w:rsidRPr="007C18AA">
              <w:rPr>
                <w:rFonts w:ascii="Calibri" w:eastAsia="Calibri" w:hAnsi="Calibri" w:cs="Calibri"/>
                <w:sz w:val="22"/>
                <w:szCs w:val="22"/>
                <w:lang w:eastAsia="en-US"/>
              </w:rPr>
              <w:t xml:space="preserve">Digital </w:t>
            </w:r>
            <w:r w:rsidR="005B2715" w:rsidRPr="007C18AA">
              <w:rPr>
                <w:rFonts w:ascii="Calibri" w:eastAsia="Calibri" w:hAnsi="Calibri" w:cs="Calibri"/>
                <w:sz w:val="22"/>
                <w:szCs w:val="22"/>
                <w:lang w:eastAsia="en-US"/>
              </w:rPr>
              <w:t xml:space="preserve">and presentation </w:t>
            </w:r>
            <w:r w:rsidRPr="007C18AA">
              <w:rPr>
                <w:rFonts w:ascii="Calibri" w:eastAsia="Calibri" w:hAnsi="Calibri" w:cs="Calibri"/>
                <w:sz w:val="22"/>
                <w:szCs w:val="22"/>
                <w:lang w:eastAsia="en-US"/>
              </w:rPr>
              <w:t>skills of senior pupils</w:t>
            </w:r>
            <w:r w:rsidR="005B2715" w:rsidRPr="007C18AA">
              <w:rPr>
                <w:rFonts w:ascii="Calibri" w:eastAsia="Calibri" w:hAnsi="Calibri" w:cs="Calibri"/>
                <w:sz w:val="22"/>
                <w:szCs w:val="22"/>
                <w:lang w:eastAsia="en-US"/>
              </w:rPr>
              <w:t xml:space="preserve"> will be enhanced, and with evidence gathered from </w:t>
            </w:r>
          </w:p>
          <w:p w14:paraId="224F677C" w14:textId="77777777" w:rsidR="005B2715" w:rsidRPr="007C18AA" w:rsidRDefault="005B2715" w:rsidP="00F67F98">
            <w:pPr>
              <w:pStyle w:val="ListParagraph"/>
              <w:numPr>
                <w:ilvl w:val="0"/>
                <w:numId w:val="4"/>
              </w:numPr>
              <w:spacing w:before="60" w:after="60"/>
              <w:ind w:left="360"/>
              <w:rPr>
                <w:rFonts w:cs="Calibri"/>
              </w:rPr>
            </w:pPr>
            <w:r w:rsidRPr="007C18AA">
              <w:rPr>
                <w:rFonts w:cs="Calibri"/>
              </w:rPr>
              <w:t>Lesson Observations</w:t>
            </w:r>
          </w:p>
          <w:p w14:paraId="5B41BAF0" w14:textId="77777777" w:rsidR="005B2715" w:rsidRPr="007C18AA" w:rsidRDefault="005B2715" w:rsidP="00F67F98">
            <w:pPr>
              <w:pStyle w:val="ListParagraph"/>
              <w:numPr>
                <w:ilvl w:val="0"/>
                <w:numId w:val="4"/>
              </w:numPr>
              <w:spacing w:before="60" w:after="60"/>
              <w:ind w:left="360"/>
              <w:rPr>
                <w:rFonts w:cs="Calibri"/>
              </w:rPr>
            </w:pPr>
            <w:r w:rsidRPr="007C18AA">
              <w:rPr>
                <w:rFonts w:cs="Calibri"/>
              </w:rPr>
              <w:t>Pupil focus groups</w:t>
            </w:r>
          </w:p>
          <w:p w14:paraId="03AD808D" w14:textId="77777777" w:rsidR="005B2715" w:rsidRPr="007C18AA" w:rsidRDefault="005B2715" w:rsidP="00F67F98">
            <w:pPr>
              <w:pStyle w:val="ListParagraph"/>
              <w:numPr>
                <w:ilvl w:val="0"/>
                <w:numId w:val="4"/>
              </w:numPr>
              <w:spacing w:before="60" w:after="60"/>
              <w:ind w:left="360"/>
              <w:rPr>
                <w:rFonts w:cs="Calibri"/>
              </w:rPr>
            </w:pPr>
            <w:r w:rsidRPr="007C18AA">
              <w:rPr>
                <w:rFonts w:cs="Calibri"/>
              </w:rPr>
              <w:t>Parental Workshop</w:t>
            </w:r>
          </w:p>
          <w:p w14:paraId="4B8A18AC" w14:textId="77777777" w:rsidR="007C18AA" w:rsidRPr="007C18AA" w:rsidRDefault="005B2715" w:rsidP="007C18AA">
            <w:pPr>
              <w:pStyle w:val="ListParagraph"/>
              <w:numPr>
                <w:ilvl w:val="0"/>
                <w:numId w:val="4"/>
              </w:numPr>
              <w:spacing w:before="60" w:after="60"/>
              <w:ind w:left="360"/>
              <w:rPr>
                <w:rFonts w:cs="Calibri"/>
              </w:rPr>
            </w:pPr>
            <w:r w:rsidRPr="007C18AA">
              <w:rPr>
                <w:rFonts w:cs="Calibri"/>
              </w:rPr>
              <w:t>Google form</w:t>
            </w:r>
          </w:p>
          <w:p w14:paraId="78AB714A" w14:textId="04BC6C0E" w:rsidR="005B2715" w:rsidRPr="007C18AA" w:rsidRDefault="005B2715" w:rsidP="007C18AA">
            <w:pPr>
              <w:pStyle w:val="ListParagraph"/>
              <w:numPr>
                <w:ilvl w:val="0"/>
                <w:numId w:val="4"/>
              </w:numPr>
              <w:spacing w:before="60" w:after="60"/>
              <w:ind w:left="360"/>
              <w:rPr>
                <w:rFonts w:cs="Calibri"/>
                <w:color w:val="FF0000"/>
              </w:rPr>
            </w:pPr>
            <w:r w:rsidRPr="007C18AA">
              <w:rPr>
                <w:rFonts w:cs="Calibri"/>
              </w:rPr>
              <w:t>Achievement of the digital leadership award</w:t>
            </w:r>
          </w:p>
        </w:tc>
      </w:tr>
      <w:tr w:rsidR="00661D13" w:rsidRPr="00902B5B" w14:paraId="0444ABB1" w14:textId="77777777" w:rsidTr="00B50181">
        <w:trPr>
          <w:gridAfter w:val="1"/>
          <w:wAfter w:w="21" w:type="dxa"/>
        </w:trPr>
        <w:tc>
          <w:tcPr>
            <w:tcW w:w="4536" w:type="dxa"/>
            <w:shd w:val="clear" w:color="auto" w:fill="auto"/>
          </w:tcPr>
          <w:p w14:paraId="23A56FF3" w14:textId="77777777" w:rsidR="00661D13" w:rsidRPr="00102DD0" w:rsidRDefault="00F9648D" w:rsidP="00F619ED">
            <w:p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Two classes to trial online profiling</w:t>
            </w:r>
          </w:p>
        </w:tc>
        <w:tc>
          <w:tcPr>
            <w:tcW w:w="4536" w:type="dxa"/>
            <w:shd w:val="clear" w:color="auto" w:fill="auto"/>
          </w:tcPr>
          <w:p w14:paraId="1CC47F5E" w14:textId="77777777" w:rsidR="005B2715" w:rsidRPr="007C18AA" w:rsidRDefault="0074796A" w:rsidP="00F619ED">
            <w:pPr>
              <w:spacing w:before="60" w:after="60"/>
              <w:contextualSpacing/>
              <w:rPr>
                <w:rFonts w:ascii="Calibri" w:eastAsia="Calibri" w:hAnsi="Calibri" w:cs="Calibri"/>
                <w:sz w:val="22"/>
                <w:szCs w:val="22"/>
                <w:lang w:eastAsia="en-US"/>
              </w:rPr>
            </w:pPr>
            <w:r w:rsidRPr="007C18AA">
              <w:rPr>
                <w:rFonts w:ascii="Calibri" w:eastAsia="Calibri" w:hAnsi="Calibri" w:cs="Calibri"/>
                <w:sz w:val="22"/>
                <w:szCs w:val="22"/>
                <w:lang w:eastAsia="en-US"/>
              </w:rPr>
              <w:t xml:space="preserve">Learners in these classes will develop in confidence and ownership to identify </w:t>
            </w:r>
          </w:p>
          <w:p w14:paraId="3956F491" w14:textId="77777777" w:rsidR="005B2715" w:rsidRPr="007C18AA" w:rsidRDefault="005B2715" w:rsidP="00F67F98">
            <w:pPr>
              <w:pStyle w:val="ListParagraph"/>
              <w:numPr>
                <w:ilvl w:val="0"/>
                <w:numId w:val="5"/>
              </w:numPr>
              <w:spacing w:before="60" w:after="60"/>
              <w:rPr>
                <w:rFonts w:cs="Calibri"/>
              </w:rPr>
            </w:pPr>
            <w:r w:rsidRPr="007C18AA">
              <w:rPr>
                <w:rFonts w:cs="Calibri"/>
              </w:rPr>
              <w:t>G</w:t>
            </w:r>
            <w:r w:rsidR="0074796A" w:rsidRPr="007C18AA">
              <w:rPr>
                <w:rFonts w:cs="Calibri"/>
              </w:rPr>
              <w:t>ood learning</w:t>
            </w:r>
            <w:r w:rsidRPr="007C18AA">
              <w:rPr>
                <w:rFonts w:cs="Calibri"/>
              </w:rPr>
              <w:t>/teaching/assessment</w:t>
            </w:r>
          </w:p>
          <w:p w14:paraId="57F13A16" w14:textId="3757E83C" w:rsidR="005B2715" w:rsidRPr="007C18AA" w:rsidRDefault="005B2715" w:rsidP="00F67F98">
            <w:pPr>
              <w:pStyle w:val="ListParagraph"/>
              <w:numPr>
                <w:ilvl w:val="0"/>
                <w:numId w:val="5"/>
              </w:numPr>
              <w:spacing w:before="60" w:after="60"/>
              <w:rPr>
                <w:rFonts w:cs="Calibri"/>
              </w:rPr>
            </w:pPr>
            <w:r w:rsidRPr="007C18AA">
              <w:rPr>
                <w:rFonts w:cs="Calibri"/>
              </w:rPr>
              <w:t>The Purpose of the learning and why it is undertaken</w:t>
            </w:r>
          </w:p>
          <w:p w14:paraId="5C4E4EE8" w14:textId="77777777" w:rsidR="005B2715" w:rsidRPr="007C18AA" w:rsidRDefault="005B2715" w:rsidP="00F67F98">
            <w:pPr>
              <w:pStyle w:val="ListParagraph"/>
              <w:numPr>
                <w:ilvl w:val="0"/>
                <w:numId w:val="5"/>
              </w:numPr>
              <w:spacing w:before="60" w:after="60"/>
              <w:rPr>
                <w:rFonts w:cs="Calibri"/>
              </w:rPr>
            </w:pPr>
            <w:r w:rsidRPr="007C18AA">
              <w:rPr>
                <w:rFonts w:cs="Calibri"/>
              </w:rPr>
              <w:t xml:space="preserve">What </w:t>
            </w:r>
            <w:r w:rsidR="0074796A" w:rsidRPr="007C18AA">
              <w:rPr>
                <w:rFonts w:cs="Calibri"/>
              </w:rPr>
              <w:t>achievement of outcomes</w:t>
            </w:r>
            <w:r w:rsidRPr="007C18AA">
              <w:rPr>
                <w:rFonts w:cs="Calibri"/>
              </w:rPr>
              <w:t xml:space="preserve"> looks like</w:t>
            </w:r>
          </w:p>
          <w:p w14:paraId="43361038" w14:textId="77777777" w:rsidR="0074796A" w:rsidRPr="007C18AA" w:rsidRDefault="005B2715" w:rsidP="00F67F98">
            <w:pPr>
              <w:pStyle w:val="ListParagraph"/>
              <w:numPr>
                <w:ilvl w:val="0"/>
                <w:numId w:val="5"/>
              </w:numPr>
              <w:spacing w:before="60" w:after="60"/>
              <w:rPr>
                <w:rFonts w:cs="Calibri"/>
              </w:rPr>
            </w:pPr>
            <w:r w:rsidRPr="007C18AA">
              <w:rPr>
                <w:rFonts w:cs="Calibri"/>
              </w:rPr>
              <w:t>Be able to confidently share</w:t>
            </w:r>
            <w:r w:rsidR="0074796A" w:rsidRPr="007C18AA">
              <w:rPr>
                <w:rFonts w:cs="Calibri"/>
              </w:rPr>
              <w:t xml:space="preserve"> this </w:t>
            </w:r>
            <w:r w:rsidRPr="007C18AA">
              <w:rPr>
                <w:rFonts w:cs="Calibri"/>
              </w:rPr>
              <w:t xml:space="preserve">process </w:t>
            </w:r>
            <w:r w:rsidR="0074796A" w:rsidRPr="007C18AA">
              <w:rPr>
                <w:rFonts w:cs="Calibri"/>
              </w:rPr>
              <w:t>with parents</w:t>
            </w:r>
          </w:p>
          <w:p w14:paraId="0C190A71" w14:textId="77777777" w:rsidR="00661D13" w:rsidRPr="0074796A" w:rsidRDefault="00661D13" w:rsidP="00F619ED">
            <w:pPr>
              <w:spacing w:before="60" w:after="60"/>
              <w:contextualSpacing/>
              <w:rPr>
                <w:rFonts w:ascii="Calibri" w:eastAsia="Calibri" w:hAnsi="Calibri" w:cs="Calibri"/>
                <w:strike/>
                <w:sz w:val="22"/>
                <w:szCs w:val="22"/>
                <w:lang w:eastAsia="en-US"/>
              </w:rPr>
            </w:pPr>
          </w:p>
        </w:tc>
        <w:tc>
          <w:tcPr>
            <w:tcW w:w="1412" w:type="dxa"/>
            <w:shd w:val="clear" w:color="auto" w:fill="auto"/>
          </w:tcPr>
          <w:p w14:paraId="37B23937" w14:textId="4AB688E0" w:rsidR="00661D13" w:rsidRPr="00102DD0" w:rsidRDefault="00E02069" w:rsidP="0045044C">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Dec</w:t>
            </w:r>
            <w:r w:rsidR="00B50181" w:rsidRPr="00102DD0">
              <w:rPr>
                <w:rFonts w:ascii="Calibri" w:eastAsia="Calibri" w:hAnsi="Calibri" w:cs="Calibri"/>
                <w:sz w:val="22"/>
                <w:szCs w:val="22"/>
                <w:lang w:eastAsia="en-US"/>
              </w:rPr>
              <w:t xml:space="preserve"> 202</w:t>
            </w:r>
            <w:r w:rsidR="0045044C">
              <w:rPr>
                <w:rFonts w:ascii="Calibri" w:eastAsia="Calibri" w:hAnsi="Calibri" w:cs="Calibri"/>
                <w:sz w:val="22"/>
                <w:szCs w:val="22"/>
                <w:lang w:eastAsia="en-US"/>
              </w:rPr>
              <w:t>4</w:t>
            </w:r>
          </w:p>
        </w:tc>
        <w:tc>
          <w:tcPr>
            <w:tcW w:w="1565" w:type="dxa"/>
            <w:shd w:val="clear" w:color="auto" w:fill="auto"/>
          </w:tcPr>
          <w:p w14:paraId="4B49B43E" w14:textId="25DFACD1" w:rsidR="00661D13" w:rsidRPr="00102DD0" w:rsidRDefault="007C18AA" w:rsidP="005550B4">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Chloe</w:t>
            </w:r>
            <w:r w:rsidRPr="00102DD0">
              <w:rPr>
                <w:rFonts w:ascii="Calibri" w:eastAsia="Calibri" w:hAnsi="Calibri" w:cs="Calibri"/>
                <w:sz w:val="22"/>
                <w:szCs w:val="22"/>
                <w:lang w:eastAsia="en-US"/>
              </w:rPr>
              <w:t xml:space="preserve">, </w:t>
            </w:r>
            <w:r>
              <w:rPr>
                <w:rFonts w:ascii="Calibri" w:eastAsia="Calibri" w:hAnsi="Calibri" w:cs="Calibri"/>
                <w:sz w:val="22"/>
                <w:szCs w:val="22"/>
                <w:lang w:eastAsia="en-US"/>
              </w:rPr>
              <w:t xml:space="preserve">Nicola, Bev and </w:t>
            </w:r>
            <w:proofErr w:type="spellStart"/>
            <w:r>
              <w:rPr>
                <w:rFonts w:ascii="Calibri" w:eastAsia="Calibri" w:hAnsi="Calibri" w:cs="Calibri"/>
                <w:sz w:val="22"/>
                <w:szCs w:val="22"/>
                <w:lang w:eastAsia="en-US"/>
              </w:rPr>
              <w:t>Rhona</w:t>
            </w:r>
            <w:proofErr w:type="spellEnd"/>
          </w:p>
        </w:tc>
        <w:tc>
          <w:tcPr>
            <w:tcW w:w="3618" w:type="dxa"/>
            <w:shd w:val="clear" w:color="auto" w:fill="auto"/>
          </w:tcPr>
          <w:p w14:paraId="65949061" w14:textId="741D85B1" w:rsidR="00690C33" w:rsidRPr="007C18AA" w:rsidRDefault="00475045" w:rsidP="00F67F98">
            <w:pPr>
              <w:numPr>
                <w:ilvl w:val="0"/>
                <w:numId w:val="1"/>
              </w:num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Online profiles</w:t>
            </w:r>
            <w:r w:rsidR="005B2715">
              <w:rPr>
                <w:rFonts w:ascii="Calibri" w:eastAsia="Calibri" w:hAnsi="Calibri" w:cs="Calibri"/>
                <w:sz w:val="22"/>
                <w:szCs w:val="22"/>
                <w:lang w:eastAsia="en-US"/>
              </w:rPr>
              <w:t xml:space="preserve"> </w:t>
            </w:r>
            <w:r w:rsidR="005B2715" w:rsidRPr="007C18AA">
              <w:rPr>
                <w:rFonts w:ascii="Calibri" w:eastAsia="Calibri" w:hAnsi="Calibri" w:cs="Calibri"/>
                <w:sz w:val="22"/>
                <w:szCs w:val="22"/>
                <w:lang w:eastAsia="en-US"/>
              </w:rPr>
              <w:t xml:space="preserve">– review </w:t>
            </w:r>
            <w:r w:rsidR="007C18AA" w:rsidRPr="007C18AA">
              <w:rPr>
                <w:rFonts w:ascii="Calibri" w:eastAsia="Calibri" w:hAnsi="Calibri" w:cs="Calibri"/>
                <w:sz w:val="22"/>
                <w:szCs w:val="22"/>
                <w:lang w:eastAsia="en-US"/>
              </w:rPr>
              <w:t xml:space="preserve">MIG 6 profile format </w:t>
            </w:r>
            <w:r w:rsidR="005B2715" w:rsidRPr="007C18AA">
              <w:rPr>
                <w:rFonts w:ascii="Calibri" w:eastAsia="Calibri" w:hAnsi="Calibri" w:cs="Calibri"/>
                <w:sz w:val="22"/>
                <w:szCs w:val="22"/>
                <w:lang w:eastAsia="en-US"/>
              </w:rPr>
              <w:t xml:space="preserve">as a staff and </w:t>
            </w:r>
            <w:r w:rsidR="007C18AA" w:rsidRPr="007C18AA">
              <w:rPr>
                <w:rFonts w:ascii="Calibri" w:eastAsia="Calibri" w:hAnsi="Calibri" w:cs="Calibri"/>
                <w:sz w:val="22"/>
                <w:szCs w:val="22"/>
                <w:lang w:eastAsia="en-US"/>
              </w:rPr>
              <w:t>trial this is some classes.  They will then identify:</w:t>
            </w:r>
          </w:p>
          <w:p w14:paraId="0F73BB9F" w14:textId="77777777" w:rsidR="00690C33" w:rsidRPr="007C18AA" w:rsidRDefault="005B2715" w:rsidP="00F67F98">
            <w:pPr>
              <w:pStyle w:val="ListParagraph"/>
              <w:numPr>
                <w:ilvl w:val="0"/>
                <w:numId w:val="6"/>
              </w:numPr>
              <w:spacing w:before="60" w:after="60"/>
              <w:ind w:left="360"/>
              <w:rPr>
                <w:rFonts w:cs="Calibri"/>
              </w:rPr>
            </w:pPr>
            <w:r w:rsidRPr="007C18AA">
              <w:rPr>
                <w:rFonts w:cs="Calibri"/>
              </w:rPr>
              <w:t>issues and conc</w:t>
            </w:r>
            <w:r w:rsidR="00690C33" w:rsidRPr="007C18AA">
              <w:rPr>
                <w:rFonts w:cs="Calibri"/>
              </w:rPr>
              <w:t>erns</w:t>
            </w:r>
          </w:p>
          <w:p w14:paraId="65F18931" w14:textId="77777777" w:rsidR="00690C33" w:rsidRPr="007C18AA" w:rsidRDefault="005B2715" w:rsidP="00F67F98">
            <w:pPr>
              <w:pStyle w:val="ListParagraph"/>
              <w:numPr>
                <w:ilvl w:val="0"/>
                <w:numId w:val="6"/>
              </w:numPr>
              <w:spacing w:before="60" w:after="60"/>
              <w:ind w:left="360"/>
              <w:rPr>
                <w:rFonts w:cs="Calibri"/>
              </w:rPr>
            </w:pPr>
            <w:r w:rsidRPr="007C18AA">
              <w:rPr>
                <w:rFonts w:cs="Calibri"/>
              </w:rPr>
              <w:t>what’s</w:t>
            </w:r>
            <w:r w:rsidR="00690C33" w:rsidRPr="007C18AA">
              <w:rPr>
                <w:rFonts w:cs="Calibri"/>
              </w:rPr>
              <w:t xml:space="preserve"> working well and</w:t>
            </w:r>
          </w:p>
          <w:p w14:paraId="7E29131C" w14:textId="77777777" w:rsidR="00661D13" w:rsidRPr="007C18AA" w:rsidRDefault="005B2715" w:rsidP="00F67F98">
            <w:pPr>
              <w:pStyle w:val="ListParagraph"/>
              <w:numPr>
                <w:ilvl w:val="0"/>
                <w:numId w:val="6"/>
              </w:numPr>
              <w:spacing w:before="60" w:after="60"/>
              <w:ind w:left="360"/>
              <w:rPr>
                <w:rFonts w:cs="Calibri"/>
              </w:rPr>
            </w:pPr>
            <w:r w:rsidRPr="007C18AA">
              <w:rPr>
                <w:rFonts w:cs="Calibri"/>
              </w:rPr>
              <w:t>what could be done to make further improvements</w:t>
            </w:r>
          </w:p>
          <w:p w14:paraId="08CF121C" w14:textId="77777777" w:rsidR="0074796A" w:rsidRPr="007C18AA" w:rsidRDefault="0074796A" w:rsidP="00F67F98">
            <w:pPr>
              <w:numPr>
                <w:ilvl w:val="0"/>
                <w:numId w:val="1"/>
              </w:numPr>
              <w:spacing w:before="60" w:after="60"/>
              <w:contextualSpacing/>
              <w:rPr>
                <w:rFonts w:ascii="Calibri" w:eastAsia="Calibri" w:hAnsi="Calibri" w:cs="Calibri"/>
                <w:sz w:val="22"/>
                <w:szCs w:val="22"/>
                <w:lang w:eastAsia="en-US"/>
              </w:rPr>
            </w:pPr>
            <w:r w:rsidRPr="007C18AA">
              <w:rPr>
                <w:rFonts w:ascii="Calibri" w:eastAsia="Calibri" w:hAnsi="Calibri" w:cs="Calibri"/>
                <w:sz w:val="22"/>
                <w:szCs w:val="22"/>
                <w:lang w:eastAsia="en-US"/>
              </w:rPr>
              <w:t>Pupil Focus Groups</w:t>
            </w:r>
          </w:p>
          <w:p w14:paraId="0AF6763F" w14:textId="77777777" w:rsidR="0074796A" w:rsidRPr="007C18AA" w:rsidRDefault="0074796A" w:rsidP="00F67F98">
            <w:pPr>
              <w:numPr>
                <w:ilvl w:val="0"/>
                <w:numId w:val="1"/>
              </w:numPr>
              <w:spacing w:before="60" w:after="60"/>
              <w:contextualSpacing/>
              <w:rPr>
                <w:rFonts w:ascii="Calibri" w:eastAsia="Calibri" w:hAnsi="Calibri" w:cs="Calibri"/>
                <w:sz w:val="22"/>
                <w:szCs w:val="22"/>
                <w:lang w:eastAsia="en-US"/>
              </w:rPr>
            </w:pPr>
            <w:r w:rsidRPr="007C18AA">
              <w:rPr>
                <w:rFonts w:ascii="Calibri" w:eastAsia="Calibri" w:hAnsi="Calibri" w:cs="Calibri"/>
                <w:sz w:val="22"/>
                <w:szCs w:val="22"/>
                <w:lang w:eastAsia="en-US"/>
              </w:rPr>
              <w:t>F</w:t>
            </w:r>
            <w:r w:rsidR="00690C33" w:rsidRPr="007C18AA">
              <w:rPr>
                <w:rFonts w:ascii="Calibri" w:eastAsia="Calibri" w:hAnsi="Calibri" w:cs="Calibri"/>
                <w:sz w:val="22"/>
                <w:szCs w:val="22"/>
                <w:lang w:eastAsia="en-US"/>
              </w:rPr>
              <w:t>eedback for</w:t>
            </w:r>
            <w:r w:rsidRPr="007C18AA">
              <w:rPr>
                <w:rFonts w:ascii="Calibri" w:eastAsia="Calibri" w:hAnsi="Calibri" w:cs="Calibri"/>
                <w:sz w:val="22"/>
                <w:szCs w:val="22"/>
                <w:lang w:eastAsia="en-US"/>
              </w:rPr>
              <w:t>m parents</w:t>
            </w:r>
          </w:p>
          <w:p w14:paraId="2C22F999" w14:textId="77777777" w:rsidR="0074796A" w:rsidRPr="007C18AA" w:rsidRDefault="0074796A" w:rsidP="00F67F98">
            <w:pPr>
              <w:numPr>
                <w:ilvl w:val="0"/>
                <w:numId w:val="1"/>
              </w:numPr>
              <w:spacing w:before="60" w:after="60"/>
              <w:contextualSpacing/>
              <w:rPr>
                <w:rFonts w:ascii="Calibri" w:eastAsia="Calibri" w:hAnsi="Calibri" w:cs="Calibri"/>
                <w:sz w:val="22"/>
                <w:szCs w:val="22"/>
                <w:lang w:eastAsia="en-US"/>
              </w:rPr>
            </w:pPr>
            <w:r w:rsidRPr="007C18AA">
              <w:rPr>
                <w:rFonts w:ascii="Calibri" w:eastAsia="Calibri" w:hAnsi="Calibri" w:cs="Calibri"/>
                <w:sz w:val="22"/>
                <w:szCs w:val="22"/>
                <w:lang w:eastAsia="en-US"/>
              </w:rPr>
              <w:t>Feedback from Staff</w:t>
            </w:r>
          </w:p>
          <w:p w14:paraId="54CE2A96" w14:textId="77777777" w:rsidR="00690C33" w:rsidRPr="00102DD0" w:rsidRDefault="00690C33" w:rsidP="00F67F98">
            <w:pPr>
              <w:numPr>
                <w:ilvl w:val="0"/>
                <w:numId w:val="1"/>
              </w:numPr>
              <w:spacing w:before="60" w:after="60"/>
              <w:contextualSpacing/>
              <w:rPr>
                <w:rFonts w:ascii="Calibri" w:eastAsia="Calibri" w:hAnsi="Calibri" w:cs="Calibri"/>
                <w:sz w:val="22"/>
                <w:szCs w:val="22"/>
                <w:lang w:eastAsia="en-US"/>
              </w:rPr>
            </w:pPr>
            <w:r w:rsidRPr="007C18AA">
              <w:rPr>
                <w:rFonts w:ascii="Calibri" w:eastAsia="Calibri" w:hAnsi="Calibri" w:cs="Calibri"/>
                <w:sz w:val="22"/>
                <w:szCs w:val="22"/>
                <w:lang w:eastAsia="en-US"/>
              </w:rPr>
              <w:t>Further roll out across the school</w:t>
            </w:r>
          </w:p>
        </w:tc>
      </w:tr>
      <w:tr w:rsidR="00661D13" w:rsidRPr="00902B5B" w14:paraId="2C797A94" w14:textId="77777777" w:rsidTr="00B50181">
        <w:trPr>
          <w:gridAfter w:val="1"/>
          <w:wAfter w:w="21" w:type="dxa"/>
        </w:trPr>
        <w:tc>
          <w:tcPr>
            <w:tcW w:w="4536" w:type="dxa"/>
            <w:shd w:val="clear" w:color="auto" w:fill="auto"/>
          </w:tcPr>
          <w:p w14:paraId="318E4592" w14:textId="77777777" w:rsidR="00661D13" w:rsidRDefault="007C18AA" w:rsidP="00F619ED">
            <w:pPr>
              <w:spacing w:before="60" w:after="60"/>
              <w:contextualSpacing/>
              <w:rPr>
                <w:rFonts w:ascii="Calibri" w:eastAsia="Calibri" w:hAnsi="Calibri" w:cs="Calibri"/>
                <w:sz w:val="22"/>
                <w:szCs w:val="22"/>
                <w:lang w:eastAsia="en-US"/>
              </w:rPr>
            </w:pPr>
            <w:r>
              <w:rPr>
                <w:rFonts w:ascii="Calibri" w:eastAsia="Calibri" w:hAnsi="Calibri" w:cs="Calibri"/>
                <w:sz w:val="22"/>
                <w:szCs w:val="22"/>
                <w:lang w:eastAsia="en-US"/>
              </w:rPr>
              <w:t>Implement new bundles</w:t>
            </w:r>
          </w:p>
          <w:p w14:paraId="35D8EDE8" w14:textId="77777777" w:rsidR="007C18AA" w:rsidRDefault="007C18AA" w:rsidP="007C18AA">
            <w:pPr>
              <w:pStyle w:val="ListParagraph"/>
              <w:numPr>
                <w:ilvl w:val="0"/>
                <w:numId w:val="8"/>
              </w:numPr>
              <w:spacing w:before="60" w:after="60"/>
              <w:rPr>
                <w:rFonts w:cs="Calibri"/>
              </w:rPr>
            </w:pPr>
            <w:r>
              <w:rPr>
                <w:rFonts w:cs="Calibri"/>
              </w:rPr>
              <w:t>Review new bundles to make final tweak at the start of the school year</w:t>
            </w:r>
          </w:p>
          <w:p w14:paraId="2C9724E1" w14:textId="77777777" w:rsidR="007C18AA" w:rsidRDefault="007C18AA" w:rsidP="007C18AA">
            <w:pPr>
              <w:pStyle w:val="ListParagraph"/>
              <w:numPr>
                <w:ilvl w:val="0"/>
                <w:numId w:val="8"/>
              </w:numPr>
              <w:spacing w:before="60" w:after="60"/>
              <w:rPr>
                <w:rFonts w:cs="Calibri"/>
              </w:rPr>
            </w:pPr>
            <w:r>
              <w:rPr>
                <w:rFonts w:cs="Calibri"/>
              </w:rPr>
              <w:t xml:space="preserve">Look at Glasgow’s </w:t>
            </w:r>
            <w:r w:rsidR="0045044C">
              <w:rPr>
                <w:rFonts w:cs="Calibri"/>
              </w:rPr>
              <w:t>City Council Social Studies and Science bundles</w:t>
            </w:r>
          </w:p>
          <w:p w14:paraId="597B47B1" w14:textId="3FFCFA40" w:rsidR="0045044C" w:rsidRPr="007C18AA" w:rsidRDefault="0045044C" w:rsidP="0045044C">
            <w:pPr>
              <w:pStyle w:val="ListParagraph"/>
              <w:numPr>
                <w:ilvl w:val="0"/>
                <w:numId w:val="8"/>
              </w:numPr>
              <w:spacing w:before="60" w:after="60"/>
              <w:rPr>
                <w:rFonts w:cs="Calibri"/>
              </w:rPr>
            </w:pPr>
            <w:r>
              <w:rPr>
                <w:rFonts w:cs="Calibri"/>
              </w:rPr>
              <w:t>Look at ‘a</w:t>
            </w:r>
            <w:r w:rsidRPr="0045044C">
              <w:rPr>
                <w:rFonts w:cs="Calibri"/>
              </w:rPr>
              <w:t>n example of mapping at Second Level</w:t>
            </w:r>
            <w:r>
              <w:rPr>
                <w:rFonts w:cs="Calibri"/>
              </w:rPr>
              <w:t>’ within the Social Studies Moray Progression</w:t>
            </w:r>
          </w:p>
        </w:tc>
        <w:tc>
          <w:tcPr>
            <w:tcW w:w="4536" w:type="dxa"/>
            <w:shd w:val="clear" w:color="auto" w:fill="auto"/>
          </w:tcPr>
          <w:p w14:paraId="697A3973" w14:textId="77777777" w:rsidR="00661D13" w:rsidRPr="00102DD0" w:rsidRDefault="0074796A" w:rsidP="0074796A">
            <w:pPr>
              <w:spacing w:before="60" w:after="60"/>
              <w:contextualSpacing/>
              <w:rPr>
                <w:rFonts w:ascii="Calibri" w:eastAsia="Calibri" w:hAnsi="Calibri" w:cs="Calibri"/>
                <w:sz w:val="22"/>
                <w:szCs w:val="22"/>
                <w:lang w:eastAsia="en-US"/>
              </w:rPr>
            </w:pPr>
            <w:r w:rsidRPr="007C18AA">
              <w:rPr>
                <w:rFonts w:ascii="Calibri" w:eastAsia="Calibri" w:hAnsi="Calibri" w:cs="Calibri"/>
                <w:sz w:val="22"/>
                <w:szCs w:val="22"/>
                <w:lang w:eastAsia="en-US"/>
              </w:rPr>
              <w:t>Learners will experiences more relevant to their needs, incorporating the context of the school’s curriculum rationale and show awareness of how to transfer skills</w:t>
            </w:r>
            <w:r w:rsidR="00690C33" w:rsidRPr="007C18AA">
              <w:rPr>
                <w:rFonts w:ascii="Calibri" w:eastAsia="Calibri" w:hAnsi="Calibri" w:cs="Calibri"/>
                <w:sz w:val="22"/>
                <w:szCs w:val="22"/>
                <w:lang w:eastAsia="en-US"/>
              </w:rPr>
              <w:t xml:space="preserve"> – this links to action 1</w:t>
            </w:r>
          </w:p>
        </w:tc>
        <w:tc>
          <w:tcPr>
            <w:tcW w:w="1412" w:type="dxa"/>
            <w:shd w:val="clear" w:color="auto" w:fill="auto"/>
          </w:tcPr>
          <w:p w14:paraId="10FADD0D" w14:textId="44DCDC03" w:rsidR="00661D13" w:rsidRPr="00102DD0" w:rsidRDefault="00B50181" w:rsidP="0045044C">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Oct 202</w:t>
            </w:r>
            <w:r w:rsidR="0045044C">
              <w:rPr>
                <w:rFonts w:ascii="Calibri" w:eastAsia="Calibri" w:hAnsi="Calibri" w:cs="Calibri"/>
                <w:sz w:val="22"/>
                <w:szCs w:val="22"/>
                <w:lang w:eastAsia="en-US"/>
              </w:rPr>
              <w:t>4</w:t>
            </w:r>
          </w:p>
        </w:tc>
        <w:tc>
          <w:tcPr>
            <w:tcW w:w="1565" w:type="dxa"/>
            <w:shd w:val="clear" w:color="auto" w:fill="auto"/>
          </w:tcPr>
          <w:p w14:paraId="02FF0143" w14:textId="77777777" w:rsidR="00661D13" w:rsidRPr="00102DD0" w:rsidRDefault="00B50181" w:rsidP="005550B4">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Laura</w:t>
            </w:r>
          </w:p>
        </w:tc>
        <w:tc>
          <w:tcPr>
            <w:tcW w:w="3618" w:type="dxa"/>
            <w:shd w:val="clear" w:color="auto" w:fill="auto"/>
          </w:tcPr>
          <w:p w14:paraId="0BE00A09" w14:textId="7BE9CFDA" w:rsidR="00690C33" w:rsidRPr="0045044C" w:rsidRDefault="00690C33" w:rsidP="00F67F98">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Curriculum progressions and pathways</w:t>
            </w:r>
            <w:r w:rsidR="0045044C" w:rsidRPr="0045044C">
              <w:rPr>
                <w:rFonts w:ascii="Calibri" w:eastAsia="Calibri" w:hAnsi="Calibri" w:cs="Calibri"/>
                <w:sz w:val="22"/>
                <w:szCs w:val="22"/>
                <w:lang w:eastAsia="en-US"/>
              </w:rPr>
              <w:t xml:space="preserve"> </w:t>
            </w:r>
            <w:r w:rsidRPr="0045044C">
              <w:rPr>
                <w:rFonts w:ascii="Calibri" w:eastAsia="Calibri" w:hAnsi="Calibri" w:cs="Calibri"/>
                <w:sz w:val="22"/>
                <w:szCs w:val="22"/>
                <w:lang w:eastAsia="en-US"/>
              </w:rPr>
              <w:t xml:space="preserve">developed and trailed in 2023/24, </w:t>
            </w:r>
            <w:r w:rsidR="0045044C" w:rsidRPr="0045044C">
              <w:rPr>
                <w:rFonts w:ascii="Calibri" w:eastAsia="Calibri" w:hAnsi="Calibri" w:cs="Calibri"/>
                <w:sz w:val="22"/>
                <w:szCs w:val="22"/>
                <w:lang w:eastAsia="en-US"/>
              </w:rPr>
              <w:t>to be</w:t>
            </w:r>
            <w:r w:rsidRPr="0045044C">
              <w:rPr>
                <w:rFonts w:ascii="Calibri" w:eastAsia="Calibri" w:hAnsi="Calibri" w:cs="Calibri"/>
                <w:sz w:val="22"/>
                <w:szCs w:val="22"/>
                <w:lang w:eastAsia="en-US"/>
              </w:rPr>
              <w:t xml:space="preserve"> roll</w:t>
            </w:r>
            <w:r w:rsidR="0045044C" w:rsidRPr="0045044C">
              <w:rPr>
                <w:rFonts w:ascii="Calibri" w:eastAsia="Calibri" w:hAnsi="Calibri" w:cs="Calibri"/>
                <w:sz w:val="22"/>
                <w:szCs w:val="22"/>
                <w:lang w:eastAsia="en-US"/>
              </w:rPr>
              <w:t>ed</w:t>
            </w:r>
            <w:r w:rsidRPr="0045044C">
              <w:rPr>
                <w:rFonts w:ascii="Calibri" w:eastAsia="Calibri" w:hAnsi="Calibri" w:cs="Calibri"/>
                <w:sz w:val="22"/>
                <w:szCs w:val="22"/>
                <w:lang w:eastAsia="en-US"/>
              </w:rPr>
              <w:t xml:space="preserve"> out </w:t>
            </w:r>
            <w:r w:rsidR="0045044C" w:rsidRPr="0045044C">
              <w:rPr>
                <w:rFonts w:ascii="Calibri" w:eastAsia="Calibri" w:hAnsi="Calibri" w:cs="Calibri"/>
                <w:sz w:val="22"/>
                <w:szCs w:val="22"/>
                <w:lang w:eastAsia="en-US"/>
              </w:rPr>
              <w:t>to all and used for planning</w:t>
            </w:r>
          </w:p>
          <w:p w14:paraId="2CEDB292" w14:textId="77777777" w:rsidR="00690C33" w:rsidRPr="0045044C" w:rsidRDefault="00690C33" w:rsidP="00F67F98">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Improved engagement from learners in focus groups and through HOT questions</w:t>
            </w:r>
          </w:p>
          <w:p w14:paraId="35E85775" w14:textId="77777777" w:rsidR="00690C33" w:rsidRPr="0045044C" w:rsidRDefault="00690C33" w:rsidP="00F67F98">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 xml:space="preserve">Improved attainment through application of literacy and numeracy across the curriculum </w:t>
            </w:r>
          </w:p>
          <w:p w14:paraId="4079B06A" w14:textId="77777777" w:rsidR="00E5746F" w:rsidRPr="00E5746F" w:rsidRDefault="00E5746F"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P1 LIT currently 85% - Target 90%</w:t>
            </w:r>
          </w:p>
          <w:p w14:paraId="1771BB8F" w14:textId="77777777" w:rsidR="00E5746F" w:rsidRPr="00E5746F" w:rsidRDefault="00E5746F"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P4 LIT currently 73.3% - Target 80%</w:t>
            </w:r>
          </w:p>
          <w:p w14:paraId="013529C1" w14:textId="77777777" w:rsidR="00E5746F" w:rsidRPr="00E5746F" w:rsidRDefault="00E5746F"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P7 LIT currently 70% - Target 75%</w:t>
            </w:r>
          </w:p>
          <w:p w14:paraId="6F8F8B8E" w14:textId="77777777" w:rsidR="00E5746F" w:rsidRPr="00E5746F" w:rsidRDefault="00E5746F"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P1 </w:t>
            </w:r>
            <w:proofErr w:type="spellStart"/>
            <w:r w:rsidRPr="00E5746F">
              <w:rPr>
                <w:rFonts w:ascii="Calibri" w:eastAsia="Calibri" w:hAnsi="Calibri" w:cs="Calibri"/>
                <w:sz w:val="22"/>
                <w:szCs w:val="22"/>
                <w:lang w:eastAsia="en-US"/>
              </w:rPr>
              <w:t>Num</w:t>
            </w:r>
            <w:proofErr w:type="spellEnd"/>
            <w:r w:rsidRPr="00E5746F">
              <w:rPr>
                <w:rFonts w:ascii="Calibri" w:eastAsia="Calibri" w:hAnsi="Calibri" w:cs="Calibri"/>
                <w:sz w:val="22"/>
                <w:szCs w:val="22"/>
                <w:lang w:eastAsia="en-US"/>
              </w:rPr>
              <w:t xml:space="preserve"> currently 87.5% - Target 92.5%</w:t>
            </w:r>
          </w:p>
          <w:p w14:paraId="70E9BA80" w14:textId="77777777" w:rsidR="00E5746F" w:rsidRPr="00E5746F" w:rsidRDefault="00E5746F"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P4 </w:t>
            </w:r>
            <w:proofErr w:type="spellStart"/>
            <w:r w:rsidRPr="00E5746F">
              <w:rPr>
                <w:rFonts w:ascii="Calibri" w:eastAsia="Calibri" w:hAnsi="Calibri" w:cs="Calibri"/>
                <w:sz w:val="22"/>
                <w:szCs w:val="22"/>
                <w:lang w:eastAsia="en-US"/>
              </w:rPr>
              <w:t>Num</w:t>
            </w:r>
            <w:proofErr w:type="spellEnd"/>
            <w:r w:rsidRPr="00E5746F">
              <w:rPr>
                <w:rFonts w:ascii="Calibri" w:eastAsia="Calibri" w:hAnsi="Calibri" w:cs="Calibri"/>
                <w:sz w:val="22"/>
                <w:szCs w:val="22"/>
                <w:lang w:eastAsia="en-US"/>
              </w:rPr>
              <w:t xml:space="preserve"> currently 77.8% -  Target 82.8%</w:t>
            </w:r>
          </w:p>
          <w:p w14:paraId="3D381B3B" w14:textId="51A4A5E1" w:rsidR="00661D13" w:rsidRPr="00102DD0" w:rsidRDefault="00E5746F"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P7 </w:t>
            </w:r>
            <w:proofErr w:type="spellStart"/>
            <w:r w:rsidRPr="00E5746F">
              <w:rPr>
                <w:rFonts w:ascii="Calibri" w:eastAsia="Calibri" w:hAnsi="Calibri" w:cs="Calibri"/>
                <w:sz w:val="22"/>
                <w:szCs w:val="22"/>
                <w:lang w:eastAsia="en-US"/>
              </w:rPr>
              <w:t>Num</w:t>
            </w:r>
            <w:proofErr w:type="spellEnd"/>
            <w:r w:rsidRPr="00E5746F">
              <w:rPr>
                <w:rFonts w:ascii="Calibri" w:eastAsia="Calibri" w:hAnsi="Calibri" w:cs="Calibri"/>
                <w:sz w:val="22"/>
                <w:szCs w:val="22"/>
                <w:lang w:eastAsia="en-US"/>
              </w:rPr>
              <w:t xml:space="preserve"> currently 70% - Target 75%</w:t>
            </w:r>
          </w:p>
        </w:tc>
      </w:tr>
      <w:tr w:rsidR="00661D13" w:rsidRPr="00902B5B" w14:paraId="79CF90EE" w14:textId="77777777" w:rsidTr="00B50181">
        <w:trPr>
          <w:gridAfter w:val="1"/>
          <w:wAfter w:w="21" w:type="dxa"/>
        </w:trPr>
        <w:tc>
          <w:tcPr>
            <w:tcW w:w="4536" w:type="dxa"/>
            <w:shd w:val="clear" w:color="auto" w:fill="auto"/>
          </w:tcPr>
          <w:p w14:paraId="4B6058EE" w14:textId="77777777" w:rsidR="00690C33" w:rsidRPr="0045044C" w:rsidRDefault="00690C33" w:rsidP="00F619ED">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 xml:space="preserve">Building and promoting the sharing of learning with parents and the wider community, to support the development of the curriculum progressions and the review of the bundled </w:t>
            </w:r>
            <w:proofErr w:type="spellStart"/>
            <w:r w:rsidRPr="0045044C">
              <w:rPr>
                <w:rFonts w:ascii="Calibri" w:eastAsia="Calibri" w:hAnsi="Calibri" w:cs="Calibri"/>
                <w:sz w:val="22"/>
                <w:szCs w:val="22"/>
                <w:lang w:eastAsia="en-US"/>
              </w:rPr>
              <w:t>Es</w:t>
            </w:r>
            <w:proofErr w:type="spellEnd"/>
            <w:r w:rsidRPr="0045044C">
              <w:rPr>
                <w:rFonts w:ascii="Calibri" w:eastAsia="Calibri" w:hAnsi="Calibri" w:cs="Calibri"/>
                <w:sz w:val="22"/>
                <w:szCs w:val="22"/>
                <w:lang w:eastAsia="en-US"/>
              </w:rPr>
              <w:t xml:space="preserve"> and </w:t>
            </w:r>
            <w:proofErr w:type="spellStart"/>
            <w:r w:rsidRPr="0045044C">
              <w:rPr>
                <w:rFonts w:ascii="Calibri" w:eastAsia="Calibri" w:hAnsi="Calibri" w:cs="Calibri"/>
                <w:sz w:val="22"/>
                <w:szCs w:val="22"/>
                <w:lang w:eastAsia="en-US"/>
              </w:rPr>
              <w:t>Os</w:t>
            </w:r>
            <w:proofErr w:type="spellEnd"/>
          </w:p>
          <w:p w14:paraId="4A408225" w14:textId="77777777" w:rsidR="00690C33" w:rsidRDefault="00F9648D" w:rsidP="00F67F98">
            <w:pPr>
              <w:pStyle w:val="ListParagraph"/>
              <w:numPr>
                <w:ilvl w:val="0"/>
                <w:numId w:val="7"/>
              </w:numPr>
              <w:spacing w:before="60" w:after="60"/>
              <w:rPr>
                <w:rFonts w:cs="Calibri"/>
              </w:rPr>
            </w:pPr>
            <w:r w:rsidRPr="00690C33">
              <w:rPr>
                <w:rFonts w:cs="Calibri"/>
              </w:rPr>
              <w:t xml:space="preserve">Open afternoons to promote STEM </w:t>
            </w:r>
            <w:r w:rsidR="0073505B">
              <w:rPr>
                <w:rFonts w:cs="Calibri"/>
              </w:rPr>
              <w:t xml:space="preserve">and Big Write’ </w:t>
            </w:r>
            <w:r w:rsidRPr="00690C33">
              <w:rPr>
                <w:rFonts w:cs="Calibri"/>
              </w:rPr>
              <w:t>subjects</w:t>
            </w:r>
            <w:r w:rsidR="00690C33" w:rsidRPr="00102DD0">
              <w:rPr>
                <w:rFonts w:cs="Calibri"/>
              </w:rPr>
              <w:t xml:space="preserve"> </w:t>
            </w:r>
          </w:p>
          <w:p w14:paraId="27CD9D8F" w14:textId="77777777" w:rsidR="00234D74" w:rsidRDefault="00234D74" w:rsidP="00F67F98">
            <w:pPr>
              <w:pStyle w:val="ListParagraph"/>
              <w:numPr>
                <w:ilvl w:val="0"/>
                <w:numId w:val="7"/>
              </w:numPr>
              <w:spacing w:before="60" w:after="60"/>
              <w:rPr>
                <w:rFonts w:cs="Calibri"/>
              </w:rPr>
            </w:pPr>
            <w:r>
              <w:rPr>
                <w:rFonts w:cs="Calibri"/>
              </w:rPr>
              <w:t>Introduce Moray Science Progression throughout the school alongside the promotion of STEM</w:t>
            </w:r>
          </w:p>
          <w:p w14:paraId="162241CE" w14:textId="77777777" w:rsidR="00661D13" w:rsidRPr="00690C33" w:rsidRDefault="00690C33" w:rsidP="00F67F98">
            <w:pPr>
              <w:pStyle w:val="ListParagraph"/>
              <w:numPr>
                <w:ilvl w:val="0"/>
                <w:numId w:val="7"/>
              </w:numPr>
              <w:spacing w:before="60" w:after="60"/>
              <w:rPr>
                <w:rFonts w:cs="Calibri"/>
              </w:rPr>
            </w:pPr>
            <w:r w:rsidRPr="00102DD0">
              <w:rPr>
                <w:rFonts w:cs="Calibri"/>
              </w:rPr>
              <w:t>Build partnerships – BHS and parents</w:t>
            </w:r>
            <w:r w:rsidR="00234D74">
              <w:rPr>
                <w:rFonts w:cs="Calibri"/>
              </w:rPr>
              <w:t xml:space="preserve"> through open days, afternoons, clear transition projects, newsletters etc.</w:t>
            </w:r>
          </w:p>
        </w:tc>
        <w:tc>
          <w:tcPr>
            <w:tcW w:w="4536" w:type="dxa"/>
            <w:shd w:val="clear" w:color="auto" w:fill="auto"/>
          </w:tcPr>
          <w:p w14:paraId="3B4340EC" w14:textId="77777777" w:rsidR="00234D74" w:rsidRPr="0045044C" w:rsidRDefault="00234D74" w:rsidP="00F619ED">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All learners will have experience of sharing their curriculum experiences with parents and members of the wider community.</w:t>
            </w:r>
          </w:p>
          <w:p w14:paraId="1E1E6358" w14:textId="77777777" w:rsidR="00234D74" w:rsidRPr="0045044C" w:rsidRDefault="00234D74" w:rsidP="00F619ED">
            <w:pPr>
              <w:spacing w:before="60" w:after="60"/>
              <w:contextualSpacing/>
              <w:rPr>
                <w:rFonts w:ascii="Calibri" w:eastAsia="Calibri" w:hAnsi="Calibri" w:cs="Calibri"/>
                <w:sz w:val="22"/>
                <w:szCs w:val="22"/>
                <w:lang w:eastAsia="en-US"/>
              </w:rPr>
            </w:pPr>
          </w:p>
          <w:p w14:paraId="0ED5F6FF" w14:textId="1CBD8873" w:rsidR="00234D74" w:rsidRPr="0045044C" w:rsidRDefault="00234D74" w:rsidP="00F619ED">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Learners in P6 and P7 will have opportunities to share their learning with the High School and build relationships with departments and staff as part of transition</w:t>
            </w:r>
            <w:r w:rsidR="0045044C" w:rsidRPr="0045044C">
              <w:rPr>
                <w:rFonts w:ascii="Calibri" w:eastAsia="Calibri" w:hAnsi="Calibri" w:cs="Calibri"/>
                <w:sz w:val="22"/>
                <w:szCs w:val="22"/>
                <w:lang w:eastAsia="en-US"/>
              </w:rPr>
              <w:t>.</w:t>
            </w:r>
          </w:p>
          <w:p w14:paraId="417147D0" w14:textId="77777777" w:rsidR="00234D74" w:rsidRPr="0045044C" w:rsidRDefault="00234D74" w:rsidP="00F619ED">
            <w:pPr>
              <w:spacing w:before="60" w:after="60"/>
              <w:contextualSpacing/>
              <w:rPr>
                <w:rFonts w:ascii="Calibri" w:eastAsia="Calibri" w:hAnsi="Calibri" w:cs="Calibri"/>
                <w:sz w:val="22"/>
                <w:szCs w:val="22"/>
                <w:lang w:eastAsia="en-US"/>
              </w:rPr>
            </w:pPr>
          </w:p>
          <w:p w14:paraId="31DCD2BA" w14:textId="3446D747" w:rsidR="00234D74" w:rsidRPr="00234D74" w:rsidRDefault="00234D74" w:rsidP="0045044C">
            <w:pPr>
              <w:spacing w:before="60" w:after="60"/>
              <w:contextualSpacing/>
              <w:rPr>
                <w:rFonts w:ascii="Calibri" w:eastAsia="Calibri" w:hAnsi="Calibri" w:cs="Calibri"/>
                <w:strike/>
                <w:color w:val="FF0000"/>
                <w:sz w:val="22"/>
                <w:szCs w:val="22"/>
                <w:lang w:eastAsia="en-US"/>
              </w:rPr>
            </w:pPr>
            <w:r w:rsidRPr="0045044C">
              <w:rPr>
                <w:rFonts w:ascii="Calibri" w:eastAsia="Calibri" w:hAnsi="Calibri" w:cs="Calibri"/>
                <w:sz w:val="22"/>
                <w:szCs w:val="22"/>
                <w:lang w:eastAsia="en-US"/>
              </w:rPr>
              <w:t xml:space="preserve">All learners will have an increased awareness of the impact </w:t>
            </w:r>
            <w:r w:rsidR="0045044C" w:rsidRPr="0045044C">
              <w:rPr>
                <w:rFonts w:ascii="Calibri" w:eastAsia="Calibri" w:hAnsi="Calibri" w:cs="Calibri"/>
                <w:sz w:val="22"/>
                <w:szCs w:val="22"/>
                <w:lang w:eastAsia="en-US"/>
              </w:rPr>
              <w:t>S</w:t>
            </w:r>
            <w:r w:rsidRPr="0045044C">
              <w:rPr>
                <w:rFonts w:ascii="Calibri" w:eastAsia="Calibri" w:hAnsi="Calibri" w:cs="Calibri"/>
                <w:sz w:val="22"/>
                <w:szCs w:val="22"/>
                <w:lang w:eastAsia="en-US"/>
              </w:rPr>
              <w:t>cience</w:t>
            </w:r>
            <w:r w:rsidR="0045044C" w:rsidRPr="0045044C">
              <w:rPr>
                <w:rFonts w:ascii="Calibri" w:eastAsia="Calibri" w:hAnsi="Calibri" w:cs="Calibri"/>
                <w:sz w:val="22"/>
                <w:szCs w:val="22"/>
                <w:lang w:eastAsia="en-US"/>
              </w:rPr>
              <w:t xml:space="preserve"> and Technology</w:t>
            </w:r>
            <w:r w:rsidRPr="0045044C">
              <w:rPr>
                <w:rFonts w:ascii="Calibri" w:eastAsia="Calibri" w:hAnsi="Calibri" w:cs="Calibri"/>
                <w:sz w:val="22"/>
                <w:szCs w:val="22"/>
                <w:lang w:eastAsia="en-US"/>
              </w:rPr>
              <w:t xml:space="preserve"> has on their daily lives and the types of employment that requires science knowledge and skills</w:t>
            </w:r>
            <w:r w:rsidR="0045044C" w:rsidRPr="0045044C">
              <w:rPr>
                <w:rFonts w:ascii="Calibri" w:eastAsia="Calibri" w:hAnsi="Calibri" w:cs="Calibri"/>
                <w:sz w:val="22"/>
                <w:szCs w:val="22"/>
                <w:lang w:eastAsia="en-US"/>
              </w:rPr>
              <w:t>.</w:t>
            </w:r>
          </w:p>
        </w:tc>
        <w:tc>
          <w:tcPr>
            <w:tcW w:w="1412" w:type="dxa"/>
            <w:shd w:val="clear" w:color="auto" w:fill="auto"/>
          </w:tcPr>
          <w:p w14:paraId="7F8CED14" w14:textId="1AA16190" w:rsidR="00661D13" w:rsidRPr="00102DD0" w:rsidRDefault="00B50181" w:rsidP="0045044C">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June 202</w:t>
            </w:r>
            <w:r w:rsidR="0045044C">
              <w:rPr>
                <w:rFonts w:ascii="Calibri" w:eastAsia="Calibri" w:hAnsi="Calibri" w:cs="Calibri"/>
                <w:sz w:val="22"/>
                <w:szCs w:val="22"/>
                <w:lang w:eastAsia="en-US"/>
              </w:rPr>
              <w:t>5</w:t>
            </w:r>
          </w:p>
        </w:tc>
        <w:tc>
          <w:tcPr>
            <w:tcW w:w="1565" w:type="dxa"/>
            <w:shd w:val="clear" w:color="auto" w:fill="auto"/>
          </w:tcPr>
          <w:p w14:paraId="5C700B5B" w14:textId="77777777" w:rsidR="00661D13" w:rsidRPr="00102DD0" w:rsidRDefault="00B50181" w:rsidP="005550B4">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Laura, CTs</w:t>
            </w:r>
          </w:p>
        </w:tc>
        <w:tc>
          <w:tcPr>
            <w:tcW w:w="3618" w:type="dxa"/>
            <w:shd w:val="clear" w:color="auto" w:fill="auto"/>
          </w:tcPr>
          <w:p w14:paraId="51707BE6" w14:textId="77777777" w:rsidR="00661D13" w:rsidRPr="0045044C" w:rsidRDefault="00475045" w:rsidP="00F67F98">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Parent feedback</w:t>
            </w:r>
            <w:r w:rsidR="00234D74" w:rsidRPr="0045044C">
              <w:rPr>
                <w:rFonts w:ascii="Calibri" w:eastAsia="Calibri" w:hAnsi="Calibri" w:cs="Calibri"/>
                <w:sz w:val="22"/>
                <w:szCs w:val="22"/>
                <w:lang w:eastAsia="en-US"/>
              </w:rPr>
              <w:t xml:space="preserve"> </w:t>
            </w:r>
          </w:p>
          <w:p w14:paraId="634DF83A" w14:textId="77777777" w:rsidR="00234D74" w:rsidRPr="0045044C" w:rsidRDefault="00234D74" w:rsidP="00F67F98">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Feedback from the High School staff</w:t>
            </w:r>
          </w:p>
          <w:p w14:paraId="4138A276" w14:textId="77777777" w:rsidR="00234D74" w:rsidRPr="0045044C" w:rsidRDefault="00234D74" w:rsidP="00F67F98">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Lesson Observations</w:t>
            </w:r>
          </w:p>
          <w:p w14:paraId="34BD5718" w14:textId="77777777" w:rsidR="00234D74" w:rsidRPr="0045044C" w:rsidRDefault="00234D74" w:rsidP="00F67F98">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Pupil focus groups</w:t>
            </w:r>
          </w:p>
          <w:p w14:paraId="5EC2FF78" w14:textId="77777777" w:rsidR="00234D74" w:rsidRPr="00102DD0" w:rsidRDefault="00234D74" w:rsidP="00F67F98">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Review of profiling to share STEM experiences</w:t>
            </w:r>
          </w:p>
        </w:tc>
      </w:tr>
      <w:tr w:rsidR="00661D13" w:rsidRPr="00297AEF" w14:paraId="3AA28F93" w14:textId="77777777" w:rsidTr="00F619ED">
        <w:tc>
          <w:tcPr>
            <w:tcW w:w="15688" w:type="dxa"/>
            <w:gridSpan w:val="6"/>
            <w:shd w:val="clear" w:color="auto" w:fill="auto"/>
          </w:tcPr>
          <w:p w14:paraId="4F27317A" w14:textId="77777777" w:rsidR="00661D13" w:rsidRPr="00297AEF" w:rsidRDefault="00661D13" w:rsidP="00F619ED">
            <w:pPr>
              <w:spacing w:before="60" w:after="60"/>
              <w:rPr>
                <w:rFonts w:ascii="Calibri" w:eastAsia="Calibri" w:hAnsi="Calibri" w:cs="Calibri"/>
                <w:b/>
                <w:sz w:val="20"/>
                <w:lang w:eastAsia="en-US"/>
              </w:rPr>
            </w:pPr>
            <w:r w:rsidRPr="00297AEF">
              <w:rPr>
                <w:rFonts w:ascii="Calibri" w:eastAsia="Calibri" w:hAnsi="Calibri" w:cs="Calibri"/>
                <w:b/>
                <w:sz w:val="20"/>
                <w:lang w:eastAsia="en-US"/>
              </w:rPr>
              <w:t>Evidence to support reduced bureaucracy/workload of teachers</w:t>
            </w:r>
            <w:r w:rsidR="003F1B72" w:rsidRPr="00297AEF">
              <w:rPr>
                <w:rFonts w:ascii="Calibri" w:eastAsia="Calibri" w:hAnsi="Calibri" w:cs="Calibri"/>
                <w:b/>
                <w:sz w:val="20"/>
                <w:lang w:eastAsia="en-US"/>
              </w:rPr>
              <w:t xml:space="preserve">:  </w:t>
            </w:r>
            <w:r w:rsidR="0025556C">
              <w:rPr>
                <w:rFonts w:ascii="Calibri" w:eastAsia="Calibri" w:hAnsi="Calibri" w:cs="Calibri"/>
                <w:b/>
                <w:sz w:val="20"/>
                <w:lang w:eastAsia="en-US"/>
              </w:rPr>
              <w:t>Time afforded within WTA.  Digital Ambassadors to work on this as part of Technologies time within teaching day.</w:t>
            </w:r>
          </w:p>
          <w:p w14:paraId="2DA1FE39" w14:textId="77777777" w:rsidR="00661D13" w:rsidRPr="00297AEF" w:rsidRDefault="00661D13" w:rsidP="00F619ED">
            <w:pPr>
              <w:spacing w:before="60" w:after="60"/>
              <w:rPr>
                <w:rFonts w:ascii="Calibri" w:eastAsia="Calibri" w:hAnsi="Calibri" w:cs="Calibri"/>
                <w:sz w:val="20"/>
                <w:lang w:eastAsia="en-US"/>
              </w:rPr>
            </w:pPr>
          </w:p>
        </w:tc>
      </w:tr>
    </w:tbl>
    <w:p w14:paraId="43078B9D" w14:textId="77777777" w:rsidR="0045044C" w:rsidRDefault="0045044C" w:rsidP="00661D13">
      <w:pPr>
        <w:tabs>
          <w:tab w:val="right" w:pos="15309"/>
        </w:tabs>
        <w:rPr>
          <w:rFonts w:ascii="Calibri" w:eastAsia="Calibri" w:hAnsi="Calibri" w:cs="Calibri"/>
          <w:b/>
          <w:sz w:val="44"/>
          <w:szCs w:val="44"/>
          <w:lang w:eastAsia="en-US"/>
        </w:rPr>
      </w:pPr>
    </w:p>
    <w:p w14:paraId="4502681E" w14:textId="77777777" w:rsidR="0045044C" w:rsidRDefault="0045044C">
      <w:pPr>
        <w:rPr>
          <w:rFonts w:ascii="Calibri" w:eastAsia="Calibri" w:hAnsi="Calibri" w:cs="Calibri"/>
          <w:b/>
          <w:sz w:val="44"/>
          <w:szCs w:val="44"/>
          <w:lang w:eastAsia="en-US"/>
        </w:rPr>
      </w:pPr>
      <w:r>
        <w:rPr>
          <w:rFonts w:ascii="Calibri" w:eastAsia="Calibri" w:hAnsi="Calibri" w:cs="Calibri"/>
          <w:b/>
          <w:sz w:val="44"/>
          <w:szCs w:val="44"/>
          <w:lang w:eastAsia="en-US"/>
        </w:rPr>
        <w:br w:type="page"/>
      </w:r>
    </w:p>
    <w:p w14:paraId="096ABD18" w14:textId="1383DEAE" w:rsidR="00661D13" w:rsidRPr="008C41A3" w:rsidRDefault="00661D13" w:rsidP="00661D13">
      <w:pPr>
        <w:tabs>
          <w:tab w:val="right" w:pos="15309"/>
        </w:tabs>
        <w:rPr>
          <w:rFonts w:ascii="Calibri" w:eastAsia="Calibri" w:hAnsi="Calibri" w:cs="Calibri"/>
          <w:b/>
          <w:sz w:val="44"/>
          <w:szCs w:val="44"/>
          <w:lang w:eastAsia="en-US"/>
        </w:rPr>
      </w:pPr>
      <w:r w:rsidRPr="008C41A3">
        <w:rPr>
          <w:rFonts w:ascii="Calibri" w:hAnsi="Calibri" w:cs="Calibri"/>
          <w:noProof/>
          <w:sz w:val="44"/>
          <w:szCs w:val="44"/>
        </w:rPr>
        <w:drawing>
          <wp:anchor distT="0" distB="0" distL="114300" distR="114300" simplePos="0" relativeHeight="251661824" behindDoc="1" locked="0" layoutInCell="1" allowOverlap="1" wp14:anchorId="44868634" wp14:editId="77D754E6">
            <wp:simplePos x="0" y="0"/>
            <wp:positionH relativeFrom="column">
              <wp:posOffset>9197224</wp:posOffset>
            </wp:positionH>
            <wp:positionV relativeFrom="paragraph">
              <wp:posOffset>-254000</wp:posOffset>
            </wp:positionV>
            <wp:extent cx="759815" cy="1052640"/>
            <wp:effectExtent l="0" t="0" r="2540" b="0"/>
            <wp:wrapNone/>
            <wp:docPr id="2"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r="21738"/>
                    <a:stretch/>
                  </pic:blipFill>
                  <pic:spPr bwMode="auto">
                    <a:xfrm>
                      <a:off x="0" y="0"/>
                      <a:ext cx="759815" cy="105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1A3">
        <w:rPr>
          <w:rFonts w:ascii="Calibri" w:eastAsia="Calibri" w:hAnsi="Calibri" w:cs="Calibri"/>
          <w:b/>
          <w:sz w:val="44"/>
          <w:szCs w:val="44"/>
          <w:lang w:eastAsia="en-US"/>
        </w:rPr>
        <w:t xml:space="preserve">MORAY COUNCIL:  </w:t>
      </w:r>
      <w:r w:rsidRPr="008C41A3">
        <w:rPr>
          <w:rFonts w:ascii="Bradley Hand ITC" w:eastAsia="Calibri" w:hAnsi="Bradley Hand ITC" w:cs="Calibri"/>
          <w:b/>
          <w:sz w:val="44"/>
          <w:szCs w:val="44"/>
          <w:lang w:eastAsia="en-US"/>
        </w:rPr>
        <w:t>Education Department</w:t>
      </w:r>
    </w:p>
    <w:p w14:paraId="5EE4E828" w14:textId="77777777" w:rsidR="00661D13" w:rsidRPr="00902B5B" w:rsidRDefault="00661D13" w:rsidP="00661D13">
      <w:pPr>
        <w:pBdr>
          <w:bottom w:val="single" w:sz="4" w:space="1" w:color="auto"/>
        </w:pBdr>
        <w:tabs>
          <w:tab w:val="right" w:pos="15309"/>
        </w:tabs>
        <w:rPr>
          <w:rFonts w:ascii="Calibri" w:eastAsia="Calibri" w:hAnsi="Calibri" w:cs="Calibri"/>
          <w:b/>
          <w:sz w:val="32"/>
          <w:szCs w:val="28"/>
          <w:lang w:eastAsia="en-US"/>
        </w:rPr>
      </w:pPr>
      <w:r w:rsidRPr="00902B5B">
        <w:rPr>
          <w:rFonts w:ascii="Calibri" w:eastAsia="Calibri" w:hAnsi="Calibri" w:cs="Calibri"/>
          <w:b/>
          <w:sz w:val="36"/>
          <w:szCs w:val="28"/>
          <w:lang w:eastAsia="en-US"/>
        </w:rPr>
        <w:t>SCHOOL IMPROVEMENT PLAN</w:t>
      </w:r>
    </w:p>
    <w:p w14:paraId="0EAB2758" w14:textId="77777777" w:rsidR="00661D13" w:rsidRPr="00D62D0D" w:rsidRDefault="00661D13" w:rsidP="00661D13">
      <w:pPr>
        <w:tabs>
          <w:tab w:val="right" w:pos="15309"/>
        </w:tabs>
        <w:spacing w:line="276" w:lineRule="auto"/>
        <w:rPr>
          <w:rFonts w:ascii="Calibri" w:eastAsia="Calibri" w:hAnsi="Calibri" w:cs="Calibri"/>
          <w:b/>
          <w:sz w:val="8"/>
          <w:szCs w:val="28"/>
          <w:lang w:eastAsia="en-US"/>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474"/>
      </w:tblGrid>
      <w:tr w:rsidR="00661D13" w:rsidRPr="00D13C83" w14:paraId="428C924C" w14:textId="77777777" w:rsidTr="00F619ED">
        <w:tc>
          <w:tcPr>
            <w:tcW w:w="15593" w:type="dxa"/>
            <w:gridSpan w:val="2"/>
            <w:tcBorders>
              <w:top w:val="single" w:sz="4" w:space="0" w:color="auto"/>
            </w:tcBorders>
            <w:shd w:val="clear" w:color="auto" w:fill="000000"/>
          </w:tcPr>
          <w:p w14:paraId="57110228" w14:textId="77777777" w:rsidR="00661D13" w:rsidRPr="00D13C83" w:rsidRDefault="00661D13" w:rsidP="00F619ED">
            <w:pPr>
              <w:jc w:val="center"/>
              <w:rPr>
                <w:rFonts w:ascii="Calibri" w:hAnsi="Calibri" w:cs="Calibri"/>
                <w:b/>
                <w:color w:val="FFFFFF"/>
                <w:sz w:val="32"/>
              </w:rPr>
            </w:pPr>
            <w:r w:rsidRPr="00D13C83">
              <w:rPr>
                <w:rFonts w:ascii="Calibri" w:hAnsi="Calibri" w:cs="Calibri"/>
                <w:b/>
                <w:color w:val="FFFFFF"/>
                <w:sz w:val="44"/>
              </w:rPr>
              <w:t xml:space="preserve">Priority </w:t>
            </w:r>
            <w:r>
              <w:rPr>
                <w:rFonts w:ascii="Calibri" w:hAnsi="Calibri" w:cs="Calibri"/>
                <w:b/>
                <w:color w:val="FFFFFF"/>
                <w:sz w:val="44"/>
              </w:rPr>
              <w:t>2</w:t>
            </w:r>
          </w:p>
        </w:tc>
      </w:tr>
      <w:tr w:rsidR="00661D13" w:rsidRPr="00CA3833" w14:paraId="7FDE3292" w14:textId="77777777" w:rsidTr="00F619ED">
        <w:trPr>
          <w:trHeight w:val="524"/>
        </w:trPr>
        <w:tc>
          <w:tcPr>
            <w:tcW w:w="15593" w:type="dxa"/>
            <w:gridSpan w:val="2"/>
            <w:shd w:val="clear" w:color="auto" w:fill="FFFFFF"/>
            <w:vAlign w:val="center"/>
          </w:tcPr>
          <w:p w14:paraId="25D53851" w14:textId="77777777" w:rsidR="00661D13" w:rsidRPr="00D13C83" w:rsidRDefault="00661D13" w:rsidP="001E37EE">
            <w:pPr>
              <w:jc w:val="center"/>
              <w:rPr>
                <w:rFonts w:ascii="Bradley Hand ITC" w:hAnsi="Bradley Hand ITC"/>
                <w:b/>
                <w:color w:val="000000"/>
                <w:sz w:val="28"/>
              </w:rPr>
            </w:pPr>
            <w:r w:rsidRPr="00D13C83">
              <w:rPr>
                <w:rFonts w:ascii="Bradley Hand ITC" w:hAnsi="Bradley Hand ITC"/>
                <w:b/>
                <w:color w:val="000000"/>
                <w:sz w:val="28"/>
              </w:rPr>
              <w:t>Summary of Priority</w:t>
            </w:r>
            <w:r>
              <w:rPr>
                <w:rFonts w:ascii="Bradley Hand ITC" w:hAnsi="Bradley Hand ITC"/>
                <w:b/>
                <w:color w:val="000000"/>
                <w:sz w:val="28"/>
              </w:rPr>
              <w:t xml:space="preserve">:  </w:t>
            </w:r>
            <w:r w:rsidR="001E37EE" w:rsidRPr="002821C8">
              <w:rPr>
                <w:rFonts w:asciiTheme="minorHAnsi" w:hAnsiTheme="minorHAnsi" w:cstheme="minorHAnsi"/>
                <w:b/>
                <w:color w:val="000000"/>
                <w:sz w:val="28"/>
              </w:rPr>
              <w:t>Raising Attainment</w:t>
            </w:r>
          </w:p>
        </w:tc>
      </w:tr>
      <w:tr w:rsidR="00297AEF" w:rsidRPr="00D13C83" w14:paraId="363DEBBE" w14:textId="77777777" w:rsidTr="00F619ED">
        <w:trPr>
          <w:trHeight w:val="862"/>
        </w:trPr>
        <w:tc>
          <w:tcPr>
            <w:tcW w:w="3119" w:type="dxa"/>
            <w:shd w:val="clear" w:color="auto" w:fill="000000"/>
            <w:vAlign w:val="center"/>
          </w:tcPr>
          <w:p w14:paraId="0A46FF42" w14:textId="77777777" w:rsidR="00297AEF" w:rsidRPr="00D13C83" w:rsidRDefault="00297AEF" w:rsidP="00297AEF">
            <w:pPr>
              <w:jc w:val="center"/>
              <w:rPr>
                <w:rFonts w:ascii="Calibri" w:hAnsi="Calibri" w:cs="Calibri"/>
                <w:b/>
              </w:rPr>
            </w:pPr>
            <w:r w:rsidRPr="00D13C83">
              <w:rPr>
                <w:rFonts w:ascii="Calibri" w:hAnsi="Calibri" w:cs="Calibri"/>
                <w:b/>
              </w:rPr>
              <w:t xml:space="preserve">Key links to </w:t>
            </w:r>
          </w:p>
          <w:p w14:paraId="60BB2FF6" w14:textId="77777777" w:rsidR="00297AEF" w:rsidRPr="00D13C83" w:rsidRDefault="00297AEF" w:rsidP="00297AEF">
            <w:pPr>
              <w:jc w:val="center"/>
              <w:rPr>
                <w:rFonts w:ascii="Calibri" w:hAnsi="Calibri" w:cs="Calibri"/>
                <w:b/>
              </w:rPr>
            </w:pPr>
            <w:r w:rsidRPr="00D13C83">
              <w:rPr>
                <w:rFonts w:ascii="Calibri" w:hAnsi="Calibri" w:cs="Calibri"/>
                <w:b/>
              </w:rPr>
              <w:t>Moray Education</w:t>
            </w:r>
          </w:p>
          <w:p w14:paraId="082BD7EC" w14:textId="77777777" w:rsidR="00297AEF" w:rsidRPr="00D13C83" w:rsidRDefault="00297AEF" w:rsidP="00297AEF">
            <w:pPr>
              <w:jc w:val="center"/>
              <w:rPr>
                <w:rFonts w:ascii="Calibri" w:hAnsi="Calibri" w:cs="Calibri"/>
                <w:b/>
              </w:rPr>
            </w:pPr>
            <w:r w:rsidRPr="00D13C83">
              <w:rPr>
                <w:rFonts w:ascii="Calibri" w:hAnsi="Calibri" w:cs="Calibri"/>
                <w:b/>
              </w:rPr>
              <w:t>Priority Area(s):</w:t>
            </w:r>
          </w:p>
        </w:tc>
        <w:tc>
          <w:tcPr>
            <w:tcW w:w="12474" w:type="dxa"/>
            <w:shd w:val="clear" w:color="auto" w:fill="FFFFFF"/>
            <w:vAlign w:val="center"/>
          </w:tcPr>
          <w:p w14:paraId="15072D43" w14:textId="77777777" w:rsidR="00297AEF" w:rsidRPr="00297AEF" w:rsidRDefault="00297AEF" w:rsidP="00297AEF">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663886235"/>
                <w14:checkbox>
                  <w14:checked w14:val="1"/>
                  <w14:checkedState w14:val="2612" w14:font="MS Gothic"/>
                  <w14:uncheckedState w14:val="2610" w14:font="MS Gothic"/>
                </w14:checkbox>
              </w:sdtPr>
              <w:sdtContent>
                <w:r w:rsidR="00F9648D">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413828829"/>
                <w14:checkbox>
                  <w14:checked w14:val="0"/>
                  <w14:checkedState w14:val="2612" w14:font="MS Gothic"/>
                  <w14:uncheckedState w14:val="2610" w14:font="MS Gothic"/>
                </w14:checkbox>
              </w:sdtPr>
              <w:sdtContent>
                <w:r w:rsidRPr="00297AEF">
                  <w:rPr>
                    <w:rFonts w:ascii="MS Gothic" w:eastAsia="MS Gothic" w:hAnsi="MS Gothic" w:cs="Calibri" w:hint="eastAsia"/>
                    <w:sz w:val="20"/>
                  </w:rPr>
                  <w:t>☐</w:t>
                </w:r>
              </w:sdtContent>
            </w:sdt>
            <w:r w:rsidRPr="00297AEF">
              <w:rPr>
                <w:rFonts w:ascii="Calibri" w:hAnsi="Calibri" w:cs="Calibri"/>
                <w:sz w:val="20"/>
              </w:rPr>
              <w:t xml:space="preserve"> Curriculum</w:t>
            </w:r>
          </w:p>
          <w:p w14:paraId="4F60237A" w14:textId="77777777" w:rsidR="00297AEF" w:rsidRPr="00D13C83" w:rsidRDefault="00297AEF" w:rsidP="00297AEF">
            <w:pPr>
              <w:tabs>
                <w:tab w:val="left" w:pos="2018"/>
                <w:tab w:val="left" w:pos="6412"/>
              </w:tabs>
              <w:jc w:val="both"/>
              <w:rPr>
                <w:rFonts w:ascii="Calibri" w:hAnsi="Calibri" w:cs="Calibri"/>
                <w:sz w:val="20"/>
              </w:rPr>
            </w:pPr>
            <w:r w:rsidRPr="00297AEF">
              <w:rPr>
                <w:rFonts w:ascii="Calibri" w:hAnsi="Calibri" w:cs="Calibri"/>
                <w:sz w:val="20"/>
              </w:rPr>
              <w:tab/>
            </w:r>
            <w:sdt>
              <w:sdtPr>
                <w:rPr>
                  <w:rFonts w:ascii="Calibri" w:hAnsi="Calibri" w:cs="Calibri"/>
                  <w:sz w:val="20"/>
                </w:rPr>
                <w:id w:val="688176803"/>
                <w14:checkbox>
                  <w14:checked w14:val="1"/>
                  <w14:checkedState w14:val="2612" w14:font="MS Gothic"/>
                  <w14:uncheckedState w14:val="2610" w14:font="MS Gothic"/>
                </w14:checkbox>
              </w:sdtPr>
              <w:sdtContent>
                <w:r w:rsidR="00F9648D">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389655723"/>
                <w14:checkbox>
                  <w14:checked w14:val="1"/>
                  <w14:checkedState w14:val="2612" w14:font="MS Gothic"/>
                  <w14:uncheckedState w14:val="2610" w14:font="MS Gothic"/>
                </w14:checkbox>
              </w:sdtPr>
              <w:sdtContent>
                <w:r w:rsidR="00F9648D">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0089AB7F" w14:textId="77777777" w:rsidR="00661D13" w:rsidRPr="00D13C83" w:rsidRDefault="00661D13" w:rsidP="00661D13">
      <w:pPr>
        <w:rPr>
          <w:rFonts w:ascii="Calibri" w:hAnsi="Calibri" w:cs="Calibri"/>
          <w:sz w:val="8"/>
        </w:rPr>
      </w:pPr>
    </w:p>
    <w:tbl>
      <w:tblPr>
        <w:tblW w:w="1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77"/>
        <w:gridCol w:w="709"/>
        <w:gridCol w:w="3118"/>
        <w:gridCol w:w="142"/>
        <w:gridCol w:w="760"/>
        <w:gridCol w:w="799"/>
        <w:gridCol w:w="771"/>
      </w:tblGrid>
      <w:tr w:rsidR="00661D13" w:rsidRPr="00D13C83" w14:paraId="5ACAFCD3" w14:textId="77777777" w:rsidTr="00F619ED">
        <w:tc>
          <w:tcPr>
            <w:tcW w:w="6374" w:type="dxa"/>
            <w:shd w:val="clear" w:color="auto" w:fill="000000"/>
          </w:tcPr>
          <w:p w14:paraId="3C84E7F3" w14:textId="77777777" w:rsidR="00661D13" w:rsidRPr="00D13C83" w:rsidRDefault="00661D13" w:rsidP="00F619ED">
            <w:pPr>
              <w:jc w:val="center"/>
              <w:rPr>
                <w:rFonts w:ascii="Calibri" w:hAnsi="Calibri" w:cs="Calibri"/>
                <w:b/>
              </w:rPr>
            </w:pPr>
            <w:r w:rsidRPr="00D13C83">
              <w:rPr>
                <w:rFonts w:ascii="Calibri" w:hAnsi="Calibri" w:cs="Calibri"/>
                <w:b/>
              </w:rPr>
              <w:t>NIF Priorities:</w:t>
            </w:r>
          </w:p>
        </w:tc>
        <w:tc>
          <w:tcPr>
            <w:tcW w:w="2977" w:type="dxa"/>
            <w:shd w:val="clear" w:color="auto" w:fill="000000"/>
          </w:tcPr>
          <w:p w14:paraId="51C333B0" w14:textId="77777777" w:rsidR="00661D13" w:rsidRPr="00D13C83" w:rsidRDefault="00661D13" w:rsidP="00F619ED">
            <w:pPr>
              <w:jc w:val="center"/>
              <w:rPr>
                <w:rFonts w:ascii="Calibri" w:hAnsi="Calibri" w:cs="Calibri"/>
                <w:b/>
              </w:rPr>
            </w:pPr>
            <w:r w:rsidRPr="00D13C83">
              <w:rPr>
                <w:rFonts w:ascii="Calibri" w:hAnsi="Calibri" w:cs="Calibri"/>
                <w:b/>
              </w:rPr>
              <w:t>NIF Drivers:</w:t>
            </w:r>
          </w:p>
        </w:tc>
        <w:tc>
          <w:tcPr>
            <w:tcW w:w="3827" w:type="dxa"/>
            <w:gridSpan w:val="2"/>
            <w:shd w:val="clear" w:color="auto" w:fill="000000"/>
          </w:tcPr>
          <w:p w14:paraId="48A2C725" w14:textId="77777777" w:rsidR="00661D13" w:rsidRPr="00D13C83" w:rsidRDefault="00661D13" w:rsidP="00F619ED">
            <w:pPr>
              <w:jc w:val="center"/>
              <w:rPr>
                <w:rFonts w:ascii="Calibri" w:hAnsi="Calibri" w:cs="Calibri"/>
                <w:b/>
              </w:rPr>
            </w:pPr>
            <w:r w:rsidRPr="00D13C83">
              <w:rPr>
                <w:rFonts w:ascii="Calibri" w:hAnsi="Calibri" w:cs="Calibri"/>
                <w:b/>
              </w:rPr>
              <w:t>Children’s Services Plan:</w:t>
            </w:r>
          </w:p>
        </w:tc>
        <w:tc>
          <w:tcPr>
            <w:tcW w:w="2472" w:type="dxa"/>
            <w:gridSpan w:val="4"/>
            <w:shd w:val="clear" w:color="auto" w:fill="000000"/>
          </w:tcPr>
          <w:p w14:paraId="27BEB8F9" w14:textId="77777777" w:rsidR="00661D13" w:rsidRPr="00D13C83" w:rsidRDefault="00661D13" w:rsidP="00F619ED">
            <w:pPr>
              <w:jc w:val="center"/>
              <w:rPr>
                <w:rFonts w:ascii="Calibri" w:hAnsi="Calibri" w:cs="Calibri"/>
                <w:b/>
              </w:rPr>
            </w:pPr>
            <w:r w:rsidRPr="00D13C83">
              <w:rPr>
                <w:rFonts w:ascii="Calibri" w:hAnsi="Calibri" w:cs="Calibri"/>
                <w:b/>
              </w:rPr>
              <w:t>HGIOS?4 QIs:</w:t>
            </w:r>
          </w:p>
        </w:tc>
      </w:tr>
      <w:tr w:rsidR="00661D13" w:rsidRPr="00D13C83" w14:paraId="38DC5C7C" w14:textId="77777777" w:rsidTr="00F619ED">
        <w:trPr>
          <w:trHeight w:val="1450"/>
        </w:trPr>
        <w:tc>
          <w:tcPr>
            <w:tcW w:w="6374" w:type="dxa"/>
            <w:shd w:val="clear" w:color="auto" w:fill="auto"/>
            <w:vAlign w:val="center"/>
          </w:tcPr>
          <w:p w14:paraId="385218B9" w14:textId="77777777" w:rsidR="00661D13" w:rsidRDefault="002821C8" w:rsidP="00F619ED">
            <w:pPr>
              <w:tabs>
                <w:tab w:val="left" w:pos="313"/>
              </w:tabs>
              <w:rPr>
                <w:rFonts w:ascii="Calibri" w:hAnsi="Calibri" w:cs="Calibri"/>
                <w:sz w:val="18"/>
              </w:rPr>
            </w:pPr>
            <w:sdt>
              <w:sdtPr>
                <w:rPr>
                  <w:rFonts w:ascii="Calibri" w:hAnsi="Calibri" w:cs="Calibri"/>
                  <w:sz w:val="18"/>
                </w:rPr>
                <w:id w:val="656808715"/>
                <w14:checkbox>
                  <w14:checked w14:val="0"/>
                  <w14:checkedState w14:val="2612" w14:font="MS Gothic"/>
                  <w14:uncheckedState w14:val="2610" w14:font="MS Gothic"/>
                </w14:checkbox>
              </w:sdtPr>
              <w:sdtContent>
                <w:r w:rsidR="00661D13">
                  <w:rPr>
                    <w:rFonts w:ascii="MS Gothic" w:eastAsia="MS Gothic" w:hAnsi="MS Gothic" w:cs="Calibri" w:hint="eastAsia"/>
                    <w:sz w:val="18"/>
                  </w:rPr>
                  <w:t>☐</w:t>
                </w:r>
              </w:sdtContent>
            </w:sdt>
            <w:r w:rsidR="00661D13" w:rsidRPr="00D13C83">
              <w:rPr>
                <w:rFonts w:ascii="Calibri" w:hAnsi="Calibri" w:cs="Calibri"/>
                <w:sz w:val="18"/>
              </w:rPr>
              <w:tab/>
            </w:r>
            <w:r w:rsidR="00661D13">
              <w:rPr>
                <w:rFonts w:ascii="Calibri" w:hAnsi="Calibri" w:cs="Calibri"/>
                <w:sz w:val="18"/>
              </w:rPr>
              <w:t>Placing human rights and needs of every child and young person at centre</w:t>
            </w:r>
          </w:p>
          <w:p w14:paraId="408B4487" w14:textId="77777777" w:rsidR="00661D13" w:rsidRDefault="002821C8" w:rsidP="00F619ED">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1280792778"/>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Pr>
                <w:rFonts w:ascii="Segoe UI Symbol" w:eastAsia="MS Gothic" w:hAnsi="Segoe UI Symbol" w:cs="Segoe UI Symbol"/>
                <w:sz w:val="18"/>
              </w:rPr>
              <w:t xml:space="preserve">   </w:t>
            </w:r>
            <w:r w:rsidR="00661D13" w:rsidRPr="00D13C83">
              <w:rPr>
                <w:rFonts w:ascii="Calibri" w:hAnsi="Calibri" w:cs="Calibri"/>
                <w:sz w:val="18"/>
              </w:rPr>
              <w:t>Improvement in children and young people’s health and wellbeing</w:t>
            </w:r>
          </w:p>
          <w:p w14:paraId="39D0C849" w14:textId="77777777" w:rsidR="00661D13" w:rsidRPr="00D13C83"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567767903"/>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ab/>
              <w:t>Closing the attainment gap between the most and least disadvantaged children</w:t>
            </w:r>
          </w:p>
          <w:p w14:paraId="19A058D0" w14:textId="77777777" w:rsidR="00661D13"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164593794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ab/>
              <w:t>Improvement in skills and sus</w:t>
            </w:r>
            <w:r w:rsidR="00661D13">
              <w:rPr>
                <w:rFonts w:ascii="Calibri" w:hAnsi="Calibri" w:cs="Calibri"/>
                <w:sz w:val="18"/>
              </w:rPr>
              <w:t xml:space="preserve">tained, positive school leaver </w:t>
            </w:r>
            <w:r w:rsidR="00661D13" w:rsidRPr="00D13C83">
              <w:rPr>
                <w:rFonts w:ascii="Calibri" w:hAnsi="Calibri" w:cs="Calibri"/>
                <w:sz w:val="18"/>
              </w:rPr>
              <w:t xml:space="preserve">destinations for all </w:t>
            </w:r>
            <w:r w:rsidR="00661D13">
              <w:rPr>
                <w:rFonts w:ascii="Calibri" w:hAnsi="Calibri" w:cs="Calibri"/>
                <w:sz w:val="18"/>
              </w:rPr>
              <w:tab/>
            </w:r>
            <w:r w:rsidR="00661D13" w:rsidRPr="00D13C83">
              <w:rPr>
                <w:rFonts w:ascii="Calibri" w:hAnsi="Calibri" w:cs="Calibri"/>
                <w:sz w:val="18"/>
              </w:rPr>
              <w:t>young people</w:t>
            </w:r>
          </w:p>
          <w:p w14:paraId="377BD132" w14:textId="77777777" w:rsidR="00661D13" w:rsidRPr="00B63F95"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998809043"/>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Pr>
                <w:rFonts w:ascii="Segoe UI Symbol" w:eastAsia="MS Gothic" w:hAnsi="Segoe UI Symbol" w:cs="Segoe UI Symbol"/>
                <w:sz w:val="18"/>
              </w:rPr>
              <w:tab/>
            </w:r>
            <w:r w:rsidR="00661D13" w:rsidRPr="00D13C83">
              <w:rPr>
                <w:rFonts w:ascii="Calibri" w:hAnsi="Calibri" w:cs="Calibri"/>
                <w:sz w:val="18"/>
              </w:rPr>
              <w:t>Improvements in attainment, particularly in Literacy and Numeracy</w:t>
            </w:r>
          </w:p>
        </w:tc>
        <w:tc>
          <w:tcPr>
            <w:tcW w:w="3686" w:type="dxa"/>
            <w:gridSpan w:val="2"/>
            <w:shd w:val="clear" w:color="auto" w:fill="auto"/>
            <w:vAlign w:val="center"/>
          </w:tcPr>
          <w:p w14:paraId="24153665"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1360655208"/>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w:t>
            </w:r>
            <w:r w:rsidR="00661D13" w:rsidRPr="00D13C83">
              <w:rPr>
                <w:rFonts w:ascii="Calibri" w:hAnsi="Calibri" w:cs="Calibri"/>
                <w:sz w:val="18"/>
              </w:rPr>
              <w:t xml:space="preserve"> Leadership</w:t>
            </w:r>
          </w:p>
          <w:p w14:paraId="5CD48241"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2126611881"/>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Pr>
                <w:rFonts w:ascii="Calibri" w:hAnsi="Calibri" w:cs="Calibri"/>
                <w:sz w:val="18"/>
              </w:rPr>
              <w:t xml:space="preserve"> Teacher and practitioner p</w:t>
            </w:r>
            <w:r w:rsidR="00661D13" w:rsidRPr="00D13C83">
              <w:rPr>
                <w:rFonts w:ascii="Calibri" w:hAnsi="Calibri" w:cs="Calibri"/>
                <w:sz w:val="18"/>
              </w:rPr>
              <w:t>rofessionalism</w:t>
            </w:r>
          </w:p>
          <w:p w14:paraId="5F95CEFA"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103850573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Pr>
                <w:rFonts w:ascii="Calibri" w:hAnsi="Calibri" w:cs="Calibri"/>
                <w:sz w:val="18"/>
              </w:rPr>
              <w:t xml:space="preserve"> Parent/carer involvement and e</w:t>
            </w:r>
            <w:r w:rsidR="00661D13" w:rsidRPr="00D13C83">
              <w:rPr>
                <w:rFonts w:ascii="Calibri" w:hAnsi="Calibri" w:cs="Calibri"/>
                <w:sz w:val="18"/>
              </w:rPr>
              <w:t>ngagement</w:t>
            </w:r>
          </w:p>
          <w:p w14:paraId="11324515"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989906284"/>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rPr>
              <w:t>Curriculum and assessment</w:t>
            </w:r>
          </w:p>
          <w:p w14:paraId="5090FE8F"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937256966"/>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 Improvement</w:t>
            </w:r>
          </w:p>
          <w:p w14:paraId="65829C2C" w14:textId="77777777" w:rsidR="00661D13" w:rsidRPr="00D13C83" w:rsidRDefault="002821C8" w:rsidP="00F619ED">
            <w:pPr>
              <w:rPr>
                <w:rFonts w:ascii="Calibri" w:hAnsi="Calibri" w:cs="Calibri"/>
                <w:sz w:val="16"/>
              </w:rPr>
            </w:pPr>
            <w:sdt>
              <w:sdtPr>
                <w:rPr>
                  <w:rFonts w:ascii="Segoe UI Symbol" w:eastAsia="MS Gothic" w:hAnsi="Segoe UI Symbol" w:cs="Segoe UI Symbol"/>
                  <w:sz w:val="18"/>
                </w:rPr>
                <w:id w:val="208070493"/>
                <w14:checkbox>
                  <w14:checked w14:val="1"/>
                  <w14:checkedState w14:val="2612" w14:font="MS Gothic"/>
                  <w14:uncheckedState w14:val="2610" w14:font="MS Gothic"/>
                </w14:checkbox>
              </w:sdt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Performance Information</w:t>
            </w:r>
          </w:p>
        </w:tc>
        <w:tc>
          <w:tcPr>
            <w:tcW w:w="3260" w:type="dxa"/>
            <w:gridSpan w:val="2"/>
            <w:shd w:val="clear" w:color="auto" w:fill="auto"/>
            <w:vAlign w:val="center"/>
          </w:tcPr>
          <w:p w14:paraId="5EAE3739" w14:textId="77777777" w:rsidR="00661D13" w:rsidRPr="00D13C8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138028385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1</w:t>
            </w:r>
            <w:r w:rsidR="00661D13" w:rsidRPr="00F14B8E">
              <w:rPr>
                <w:rFonts w:ascii="Calibri" w:hAnsi="Calibri" w:cs="Calibri"/>
                <w:sz w:val="18"/>
              </w:rPr>
              <w:t>:</w:t>
            </w:r>
            <w:r w:rsidR="00661D13" w:rsidRPr="00D13C83">
              <w:rPr>
                <w:rFonts w:ascii="Calibri" w:hAnsi="Calibri" w:cs="Calibri"/>
                <w:sz w:val="18"/>
              </w:rPr>
              <w:t xml:space="preserve"> </w:t>
            </w:r>
            <w:r w:rsidR="00661D13">
              <w:rPr>
                <w:rFonts w:ascii="Calibri" w:hAnsi="Calibri" w:cs="Calibri"/>
                <w:sz w:val="18"/>
              </w:rPr>
              <w:tab/>
              <w:t xml:space="preserve">Overcoming challenges – </w:t>
            </w:r>
            <w:r w:rsidR="00661D13">
              <w:rPr>
                <w:rFonts w:ascii="Calibri" w:hAnsi="Calibri" w:cs="Calibri"/>
                <w:sz w:val="18"/>
              </w:rPr>
              <w:tab/>
            </w:r>
            <w:r w:rsidR="00661D13">
              <w:rPr>
                <w:rFonts w:ascii="Calibri" w:hAnsi="Calibri" w:cs="Calibri"/>
                <w:sz w:val="18"/>
              </w:rPr>
              <w:tab/>
              <w:t>disability, neurodiversity</w:t>
            </w:r>
          </w:p>
          <w:p w14:paraId="5C896D7B" w14:textId="77777777" w:rsidR="00661D13" w:rsidRPr="00F14B8E"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136867328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P2</w:t>
            </w:r>
            <w:r w:rsidR="00661D13" w:rsidRPr="00F14B8E">
              <w:rPr>
                <w:rFonts w:ascii="Calibri" w:hAnsi="Calibri" w:cs="Calibri"/>
                <w:sz w:val="18"/>
              </w:rPr>
              <w:t>:</w:t>
            </w:r>
            <w:r w:rsidR="00661D13">
              <w:rPr>
                <w:rFonts w:ascii="Calibri" w:hAnsi="Calibri" w:cs="Calibri"/>
                <w:sz w:val="18"/>
              </w:rPr>
              <w:t xml:space="preserve">  </w:t>
            </w:r>
            <w:r w:rsidR="00661D13">
              <w:rPr>
                <w:rFonts w:ascii="Calibri" w:hAnsi="Calibri" w:cs="Calibri"/>
                <w:sz w:val="18"/>
              </w:rPr>
              <w:tab/>
              <w:t>Tackling child poverty</w:t>
            </w:r>
          </w:p>
          <w:p w14:paraId="1F39F77B" w14:textId="77777777" w:rsidR="00661D13" w:rsidRPr="00D13C8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2142406715"/>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3</w:t>
            </w:r>
            <w:r w:rsidR="00661D13" w:rsidRPr="00F14B8E">
              <w:rPr>
                <w:rFonts w:ascii="Calibri" w:hAnsi="Calibri" w:cs="Calibri"/>
                <w:sz w:val="18"/>
              </w:rPr>
              <w:t>:</w:t>
            </w:r>
            <w:r w:rsidR="00661D13">
              <w:rPr>
                <w:rFonts w:ascii="Calibri" w:hAnsi="Calibri" w:cs="Calibri"/>
                <w:sz w:val="18"/>
              </w:rPr>
              <w:t xml:space="preserve"> </w:t>
            </w:r>
            <w:r w:rsidR="00661D13" w:rsidRPr="00D13C83">
              <w:rPr>
                <w:rFonts w:ascii="Calibri" w:hAnsi="Calibri" w:cs="Calibri"/>
                <w:sz w:val="18"/>
              </w:rPr>
              <w:t xml:space="preserve"> </w:t>
            </w:r>
            <w:r w:rsidR="00661D13">
              <w:rPr>
                <w:rFonts w:ascii="Calibri" w:hAnsi="Calibri" w:cs="Calibri"/>
                <w:sz w:val="18"/>
              </w:rPr>
              <w:tab/>
              <w:t>Improving CYP mental wellbeing</w:t>
            </w:r>
          </w:p>
          <w:p w14:paraId="0DD7DD76" w14:textId="77777777" w:rsidR="00661D1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59575353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P4</w:t>
            </w:r>
            <w:r w:rsidR="00661D13">
              <w:rPr>
                <w:rFonts w:ascii="Calibri" w:hAnsi="Calibri" w:cs="Calibri"/>
                <w:sz w:val="18"/>
              </w:rPr>
              <w:t>:</w:t>
            </w:r>
            <w:r w:rsidR="00661D13">
              <w:rPr>
                <w:rFonts w:ascii="Calibri" w:hAnsi="Calibri" w:cs="Calibri"/>
                <w:sz w:val="18"/>
              </w:rPr>
              <w:tab/>
              <w:t>Strengthening family support</w:t>
            </w:r>
          </w:p>
          <w:p w14:paraId="2D57BF0D" w14:textId="77777777" w:rsidR="00661D13" w:rsidRPr="00D13C83" w:rsidRDefault="002821C8" w:rsidP="00F619ED">
            <w:pPr>
              <w:tabs>
                <w:tab w:val="left" w:pos="593"/>
              </w:tabs>
              <w:rPr>
                <w:rFonts w:ascii="Calibri" w:hAnsi="Calibri" w:cs="Calibri"/>
                <w:i/>
                <w:sz w:val="16"/>
              </w:rPr>
            </w:pPr>
            <w:sdt>
              <w:sdtPr>
                <w:rPr>
                  <w:rFonts w:ascii="Segoe UI Symbol" w:eastAsia="MS Gothic" w:hAnsi="Segoe UI Symbol" w:cs="Segoe UI Symbol"/>
                  <w:sz w:val="18"/>
                </w:rPr>
                <w:id w:val="184480493"/>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P5</w:t>
            </w:r>
            <w:r w:rsidR="00661D13">
              <w:rPr>
                <w:rFonts w:ascii="Calibri" w:hAnsi="Calibri" w:cs="Calibri"/>
                <w:sz w:val="18"/>
              </w:rPr>
              <w:t>:</w:t>
            </w:r>
            <w:r w:rsidR="00661D13">
              <w:rPr>
                <w:rFonts w:ascii="Calibri" w:hAnsi="Calibri" w:cs="Calibri"/>
                <w:sz w:val="18"/>
              </w:rPr>
              <w:tab/>
              <w:t>Improving CECYP outcomes</w:t>
            </w:r>
          </w:p>
        </w:tc>
        <w:tc>
          <w:tcPr>
            <w:tcW w:w="760" w:type="dxa"/>
            <w:shd w:val="clear" w:color="auto" w:fill="auto"/>
            <w:vAlign w:val="center"/>
          </w:tcPr>
          <w:p w14:paraId="1A491EA1"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324822299"/>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1.1</w:t>
            </w:r>
          </w:p>
          <w:p w14:paraId="0228D637"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334531742"/>
                <w14:checkbox>
                  <w14:checked w14:val="1"/>
                  <w14:checkedState w14:val="2612" w14:font="MS Gothic"/>
                  <w14:uncheckedState w14:val="2610" w14:font="MS Gothic"/>
                </w14:checkbox>
              </w:sdtPr>
              <w:sdtContent>
                <w:r w:rsidR="0025556C">
                  <w:rPr>
                    <w:rFonts w:ascii="MS Gothic" w:eastAsia="MS Gothic" w:hAnsi="MS Gothic" w:cs="Segoe UI Symbol" w:hint="eastAsia"/>
                    <w:sz w:val="18"/>
                  </w:rPr>
                  <w:t>☒</w:t>
                </w:r>
              </w:sdtContent>
            </w:sdt>
            <w:r w:rsidR="00661D13" w:rsidRPr="00D13C83">
              <w:rPr>
                <w:rFonts w:ascii="Calibri" w:hAnsi="Calibri" w:cs="Calibri"/>
                <w:sz w:val="18"/>
              </w:rPr>
              <w:t xml:space="preserve"> 1.2</w:t>
            </w:r>
          </w:p>
          <w:p w14:paraId="73AEB9A5"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867788843"/>
                <w14:checkbox>
                  <w14:checked w14:val="1"/>
                  <w14:checkedState w14:val="2612" w14:font="MS Gothic"/>
                  <w14:uncheckedState w14:val="2610" w14:font="MS Gothic"/>
                </w14:checkbox>
              </w:sdtPr>
              <w:sdtContent>
                <w:r w:rsidR="0025556C">
                  <w:rPr>
                    <w:rFonts w:ascii="MS Gothic" w:eastAsia="MS Gothic" w:hAnsi="MS Gothic" w:cs="Segoe UI Symbol" w:hint="eastAsia"/>
                    <w:sz w:val="18"/>
                  </w:rPr>
                  <w:t>☒</w:t>
                </w:r>
              </w:sdtContent>
            </w:sdt>
            <w:r w:rsidR="00661D13" w:rsidRPr="00D13C83">
              <w:rPr>
                <w:rFonts w:ascii="Calibri" w:hAnsi="Calibri" w:cs="Calibri"/>
                <w:sz w:val="18"/>
              </w:rPr>
              <w:t xml:space="preserve"> 1.3</w:t>
            </w:r>
          </w:p>
          <w:p w14:paraId="1114DB98"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59308505"/>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1.4</w:t>
            </w:r>
          </w:p>
          <w:p w14:paraId="683908F1"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808457467"/>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1.5</w:t>
            </w:r>
          </w:p>
        </w:tc>
        <w:tc>
          <w:tcPr>
            <w:tcW w:w="799" w:type="dxa"/>
            <w:shd w:val="clear" w:color="auto" w:fill="auto"/>
            <w:vAlign w:val="center"/>
          </w:tcPr>
          <w:p w14:paraId="6F1904A0"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87130770"/>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2.1</w:t>
            </w:r>
          </w:p>
          <w:p w14:paraId="2DD370BA"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950049458"/>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2.2</w:t>
            </w:r>
          </w:p>
          <w:p w14:paraId="23985A20"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232738174"/>
                <w14:checkbox>
                  <w14:checked w14:val="1"/>
                  <w14:checkedState w14:val="2612" w14:font="MS Gothic"/>
                  <w14:uncheckedState w14:val="2610" w14:font="MS Gothic"/>
                </w14:checkbox>
              </w:sdtPr>
              <w:sdtContent>
                <w:r w:rsidR="0025556C">
                  <w:rPr>
                    <w:rFonts w:ascii="MS Gothic" w:eastAsia="MS Gothic" w:hAnsi="MS Gothic" w:cs="Segoe UI Symbol" w:hint="eastAsia"/>
                    <w:sz w:val="18"/>
                  </w:rPr>
                  <w:t>☒</w:t>
                </w:r>
              </w:sdtContent>
            </w:sdt>
            <w:r w:rsidR="00661D13" w:rsidRPr="00D13C83">
              <w:rPr>
                <w:rFonts w:ascii="Calibri" w:hAnsi="Calibri" w:cs="Calibri"/>
                <w:sz w:val="18"/>
              </w:rPr>
              <w:t xml:space="preserve"> 2.3</w:t>
            </w:r>
          </w:p>
          <w:p w14:paraId="26C64D33"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2010433009"/>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2.4</w:t>
            </w:r>
          </w:p>
          <w:p w14:paraId="208C739F"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26753894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2.5</w:t>
            </w:r>
          </w:p>
          <w:p w14:paraId="473C6949"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71217711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2.6</w:t>
            </w:r>
          </w:p>
          <w:p w14:paraId="739FFD24"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451351667"/>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2.7</w:t>
            </w:r>
          </w:p>
        </w:tc>
        <w:tc>
          <w:tcPr>
            <w:tcW w:w="771" w:type="dxa"/>
            <w:shd w:val="clear" w:color="auto" w:fill="auto"/>
            <w:vAlign w:val="center"/>
          </w:tcPr>
          <w:p w14:paraId="5BBF564C"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115566560"/>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3.1</w:t>
            </w:r>
          </w:p>
          <w:p w14:paraId="565E8424"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383635272"/>
                <w14:checkbox>
                  <w14:checked w14:val="1"/>
                  <w14:checkedState w14:val="2612" w14:font="MS Gothic"/>
                  <w14:uncheckedState w14:val="2610" w14:font="MS Gothic"/>
                </w14:checkbox>
              </w:sdtPr>
              <w:sdtContent>
                <w:r w:rsidR="0025556C">
                  <w:rPr>
                    <w:rFonts w:ascii="MS Gothic" w:eastAsia="MS Gothic" w:hAnsi="MS Gothic" w:cs="Segoe UI Symbol" w:hint="eastAsia"/>
                    <w:sz w:val="18"/>
                  </w:rPr>
                  <w:t>☒</w:t>
                </w:r>
              </w:sdtContent>
            </w:sdt>
            <w:r w:rsidR="00661D13" w:rsidRPr="00D13C83">
              <w:rPr>
                <w:rFonts w:ascii="Calibri" w:hAnsi="Calibri" w:cs="Calibri"/>
                <w:sz w:val="18"/>
              </w:rPr>
              <w:t xml:space="preserve"> 3.2</w:t>
            </w:r>
          </w:p>
          <w:p w14:paraId="03002D74"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20068268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3.3</w:t>
            </w:r>
          </w:p>
        </w:tc>
      </w:tr>
    </w:tbl>
    <w:p w14:paraId="78D4D45E" w14:textId="77777777" w:rsidR="00661D13" w:rsidRPr="00D13C83" w:rsidRDefault="00661D13" w:rsidP="00661D13">
      <w:pPr>
        <w:rPr>
          <w:vanish/>
        </w:rPr>
      </w:pPr>
    </w:p>
    <w:tbl>
      <w:tblPr>
        <w:tblW w:w="156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253"/>
        <w:gridCol w:w="1701"/>
        <w:gridCol w:w="1701"/>
        <w:gridCol w:w="3901"/>
        <w:gridCol w:w="21"/>
      </w:tblGrid>
      <w:tr w:rsidR="00661D13" w:rsidRPr="00D13C83" w14:paraId="123A75FF" w14:textId="77777777" w:rsidTr="00D051F0">
        <w:trPr>
          <w:gridAfter w:val="1"/>
          <w:wAfter w:w="21" w:type="dxa"/>
        </w:trPr>
        <w:tc>
          <w:tcPr>
            <w:tcW w:w="4111" w:type="dxa"/>
            <w:shd w:val="clear" w:color="auto" w:fill="000000"/>
          </w:tcPr>
          <w:p w14:paraId="17E40A65"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Actions</w:t>
            </w:r>
          </w:p>
        </w:tc>
        <w:tc>
          <w:tcPr>
            <w:tcW w:w="4253" w:type="dxa"/>
            <w:shd w:val="clear" w:color="auto" w:fill="000000"/>
          </w:tcPr>
          <w:p w14:paraId="226F7C11"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Outcomes for learners</w:t>
            </w:r>
          </w:p>
        </w:tc>
        <w:tc>
          <w:tcPr>
            <w:tcW w:w="1701" w:type="dxa"/>
            <w:shd w:val="clear" w:color="auto" w:fill="000000"/>
          </w:tcPr>
          <w:p w14:paraId="29F75492"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Timescales</w:t>
            </w:r>
          </w:p>
        </w:tc>
        <w:tc>
          <w:tcPr>
            <w:tcW w:w="1701" w:type="dxa"/>
            <w:shd w:val="clear" w:color="auto" w:fill="000000"/>
          </w:tcPr>
          <w:p w14:paraId="107427F4"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Responsible</w:t>
            </w:r>
          </w:p>
        </w:tc>
        <w:tc>
          <w:tcPr>
            <w:tcW w:w="3901" w:type="dxa"/>
            <w:shd w:val="clear" w:color="auto" w:fill="000000"/>
          </w:tcPr>
          <w:p w14:paraId="532D76FC"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Measures of success</w:t>
            </w:r>
          </w:p>
        </w:tc>
      </w:tr>
      <w:tr w:rsidR="00AA53AB" w:rsidRPr="00902B5B" w14:paraId="0219C643" w14:textId="77777777" w:rsidTr="00D051F0">
        <w:trPr>
          <w:gridAfter w:val="1"/>
          <w:wAfter w:w="21" w:type="dxa"/>
        </w:trPr>
        <w:tc>
          <w:tcPr>
            <w:tcW w:w="4111" w:type="dxa"/>
            <w:shd w:val="clear" w:color="auto" w:fill="auto"/>
          </w:tcPr>
          <w:p w14:paraId="67CD5FF2" w14:textId="77777777" w:rsidR="00AA53AB" w:rsidRPr="0045044C" w:rsidRDefault="00AA53AB" w:rsidP="00AA53AB">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SLT and staff to review the review quality assurance calendar and identify QIs from HGIOS  to be used when self-evaluating the progression of the School Improvement Plan throughout the year</w:t>
            </w:r>
          </w:p>
          <w:p w14:paraId="4AD96DEF" w14:textId="77777777" w:rsidR="00AA53AB" w:rsidRPr="00D15328" w:rsidRDefault="00AA53AB" w:rsidP="00AA53AB">
            <w:pPr>
              <w:spacing w:before="60" w:after="60"/>
              <w:contextualSpacing/>
              <w:rPr>
                <w:rFonts w:ascii="Calibri" w:eastAsia="Calibri" w:hAnsi="Calibri" w:cs="Calibri"/>
                <w:b/>
                <w:sz w:val="22"/>
                <w:szCs w:val="22"/>
                <w:lang w:eastAsia="en-US"/>
              </w:rPr>
            </w:pPr>
            <w:r w:rsidRPr="00D15328">
              <w:rPr>
                <w:rFonts w:ascii="Calibri" w:eastAsia="Calibri" w:hAnsi="Calibri" w:cs="Calibri"/>
                <w:b/>
                <w:sz w:val="22"/>
                <w:szCs w:val="22"/>
                <w:lang w:eastAsia="en-US"/>
              </w:rPr>
              <w:t>Term 1</w:t>
            </w:r>
          </w:p>
          <w:p w14:paraId="125B4CF5" w14:textId="77777777" w:rsidR="00AA53AB" w:rsidRPr="0045044C" w:rsidRDefault="00AA53AB" w:rsidP="00AA53AB">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2.1 Safeguarding</w:t>
            </w:r>
          </w:p>
          <w:p w14:paraId="53A41264" w14:textId="77777777" w:rsidR="00AA53AB" w:rsidRPr="0045044C" w:rsidRDefault="00AA53AB" w:rsidP="00AA53AB">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 xml:space="preserve">2.2 – Curriculum </w:t>
            </w:r>
          </w:p>
          <w:p w14:paraId="586279CB" w14:textId="7CBC6919" w:rsidR="00AA53AB" w:rsidRPr="00D15328" w:rsidRDefault="00D15328" w:rsidP="00AA53AB">
            <w:pPr>
              <w:spacing w:before="60" w:after="60"/>
              <w:contextualSpacing/>
              <w:rPr>
                <w:rFonts w:ascii="Calibri" w:eastAsia="Calibri" w:hAnsi="Calibri" w:cs="Calibri"/>
                <w:b/>
                <w:sz w:val="22"/>
                <w:szCs w:val="22"/>
                <w:lang w:eastAsia="en-US"/>
              </w:rPr>
            </w:pPr>
            <w:r>
              <w:rPr>
                <w:rFonts w:ascii="Calibri" w:eastAsia="Calibri" w:hAnsi="Calibri" w:cs="Calibri"/>
                <w:b/>
                <w:sz w:val="22"/>
                <w:szCs w:val="22"/>
                <w:lang w:eastAsia="en-US"/>
              </w:rPr>
              <w:t xml:space="preserve">Term 2 </w:t>
            </w:r>
          </w:p>
          <w:p w14:paraId="54E73710" w14:textId="77777777" w:rsidR="00AA53AB" w:rsidRPr="0045044C" w:rsidRDefault="00AA53AB" w:rsidP="00AA53AB">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2.3 Learning Teaching and Assessment</w:t>
            </w:r>
          </w:p>
          <w:p w14:paraId="4538443E" w14:textId="77777777" w:rsidR="00AA53AB" w:rsidRPr="0045044C" w:rsidRDefault="00AA53AB" w:rsidP="00F67F98">
            <w:pPr>
              <w:pStyle w:val="ListParagraph"/>
              <w:numPr>
                <w:ilvl w:val="1"/>
                <w:numId w:val="6"/>
              </w:numPr>
              <w:spacing w:before="60" w:after="60"/>
              <w:ind w:left="360"/>
              <w:rPr>
                <w:rFonts w:cs="Calibri"/>
              </w:rPr>
            </w:pPr>
            <w:r w:rsidRPr="0045044C">
              <w:rPr>
                <w:rFonts w:cs="Calibri"/>
              </w:rPr>
              <w:t>– Raising Attainment and Achievement</w:t>
            </w:r>
          </w:p>
          <w:p w14:paraId="1A9ED9CA" w14:textId="6318D06D" w:rsidR="00AA53AB" w:rsidRPr="0045044C" w:rsidRDefault="00AA53AB" w:rsidP="00AA53AB">
            <w:pPr>
              <w:spacing w:before="60" w:after="60"/>
              <w:rPr>
                <w:rFonts w:asciiTheme="minorHAnsi" w:eastAsia="Calibri" w:hAnsiTheme="minorHAnsi" w:cstheme="minorHAnsi"/>
                <w:sz w:val="22"/>
              </w:rPr>
            </w:pPr>
            <w:r w:rsidRPr="00D15328">
              <w:rPr>
                <w:rFonts w:asciiTheme="minorHAnsi" w:eastAsia="Calibri" w:hAnsiTheme="minorHAnsi" w:cstheme="minorHAnsi"/>
                <w:b/>
                <w:sz w:val="22"/>
              </w:rPr>
              <w:t xml:space="preserve">Term 3 </w:t>
            </w:r>
          </w:p>
          <w:p w14:paraId="5B15D700" w14:textId="77777777" w:rsidR="00AA53AB" w:rsidRPr="0045044C" w:rsidRDefault="00AA53AB" w:rsidP="00AA53AB">
            <w:pPr>
              <w:spacing w:before="60" w:after="60"/>
              <w:rPr>
                <w:rFonts w:asciiTheme="minorHAnsi" w:eastAsia="Calibri" w:hAnsiTheme="minorHAnsi" w:cstheme="minorHAnsi"/>
                <w:sz w:val="22"/>
              </w:rPr>
            </w:pPr>
            <w:r w:rsidRPr="0045044C">
              <w:rPr>
                <w:rFonts w:asciiTheme="minorHAnsi" w:eastAsia="Calibri" w:hAnsiTheme="minorHAnsi" w:cstheme="minorHAnsi"/>
                <w:sz w:val="22"/>
              </w:rPr>
              <w:t>3.1 – Wellbeing, Inclusion and Equity</w:t>
            </w:r>
          </w:p>
          <w:p w14:paraId="6FE5F2D0" w14:textId="77777777" w:rsidR="00AA53AB" w:rsidRPr="00D15328" w:rsidRDefault="00AA53AB" w:rsidP="00AA53AB">
            <w:pPr>
              <w:spacing w:before="60" w:after="60"/>
              <w:rPr>
                <w:rFonts w:asciiTheme="minorHAnsi" w:eastAsia="Calibri" w:hAnsiTheme="minorHAnsi" w:cstheme="minorHAnsi"/>
                <w:b/>
                <w:sz w:val="22"/>
              </w:rPr>
            </w:pPr>
            <w:r w:rsidRPr="00D15328">
              <w:rPr>
                <w:rFonts w:asciiTheme="minorHAnsi" w:eastAsia="Calibri" w:hAnsiTheme="minorHAnsi" w:cstheme="minorHAnsi"/>
                <w:b/>
                <w:sz w:val="22"/>
              </w:rPr>
              <w:t>Term 4</w:t>
            </w:r>
          </w:p>
          <w:p w14:paraId="63A11144" w14:textId="67F13388" w:rsidR="00AA53AB" w:rsidRDefault="00AA53AB" w:rsidP="00AA53AB">
            <w:pPr>
              <w:spacing w:before="60" w:after="60"/>
              <w:rPr>
                <w:rFonts w:asciiTheme="minorHAnsi" w:eastAsia="Calibri" w:hAnsiTheme="minorHAnsi" w:cstheme="minorHAnsi"/>
                <w:sz w:val="22"/>
              </w:rPr>
            </w:pPr>
            <w:r w:rsidRPr="0045044C">
              <w:rPr>
                <w:rFonts w:asciiTheme="minorHAnsi" w:eastAsia="Calibri" w:hAnsiTheme="minorHAnsi" w:cstheme="minorHAnsi"/>
                <w:sz w:val="22"/>
              </w:rPr>
              <w:t>1.3 – Leadership of Change</w:t>
            </w:r>
          </w:p>
          <w:p w14:paraId="2B52DD72" w14:textId="25062D9E" w:rsidR="0045044C" w:rsidRDefault="0045044C" w:rsidP="00AA53AB">
            <w:pPr>
              <w:spacing w:before="60" w:after="60"/>
              <w:rPr>
                <w:rFonts w:asciiTheme="minorHAnsi" w:eastAsia="Calibri" w:hAnsiTheme="minorHAnsi" w:cstheme="minorHAnsi"/>
                <w:sz w:val="22"/>
              </w:rPr>
            </w:pPr>
          </w:p>
          <w:p w14:paraId="352059B6" w14:textId="1D82D1E9" w:rsidR="00AA53AB" w:rsidRPr="00D15328" w:rsidRDefault="0045044C" w:rsidP="00AA53AB">
            <w:pPr>
              <w:spacing w:before="60" w:after="60"/>
              <w:rPr>
                <w:rFonts w:asciiTheme="minorHAnsi" w:eastAsia="Calibri" w:hAnsiTheme="minorHAnsi" w:cstheme="minorHAnsi"/>
                <w:sz w:val="22"/>
              </w:rPr>
            </w:pPr>
            <w:r>
              <w:rPr>
                <w:rFonts w:asciiTheme="minorHAnsi" w:eastAsia="Calibri" w:hAnsiTheme="minorHAnsi" w:cstheme="minorHAnsi"/>
                <w:sz w:val="22"/>
              </w:rPr>
              <w:t>Pupil voice to be captured through Focus Groups, Pupil Council, RRSA Group</w:t>
            </w:r>
          </w:p>
        </w:tc>
        <w:tc>
          <w:tcPr>
            <w:tcW w:w="4253" w:type="dxa"/>
            <w:shd w:val="clear" w:color="auto" w:fill="auto"/>
          </w:tcPr>
          <w:p w14:paraId="351E6632" w14:textId="77777777" w:rsidR="00AA53AB" w:rsidRPr="0045044C" w:rsidRDefault="00AA53AB" w:rsidP="00AA53AB">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All learners will be aware of the HGI OUR S? and have opportunities to participate in discussions about improving the school and discussing the SIP and its impact on them</w:t>
            </w:r>
          </w:p>
          <w:p w14:paraId="6A436627" w14:textId="77777777" w:rsidR="00CA61F6" w:rsidRPr="0045044C" w:rsidRDefault="00CA61F6" w:rsidP="00AA53AB">
            <w:pPr>
              <w:spacing w:before="60" w:after="60"/>
              <w:contextualSpacing/>
              <w:rPr>
                <w:rFonts w:ascii="Calibri" w:eastAsia="Calibri" w:hAnsi="Calibri" w:cs="Calibri"/>
                <w:sz w:val="22"/>
                <w:szCs w:val="22"/>
                <w:lang w:eastAsia="en-US"/>
              </w:rPr>
            </w:pPr>
          </w:p>
          <w:p w14:paraId="36B2C5C7" w14:textId="77777777" w:rsidR="00CA61F6" w:rsidRPr="00AA53AB" w:rsidRDefault="00CA61F6" w:rsidP="00AA53AB">
            <w:pPr>
              <w:spacing w:before="60" w:after="60"/>
              <w:contextualSpacing/>
              <w:rPr>
                <w:rFonts w:ascii="Calibri" w:eastAsia="Calibri" w:hAnsi="Calibri" w:cs="Calibri"/>
                <w:color w:val="FF0000"/>
                <w:sz w:val="22"/>
                <w:szCs w:val="22"/>
                <w:lang w:eastAsia="en-US"/>
              </w:rPr>
            </w:pPr>
            <w:r w:rsidRPr="0045044C">
              <w:rPr>
                <w:rFonts w:ascii="Calibri" w:eastAsia="Calibri" w:hAnsi="Calibri" w:cs="Calibri"/>
                <w:sz w:val="22"/>
                <w:szCs w:val="22"/>
                <w:lang w:eastAsia="en-US"/>
              </w:rPr>
              <w:t>Almost all learners will engage in all activities offered to gain their voice in self-evaluations and see the impact of their voice across the school</w:t>
            </w:r>
          </w:p>
        </w:tc>
        <w:tc>
          <w:tcPr>
            <w:tcW w:w="1701" w:type="dxa"/>
            <w:shd w:val="clear" w:color="auto" w:fill="auto"/>
          </w:tcPr>
          <w:p w14:paraId="44F9F406" w14:textId="63FEB936" w:rsidR="00D15328" w:rsidRDefault="00D15328" w:rsidP="00D1532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Pupil Council to meet monthly</w:t>
            </w:r>
          </w:p>
          <w:p w14:paraId="4534C37F" w14:textId="77777777" w:rsidR="00D15328" w:rsidRDefault="00D15328" w:rsidP="00D15328">
            <w:pPr>
              <w:spacing w:before="60" w:after="60"/>
              <w:jc w:val="center"/>
              <w:rPr>
                <w:rFonts w:ascii="Calibri" w:eastAsia="Calibri" w:hAnsi="Calibri" w:cs="Calibri"/>
                <w:sz w:val="22"/>
                <w:szCs w:val="22"/>
                <w:lang w:eastAsia="en-US"/>
              </w:rPr>
            </w:pPr>
          </w:p>
          <w:p w14:paraId="3AA9D342" w14:textId="7A5D2FC6" w:rsidR="00D15328" w:rsidRDefault="00D15328" w:rsidP="00D1532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 xml:space="preserve">RRSA group to meet monthly </w:t>
            </w:r>
          </w:p>
          <w:p w14:paraId="3118C666" w14:textId="77777777" w:rsidR="00D15328" w:rsidRDefault="00D15328" w:rsidP="00D15328">
            <w:pPr>
              <w:spacing w:before="60" w:after="60"/>
              <w:jc w:val="center"/>
              <w:rPr>
                <w:rFonts w:ascii="Calibri" w:eastAsia="Calibri" w:hAnsi="Calibri" w:cs="Calibri"/>
                <w:sz w:val="22"/>
                <w:szCs w:val="22"/>
                <w:lang w:eastAsia="en-US"/>
              </w:rPr>
            </w:pPr>
          </w:p>
          <w:p w14:paraId="24AE76B9" w14:textId="28980B35" w:rsidR="00D15328" w:rsidRDefault="00D15328" w:rsidP="00D1532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Focus Groups to meet –</w:t>
            </w:r>
          </w:p>
          <w:p w14:paraId="7D01F8A6" w14:textId="09446037" w:rsidR="00D15328" w:rsidRDefault="00D15328" w:rsidP="00D1532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November</w:t>
            </w:r>
          </w:p>
          <w:p w14:paraId="2E0A1E15" w14:textId="6BF858A7" w:rsidR="00D15328" w:rsidRDefault="00D15328" w:rsidP="00D1532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February</w:t>
            </w:r>
          </w:p>
          <w:p w14:paraId="035A3472" w14:textId="3424A376" w:rsidR="00D15328" w:rsidRPr="00102DD0" w:rsidRDefault="00D15328" w:rsidP="00D1532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June</w:t>
            </w:r>
          </w:p>
        </w:tc>
        <w:tc>
          <w:tcPr>
            <w:tcW w:w="1701" w:type="dxa"/>
            <w:shd w:val="clear" w:color="auto" w:fill="auto"/>
          </w:tcPr>
          <w:p w14:paraId="60E47E4C" w14:textId="77777777" w:rsidR="00AA53AB" w:rsidRDefault="00D15328"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Carol</w:t>
            </w:r>
          </w:p>
          <w:p w14:paraId="5210E854" w14:textId="77777777" w:rsidR="00D15328" w:rsidRDefault="00D15328" w:rsidP="00AA53AB">
            <w:pPr>
              <w:spacing w:before="60" w:after="60"/>
              <w:jc w:val="center"/>
              <w:rPr>
                <w:rFonts w:ascii="Calibri" w:eastAsia="Calibri" w:hAnsi="Calibri" w:cs="Calibri"/>
                <w:sz w:val="22"/>
                <w:szCs w:val="22"/>
                <w:lang w:eastAsia="en-US"/>
              </w:rPr>
            </w:pPr>
          </w:p>
          <w:p w14:paraId="3DBCBEC4" w14:textId="77777777" w:rsidR="00D15328" w:rsidRDefault="00D15328" w:rsidP="00AA53AB">
            <w:pPr>
              <w:spacing w:before="60" w:after="60"/>
              <w:jc w:val="center"/>
              <w:rPr>
                <w:rFonts w:ascii="Calibri" w:eastAsia="Calibri" w:hAnsi="Calibri" w:cs="Calibri"/>
                <w:sz w:val="22"/>
                <w:szCs w:val="22"/>
                <w:lang w:eastAsia="en-US"/>
              </w:rPr>
            </w:pPr>
          </w:p>
          <w:p w14:paraId="712C9F1E" w14:textId="77777777" w:rsidR="00D15328" w:rsidRDefault="00D15328"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Linda and Christine</w:t>
            </w:r>
          </w:p>
          <w:p w14:paraId="7716782C" w14:textId="77777777" w:rsidR="00D15328" w:rsidRDefault="00D15328" w:rsidP="00AA53AB">
            <w:pPr>
              <w:spacing w:before="60" w:after="60"/>
              <w:jc w:val="center"/>
              <w:rPr>
                <w:rFonts w:ascii="Calibri" w:eastAsia="Calibri" w:hAnsi="Calibri" w:cs="Calibri"/>
                <w:sz w:val="22"/>
                <w:szCs w:val="22"/>
                <w:lang w:eastAsia="en-US"/>
              </w:rPr>
            </w:pPr>
          </w:p>
          <w:p w14:paraId="369AA207" w14:textId="70D00D01" w:rsidR="00D15328" w:rsidRDefault="00D15328"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Laura, Chloe and Veronica</w:t>
            </w:r>
          </w:p>
        </w:tc>
        <w:tc>
          <w:tcPr>
            <w:tcW w:w="3901" w:type="dxa"/>
            <w:shd w:val="clear" w:color="auto" w:fill="auto"/>
          </w:tcPr>
          <w:p w14:paraId="6546AB40" w14:textId="778E9F40" w:rsidR="00CA61F6" w:rsidRPr="00D15328" w:rsidRDefault="00C90F1C"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Completion of the Q</w:t>
            </w:r>
            <w:r w:rsidR="00CA61F6" w:rsidRPr="00D15328">
              <w:rPr>
                <w:rFonts w:ascii="Calibri" w:eastAsia="Calibri" w:hAnsi="Calibri" w:cs="Calibri"/>
                <w:sz w:val="22"/>
                <w:szCs w:val="22"/>
                <w:lang w:eastAsia="en-US"/>
              </w:rPr>
              <w:t>uality Assurance calendar activities, and the evidence gathers from each activity</w:t>
            </w:r>
          </w:p>
          <w:p w14:paraId="6324A5BE" w14:textId="77777777" w:rsidR="00CA61F6" w:rsidRPr="00D15328" w:rsidRDefault="00CA61F6"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 xml:space="preserve">Pupil focus groups </w:t>
            </w:r>
          </w:p>
          <w:p w14:paraId="0FF74EA8" w14:textId="77777777" w:rsidR="00CA61F6" w:rsidRPr="00D15328" w:rsidRDefault="00CA61F6"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Staff self-evaluation opportunities</w:t>
            </w:r>
          </w:p>
          <w:p w14:paraId="1D913456" w14:textId="77777777" w:rsidR="00CA61F6" w:rsidRPr="00D15328" w:rsidRDefault="00CA61F6"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Parental focus groups</w:t>
            </w:r>
          </w:p>
          <w:p w14:paraId="66918EA6" w14:textId="77777777" w:rsidR="00AA53AB" w:rsidRPr="00D15328" w:rsidRDefault="00AA53AB"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Jotter audit</w:t>
            </w:r>
          </w:p>
          <w:p w14:paraId="791A541D" w14:textId="77777777" w:rsidR="00AA53AB" w:rsidRPr="003F28D5" w:rsidRDefault="00AA53AB" w:rsidP="00F67F98">
            <w:pPr>
              <w:numPr>
                <w:ilvl w:val="0"/>
                <w:numId w:val="1"/>
              </w:numPr>
              <w:spacing w:before="60" w:after="60"/>
              <w:contextualSpacing/>
              <w:rPr>
                <w:rFonts w:ascii="Calibri" w:eastAsia="Calibri" w:hAnsi="Calibri" w:cs="Calibri"/>
                <w:color w:val="FF0000"/>
                <w:sz w:val="22"/>
                <w:szCs w:val="22"/>
                <w:lang w:eastAsia="en-US"/>
              </w:rPr>
            </w:pPr>
            <w:r w:rsidRPr="00D15328">
              <w:rPr>
                <w:rFonts w:ascii="Calibri" w:eastAsia="Calibri" w:hAnsi="Calibri" w:cs="Calibri"/>
                <w:sz w:val="22"/>
                <w:szCs w:val="22"/>
                <w:lang w:eastAsia="en-US"/>
              </w:rPr>
              <w:t>Observations</w:t>
            </w:r>
          </w:p>
        </w:tc>
      </w:tr>
      <w:tr w:rsidR="00AA53AB" w:rsidRPr="00902B5B" w14:paraId="4C930AE6" w14:textId="77777777" w:rsidTr="00D051F0">
        <w:trPr>
          <w:gridAfter w:val="1"/>
          <w:wAfter w:w="21" w:type="dxa"/>
        </w:trPr>
        <w:tc>
          <w:tcPr>
            <w:tcW w:w="4111" w:type="dxa"/>
            <w:shd w:val="clear" w:color="auto" w:fill="auto"/>
          </w:tcPr>
          <w:p w14:paraId="31D7B735" w14:textId="77777777" w:rsidR="00AA53AB" w:rsidRPr="00D15328" w:rsidRDefault="00AA53AB" w:rsidP="00AA53AB">
            <w:p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All staff will have a number of focused opportunities to engage with ‘Power Up Your Pedagogy’</w:t>
            </w:r>
          </w:p>
          <w:p w14:paraId="3B9C2EF1" w14:textId="77777777" w:rsidR="00AA53AB" w:rsidRDefault="00AA53AB" w:rsidP="00AA53AB">
            <w:pPr>
              <w:spacing w:before="60" w:after="60"/>
              <w:contextualSpacing/>
              <w:rPr>
                <w:rFonts w:ascii="Calibri" w:eastAsia="Calibri" w:hAnsi="Calibri" w:cs="Calibri"/>
                <w:sz w:val="22"/>
                <w:szCs w:val="22"/>
                <w:lang w:eastAsia="en-US"/>
              </w:rPr>
            </w:pPr>
          </w:p>
          <w:p w14:paraId="71C1B75A" w14:textId="1D55C54B" w:rsidR="00AA53AB" w:rsidRPr="00D15328" w:rsidRDefault="00AA53AB" w:rsidP="00AA53AB">
            <w:p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Staff</w:t>
            </w:r>
            <w:r w:rsidR="00D15328">
              <w:rPr>
                <w:rFonts w:ascii="Calibri" w:eastAsia="Calibri" w:hAnsi="Calibri" w:cs="Calibri"/>
                <w:sz w:val="22"/>
                <w:szCs w:val="22"/>
                <w:lang w:eastAsia="en-US"/>
              </w:rPr>
              <w:t>, working with current trios and quads,</w:t>
            </w:r>
            <w:r w:rsidRPr="00D15328">
              <w:rPr>
                <w:rFonts w:ascii="Calibri" w:eastAsia="Calibri" w:hAnsi="Calibri" w:cs="Calibri"/>
                <w:sz w:val="22"/>
                <w:szCs w:val="22"/>
                <w:lang w:eastAsia="en-US"/>
              </w:rPr>
              <w:t xml:space="preserve"> will use PUYP to self-evaluate their learning, teaching and assessment journey and then work collaboratively on identified areas that require improvement to support all learners being ambitious to achieve</w:t>
            </w:r>
            <w:r w:rsidR="00D15328" w:rsidRPr="00D15328">
              <w:rPr>
                <w:rFonts w:ascii="Calibri" w:eastAsia="Calibri" w:hAnsi="Calibri" w:cs="Calibri"/>
                <w:sz w:val="22"/>
                <w:szCs w:val="22"/>
                <w:lang w:eastAsia="en-US"/>
              </w:rPr>
              <w:t>.</w:t>
            </w:r>
          </w:p>
          <w:p w14:paraId="2FA3F5CD" w14:textId="77777777" w:rsidR="00AA53AB" w:rsidRDefault="00AA53AB" w:rsidP="00AA53AB">
            <w:pPr>
              <w:spacing w:before="60" w:after="60"/>
              <w:contextualSpacing/>
              <w:rPr>
                <w:rFonts w:ascii="Calibri" w:eastAsia="Calibri" w:hAnsi="Calibri" w:cs="Calibri"/>
                <w:color w:val="FF0000"/>
                <w:sz w:val="22"/>
                <w:szCs w:val="22"/>
                <w:lang w:eastAsia="en-US"/>
              </w:rPr>
            </w:pPr>
          </w:p>
          <w:p w14:paraId="401987EC" w14:textId="566785CB" w:rsidR="00AA53AB" w:rsidRPr="00F44D22" w:rsidRDefault="00AA53AB" w:rsidP="00AA53AB">
            <w:pPr>
              <w:spacing w:before="60" w:after="60"/>
              <w:contextualSpacing/>
              <w:rPr>
                <w:rFonts w:ascii="Calibri" w:eastAsia="Calibri" w:hAnsi="Calibri" w:cs="Calibri"/>
                <w:color w:val="FF0000"/>
                <w:sz w:val="22"/>
                <w:szCs w:val="22"/>
                <w:lang w:eastAsia="en-US"/>
              </w:rPr>
            </w:pPr>
            <w:r w:rsidRPr="00D15328">
              <w:rPr>
                <w:rFonts w:ascii="Calibri" w:eastAsia="Calibri" w:hAnsi="Calibri" w:cs="Calibri"/>
                <w:sz w:val="22"/>
                <w:szCs w:val="22"/>
                <w:lang w:eastAsia="en-US"/>
              </w:rPr>
              <w:t xml:space="preserve">Staff will be encouraged to undertake person professional enquiry using PUYP, with a view to sharing </w:t>
            </w:r>
            <w:r w:rsidR="00D15328" w:rsidRPr="00D15328">
              <w:rPr>
                <w:rFonts w:ascii="Calibri" w:eastAsia="Calibri" w:hAnsi="Calibri" w:cs="Calibri"/>
                <w:sz w:val="22"/>
                <w:szCs w:val="22"/>
                <w:lang w:eastAsia="en-US"/>
              </w:rPr>
              <w:t xml:space="preserve">further reading, </w:t>
            </w:r>
            <w:r w:rsidRPr="00D15328">
              <w:rPr>
                <w:rFonts w:ascii="Calibri" w:eastAsia="Calibri" w:hAnsi="Calibri" w:cs="Calibri"/>
                <w:sz w:val="22"/>
                <w:szCs w:val="22"/>
                <w:lang w:eastAsia="en-US"/>
              </w:rPr>
              <w:t>reflections and changes to practice at an in-service day</w:t>
            </w:r>
            <w:r w:rsidR="00D15328">
              <w:rPr>
                <w:rFonts w:ascii="Calibri" w:eastAsia="Calibri" w:hAnsi="Calibri" w:cs="Calibri"/>
                <w:sz w:val="22"/>
                <w:szCs w:val="22"/>
                <w:lang w:eastAsia="en-US"/>
              </w:rPr>
              <w:t>.</w:t>
            </w:r>
          </w:p>
        </w:tc>
        <w:tc>
          <w:tcPr>
            <w:tcW w:w="4253" w:type="dxa"/>
            <w:shd w:val="clear" w:color="auto" w:fill="auto"/>
          </w:tcPr>
          <w:p w14:paraId="2E804965" w14:textId="5DB69B20" w:rsidR="00AA53AB" w:rsidRPr="00D15328" w:rsidRDefault="00AA53AB" w:rsidP="00AA53AB">
            <w:p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All learners will experience a high quality of learning and teaching at all ages and stages</w:t>
            </w:r>
            <w:r w:rsidR="00D15328" w:rsidRPr="00D15328">
              <w:rPr>
                <w:rFonts w:ascii="Calibri" w:eastAsia="Calibri" w:hAnsi="Calibri" w:cs="Calibri"/>
                <w:sz w:val="22"/>
                <w:szCs w:val="22"/>
                <w:lang w:eastAsia="en-US"/>
              </w:rPr>
              <w:t>.</w:t>
            </w:r>
          </w:p>
          <w:p w14:paraId="0A8C674F" w14:textId="77777777" w:rsidR="00AA53AB" w:rsidRPr="00D15328" w:rsidRDefault="00AA53AB" w:rsidP="00AA53AB">
            <w:pPr>
              <w:spacing w:before="60" w:after="60"/>
              <w:contextualSpacing/>
              <w:rPr>
                <w:rFonts w:ascii="Calibri" w:eastAsia="Calibri" w:hAnsi="Calibri" w:cs="Calibri"/>
                <w:sz w:val="22"/>
                <w:szCs w:val="22"/>
                <w:lang w:eastAsia="en-US"/>
              </w:rPr>
            </w:pPr>
          </w:p>
          <w:p w14:paraId="4763FD58" w14:textId="416A0194" w:rsidR="00AA53AB" w:rsidRPr="00D15328" w:rsidRDefault="00AA53AB" w:rsidP="00AA53AB">
            <w:p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All learners will experience a consistent approach to learning and teaching across the school, including the language used, cue cards and gestures</w:t>
            </w:r>
            <w:r w:rsidR="00D15328" w:rsidRPr="00D15328">
              <w:rPr>
                <w:rFonts w:ascii="Calibri" w:eastAsia="Calibri" w:hAnsi="Calibri" w:cs="Calibri"/>
                <w:sz w:val="22"/>
                <w:szCs w:val="22"/>
                <w:lang w:eastAsia="en-US"/>
              </w:rPr>
              <w:t>.</w:t>
            </w:r>
          </w:p>
          <w:p w14:paraId="61FAE2EC" w14:textId="77777777" w:rsidR="00AA53AB" w:rsidRPr="00D15328" w:rsidRDefault="00AA53AB" w:rsidP="00AA53AB">
            <w:pPr>
              <w:spacing w:before="60" w:after="60"/>
              <w:contextualSpacing/>
              <w:rPr>
                <w:rFonts w:ascii="Calibri" w:eastAsia="Calibri" w:hAnsi="Calibri" w:cs="Calibri"/>
                <w:sz w:val="22"/>
                <w:szCs w:val="22"/>
                <w:lang w:eastAsia="en-US"/>
              </w:rPr>
            </w:pPr>
          </w:p>
          <w:p w14:paraId="70E05C49" w14:textId="19C467CD" w:rsidR="00AA53AB" w:rsidRPr="00F44D22" w:rsidRDefault="00AA53AB" w:rsidP="00AA53AB">
            <w:pPr>
              <w:spacing w:before="60" w:after="60"/>
              <w:contextualSpacing/>
              <w:rPr>
                <w:rFonts w:ascii="Calibri" w:eastAsia="Calibri" w:hAnsi="Calibri" w:cs="Calibri"/>
                <w:color w:val="FF0000"/>
                <w:sz w:val="22"/>
                <w:szCs w:val="22"/>
                <w:lang w:eastAsia="en-US"/>
              </w:rPr>
            </w:pPr>
            <w:r w:rsidRPr="00D15328">
              <w:rPr>
                <w:rFonts w:ascii="Calibri" w:eastAsia="Calibri" w:hAnsi="Calibri" w:cs="Calibri"/>
                <w:sz w:val="22"/>
                <w:szCs w:val="22"/>
                <w:lang w:eastAsia="en-US"/>
              </w:rPr>
              <w:t>All learners will experience more focused learning intentions and success criteria to ensure that all l</w:t>
            </w:r>
            <w:r w:rsidR="00D15328" w:rsidRPr="00D15328">
              <w:rPr>
                <w:rFonts w:ascii="Calibri" w:eastAsia="Calibri" w:hAnsi="Calibri" w:cs="Calibri"/>
                <w:sz w:val="22"/>
                <w:szCs w:val="22"/>
                <w:lang w:eastAsia="en-US"/>
              </w:rPr>
              <w:t>evel of needs are accounted for.</w:t>
            </w:r>
          </w:p>
        </w:tc>
        <w:tc>
          <w:tcPr>
            <w:tcW w:w="1701" w:type="dxa"/>
            <w:shd w:val="clear" w:color="auto" w:fill="auto"/>
          </w:tcPr>
          <w:p w14:paraId="6A415394" w14:textId="3BB65A65" w:rsidR="00AA53AB" w:rsidRPr="00102DD0" w:rsidRDefault="00D15328"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Termly PUYP meetings</w:t>
            </w:r>
          </w:p>
        </w:tc>
        <w:tc>
          <w:tcPr>
            <w:tcW w:w="1701" w:type="dxa"/>
            <w:shd w:val="clear" w:color="auto" w:fill="auto"/>
          </w:tcPr>
          <w:p w14:paraId="673046BB" w14:textId="77777777" w:rsidR="00AA53AB" w:rsidRPr="00102DD0" w:rsidRDefault="00AA53AB"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Laura</w:t>
            </w:r>
          </w:p>
        </w:tc>
        <w:tc>
          <w:tcPr>
            <w:tcW w:w="3901" w:type="dxa"/>
            <w:shd w:val="clear" w:color="auto" w:fill="auto"/>
          </w:tcPr>
          <w:p w14:paraId="42165856" w14:textId="77777777" w:rsidR="00AA53AB" w:rsidRPr="00D15328" w:rsidRDefault="00AA53AB"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Staff audit and feedback</w:t>
            </w:r>
          </w:p>
          <w:p w14:paraId="6E47C45D" w14:textId="77777777" w:rsidR="00AA53AB" w:rsidRPr="00D15328" w:rsidRDefault="00AA53AB"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Lesson Observations to record consistent approaches and language</w:t>
            </w:r>
          </w:p>
          <w:p w14:paraId="52451DEB" w14:textId="77777777" w:rsidR="00AA53AB" w:rsidRPr="00D15328" w:rsidRDefault="00AA53AB"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Improved learning and teaching experiences</w:t>
            </w:r>
          </w:p>
          <w:p w14:paraId="40999D35" w14:textId="77777777" w:rsidR="00AA53AB" w:rsidRPr="00D15328" w:rsidRDefault="00AA53AB"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Jotter audit</w:t>
            </w:r>
          </w:p>
          <w:p w14:paraId="6030D61D" w14:textId="77777777" w:rsidR="00AA53AB" w:rsidRPr="00102DD0" w:rsidRDefault="00AA53AB" w:rsidP="00F67F98">
            <w:pPr>
              <w:numPr>
                <w:ilvl w:val="0"/>
                <w:numId w:val="1"/>
              </w:numPr>
              <w:spacing w:before="60" w:after="60"/>
              <w:contextualSpacing/>
              <w:rPr>
                <w:rFonts w:ascii="Calibri" w:eastAsia="Calibri" w:hAnsi="Calibri" w:cs="Calibri"/>
                <w:sz w:val="22"/>
                <w:szCs w:val="22"/>
                <w:lang w:eastAsia="en-US"/>
              </w:rPr>
            </w:pPr>
            <w:r w:rsidRPr="00D15328">
              <w:rPr>
                <w:rFonts w:ascii="Calibri" w:eastAsia="Calibri" w:hAnsi="Calibri" w:cs="Calibri"/>
                <w:sz w:val="22"/>
                <w:szCs w:val="22"/>
                <w:lang w:eastAsia="en-US"/>
              </w:rPr>
              <w:t>Raised attainment in Literacy and Numeracy see statistics above</w:t>
            </w:r>
          </w:p>
        </w:tc>
      </w:tr>
      <w:tr w:rsidR="00A72ED8" w:rsidRPr="00902B5B" w14:paraId="2B696C1A" w14:textId="77777777" w:rsidTr="00D051F0">
        <w:trPr>
          <w:gridAfter w:val="1"/>
          <w:wAfter w:w="21" w:type="dxa"/>
        </w:trPr>
        <w:tc>
          <w:tcPr>
            <w:tcW w:w="4111" w:type="dxa"/>
            <w:shd w:val="clear" w:color="auto" w:fill="auto"/>
          </w:tcPr>
          <w:p w14:paraId="66217A0A" w14:textId="7718EC88" w:rsidR="00A72ED8" w:rsidRPr="00A72ED8" w:rsidRDefault="00A72ED8" w:rsidP="00A72ED8">
            <w:pPr>
              <w:spacing w:before="60" w:after="60"/>
              <w:contextualSpacing/>
              <w:rPr>
                <w:rFonts w:ascii="Calibri" w:eastAsia="Calibri" w:hAnsi="Calibri" w:cs="Calibri"/>
                <w:sz w:val="22"/>
                <w:szCs w:val="22"/>
                <w:lang w:eastAsia="en-US"/>
              </w:rPr>
            </w:pPr>
            <w:r w:rsidRPr="00A72ED8">
              <w:rPr>
                <w:rFonts w:ascii="Calibri" w:eastAsia="Calibri" w:hAnsi="Calibri" w:cs="Calibri"/>
                <w:sz w:val="22"/>
                <w:szCs w:val="22"/>
                <w:lang w:eastAsia="en-US"/>
              </w:rPr>
              <w:t xml:space="preserve">Literacy - </w:t>
            </w:r>
            <w:r w:rsidR="007D2544">
              <w:rPr>
                <w:rFonts w:ascii="Calibri" w:eastAsia="Calibri" w:hAnsi="Calibri" w:cs="Calibri"/>
                <w:sz w:val="22"/>
                <w:szCs w:val="22"/>
                <w:lang w:eastAsia="en-US"/>
              </w:rPr>
              <w:t>W</w:t>
            </w:r>
            <w:r w:rsidRPr="00A72ED8">
              <w:rPr>
                <w:rFonts w:ascii="Calibri" w:eastAsia="Calibri" w:hAnsi="Calibri" w:cs="Calibri"/>
                <w:sz w:val="22"/>
                <w:szCs w:val="22"/>
                <w:lang w:eastAsia="en-US"/>
              </w:rPr>
              <w:t>riting</w:t>
            </w:r>
          </w:p>
          <w:p w14:paraId="2D53BD4E" w14:textId="74C1CC4F" w:rsidR="00A72ED8" w:rsidRDefault="00A72ED8" w:rsidP="00A72ED8">
            <w:pPr>
              <w:spacing w:before="60" w:after="60"/>
              <w:contextualSpacing/>
              <w:rPr>
                <w:rFonts w:ascii="Calibri" w:eastAsia="Calibri" w:hAnsi="Calibri" w:cs="Calibri"/>
                <w:sz w:val="22"/>
                <w:szCs w:val="22"/>
                <w:lang w:eastAsia="en-US"/>
              </w:rPr>
            </w:pPr>
            <w:r w:rsidRPr="00A72ED8">
              <w:rPr>
                <w:rFonts w:ascii="Calibri" w:eastAsia="Calibri" w:hAnsi="Calibri" w:cs="Calibri"/>
                <w:sz w:val="22"/>
                <w:szCs w:val="22"/>
                <w:lang w:eastAsia="en-US"/>
              </w:rPr>
              <w:t>Head Teacher and two Class Teachers to be part of Improving Writing Wave 3.</w:t>
            </w:r>
          </w:p>
          <w:p w14:paraId="49C7ECC2" w14:textId="15D2A446" w:rsidR="004F2B31" w:rsidRDefault="004F2B31" w:rsidP="00A72ED8">
            <w:pPr>
              <w:spacing w:before="60" w:after="60"/>
              <w:contextualSpacing/>
              <w:rPr>
                <w:rFonts w:ascii="Calibri" w:eastAsia="Calibri" w:hAnsi="Calibri" w:cs="Calibri"/>
                <w:sz w:val="22"/>
                <w:szCs w:val="22"/>
                <w:lang w:eastAsia="en-US"/>
              </w:rPr>
            </w:pPr>
          </w:p>
          <w:p w14:paraId="4CF4C415" w14:textId="65132B60" w:rsidR="004F2B31" w:rsidRDefault="004F2B31" w:rsidP="00A72ED8">
            <w:pPr>
              <w:spacing w:before="60" w:after="60"/>
              <w:contextualSpacing/>
              <w:rPr>
                <w:rFonts w:ascii="Calibri" w:eastAsia="Calibri" w:hAnsi="Calibri" w:cs="Calibri"/>
                <w:sz w:val="22"/>
                <w:szCs w:val="22"/>
                <w:lang w:eastAsia="en-US"/>
              </w:rPr>
            </w:pPr>
          </w:p>
          <w:p w14:paraId="2B73E23C" w14:textId="17BAE1E7" w:rsidR="004F2B31" w:rsidRDefault="004F2B31" w:rsidP="00A72ED8">
            <w:pPr>
              <w:spacing w:before="60" w:after="60"/>
              <w:contextualSpacing/>
              <w:rPr>
                <w:rFonts w:ascii="Calibri" w:eastAsia="Calibri" w:hAnsi="Calibri" w:cs="Calibri"/>
                <w:sz w:val="22"/>
                <w:szCs w:val="22"/>
                <w:lang w:eastAsia="en-US"/>
              </w:rPr>
            </w:pPr>
          </w:p>
          <w:p w14:paraId="7779270B" w14:textId="7DDBBFD0" w:rsidR="004F2B31" w:rsidRDefault="004F2B31" w:rsidP="00A72ED8">
            <w:pPr>
              <w:spacing w:before="60" w:after="60"/>
              <w:contextualSpacing/>
              <w:rPr>
                <w:rFonts w:ascii="Calibri" w:eastAsia="Calibri" w:hAnsi="Calibri" w:cs="Calibri"/>
                <w:sz w:val="22"/>
                <w:szCs w:val="22"/>
                <w:lang w:eastAsia="en-US"/>
              </w:rPr>
            </w:pPr>
          </w:p>
          <w:p w14:paraId="725A8146" w14:textId="151E5E3B" w:rsidR="004F2B31" w:rsidRDefault="004F2B31" w:rsidP="00A72ED8">
            <w:pPr>
              <w:spacing w:before="60" w:after="60"/>
              <w:contextualSpacing/>
              <w:rPr>
                <w:rFonts w:ascii="Calibri" w:eastAsia="Calibri" w:hAnsi="Calibri" w:cs="Calibri"/>
                <w:sz w:val="22"/>
                <w:szCs w:val="22"/>
                <w:lang w:eastAsia="en-US"/>
              </w:rPr>
            </w:pPr>
          </w:p>
          <w:p w14:paraId="4911C464" w14:textId="49A80AB1" w:rsidR="004F2B31" w:rsidRDefault="004F2B31" w:rsidP="00A72ED8">
            <w:pPr>
              <w:spacing w:before="60" w:after="60"/>
              <w:contextualSpacing/>
              <w:rPr>
                <w:rFonts w:ascii="Calibri" w:eastAsia="Calibri" w:hAnsi="Calibri" w:cs="Calibri"/>
                <w:sz w:val="22"/>
                <w:szCs w:val="22"/>
                <w:lang w:eastAsia="en-US"/>
              </w:rPr>
            </w:pPr>
          </w:p>
          <w:p w14:paraId="2B482CDF" w14:textId="03B9034C" w:rsidR="004F2B31" w:rsidRDefault="004F2B31" w:rsidP="004F2B31">
            <w:pPr>
              <w:spacing w:before="60" w:after="60"/>
              <w:contextualSpacing/>
              <w:rPr>
                <w:rFonts w:ascii="Calibri" w:eastAsia="Calibri" w:hAnsi="Calibri" w:cs="Calibri"/>
                <w:sz w:val="22"/>
                <w:szCs w:val="22"/>
                <w:lang w:eastAsia="en-US"/>
              </w:rPr>
            </w:pPr>
            <w:r w:rsidRPr="004F2B31">
              <w:rPr>
                <w:rFonts w:ascii="Calibri" w:eastAsia="Calibri" w:hAnsi="Calibri" w:cs="Calibri"/>
                <w:sz w:val="22"/>
                <w:szCs w:val="22"/>
                <w:lang w:eastAsia="en-US"/>
              </w:rPr>
              <w:t>All staff will implement VCOP into the planning of Literacy, including consistent teaching opportunities and reinforcement through extended activities.</w:t>
            </w:r>
          </w:p>
          <w:p w14:paraId="6BC03B32" w14:textId="48ABDD08" w:rsidR="0031360F" w:rsidRDefault="0031360F" w:rsidP="004F2B31">
            <w:pPr>
              <w:spacing w:before="60" w:after="60"/>
              <w:contextualSpacing/>
              <w:rPr>
                <w:rFonts w:ascii="Calibri" w:eastAsia="Calibri" w:hAnsi="Calibri" w:cs="Calibri"/>
                <w:sz w:val="22"/>
                <w:szCs w:val="22"/>
                <w:lang w:eastAsia="en-US"/>
              </w:rPr>
            </w:pPr>
          </w:p>
          <w:p w14:paraId="044B5D18" w14:textId="7805C8D2" w:rsidR="0031360F" w:rsidRPr="004F2B31" w:rsidRDefault="0031360F" w:rsidP="004F2B31">
            <w:pPr>
              <w:spacing w:before="60" w:after="60"/>
              <w:contextualSpacing/>
              <w:rPr>
                <w:rFonts w:ascii="Calibri" w:eastAsia="Calibri" w:hAnsi="Calibri" w:cs="Calibri"/>
                <w:sz w:val="22"/>
                <w:szCs w:val="22"/>
                <w:lang w:eastAsia="en-US"/>
              </w:rPr>
            </w:pPr>
            <w:r>
              <w:rPr>
                <w:rFonts w:ascii="Calibri" w:eastAsia="Calibri" w:hAnsi="Calibri" w:cs="Calibri"/>
                <w:sz w:val="22"/>
                <w:szCs w:val="22"/>
                <w:lang w:eastAsia="en-US"/>
              </w:rPr>
              <w:t>All staff to highlight the importance of literacy for everyday living and give pupils the opportunity to self-evaluate and plan their own next steps.</w:t>
            </w:r>
          </w:p>
          <w:p w14:paraId="4EAF0463" w14:textId="77777777" w:rsidR="004F2B31" w:rsidRPr="00A72ED8" w:rsidRDefault="004F2B31" w:rsidP="00A72ED8">
            <w:pPr>
              <w:spacing w:before="60" w:after="60"/>
              <w:contextualSpacing/>
              <w:rPr>
                <w:rFonts w:ascii="Calibri" w:eastAsia="Calibri" w:hAnsi="Calibri" w:cs="Calibri"/>
                <w:sz w:val="22"/>
                <w:szCs w:val="22"/>
                <w:lang w:eastAsia="en-US"/>
              </w:rPr>
            </w:pPr>
          </w:p>
          <w:p w14:paraId="4D1515C7" w14:textId="77777777" w:rsidR="00A72ED8" w:rsidRDefault="00A72ED8" w:rsidP="00AA53AB">
            <w:pPr>
              <w:spacing w:before="60" w:after="60"/>
              <w:contextualSpacing/>
              <w:rPr>
                <w:rFonts w:ascii="Calibri" w:eastAsia="Calibri" w:hAnsi="Calibri" w:cs="Calibri"/>
                <w:color w:val="FF0000"/>
                <w:sz w:val="22"/>
                <w:szCs w:val="22"/>
                <w:lang w:eastAsia="en-US"/>
              </w:rPr>
            </w:pPr>
          </w:p>
        </w:tc>
        <w:tc>
          <w:tcPr>
            <w:tcW w:w="4253" w:type="dxa"/>
            <w:shd w:val="clear" w:color="auto" w:fill="auto"/>
          </w:tcPr>
          <w:p w14:paraId="2873AD3A" w14:textId="77777777" w:rsidR="00A72ED8" w:rsidRPr="00A72ED8" w:rsidRDefault="00A72ED8" w:rsidP="00A72ED8">
            <w:pPr>
              <w:spacing w:before="60" w:after="60"/>
              <w:contextualSpacing/>
              <w:rPr>
                <w:rFonts w:ascii="Calibri" w:eastAsia="Calibri" w:hAnsi="Calibri" w:cs="Calibri"/>
                <w:sz w:val="22"/>
                <w:szCs w:val="22"/>
                <w:lang w:eastAsia="en-US"/>
              </w:rPr>
            </w:pPr>
            <w:r w:rsidRPr="00A72ED8">
              <w:rPr>
                <w:rFonts w:ascii="Calibri" w:eastAsia="Calibri" w:hAnsi="Calibri" w:cs="Calibri"/>
                <w:sz w:val="22"/>
                <w:szCs w:val="22"/>
                <w:lang w:eastAsia="en-US"/>
              </w:rPr>
              <w:t>All learners working towards First Level will experience progressive writing lessons, with a focus on improvement</w:t>
            </w:r>
          </w:p>
          <w:p w14:paraId="78C940CC" w14:textId="77777777" w:rsidR="00A72ED8" w:rsidRDefault="00A72ED8" w:rsidP="00A72ED8">
            <w:pPr>
              <w:spacing w:before="60" w:after="60"/>
              <w:contextualSpacing/>
              <w:rPr>
                <w:rFonts w:ascii="Calibri" w:eastAsia="Calibri" w:hAnsi="Calibri" w:cs="Calibri"/>
                <w:color w:val="FF0000"/>
                <w:sz w:val="22"/>
                <w:szCs w:val="22"/>
                <w:lang w:eastAsia="en-US"/>
              </w:rPr>
            </w:pPr>
          </w:p>
          <w:p w14:paraId="446AC729" w14:textId="77777777" w:rsidR="00A72ED8" w:rsidRDefault="00A72ED8" w:rsidP="00AA53AB">
            <w:pPr>
              <w:spacing w:before="60" w:after="60"/>
              <w:contextualSpacing/>
              <w:rPr>
                <w:rFonts w:ascii="Calibri" w:eastAsia="Calibri" w:hAnsi="Calibri" w:cs="Calibri"/>
                <w:color w:val="FF0000"/>
                <w:sz w:val="22"/>
                <w:szCs w:val="22"/>
                <w:lang w:eastAsia="en-US"/>
              </w:rPr>
            </w:pPr>
          </w:p>
          <w:p w14:paraId="45CCE244" w14:textId="77777777" w:rsidR="004F2B31" w:rsidRDefault="004F2B31" w:rsidP="00AA53AB">
            <w:pPr>
              <w:spacing w:before="60" w:after="60"/>
              <w:contextualSpacing/>
              <w:rPr>
                <w:rFonts w:ascii="Calibri" w:eastAsia="Calibri" w:hAnsi="Calibri" w:cs="Calibri"/>
                <w:color w:val="FF0000"/>
                <w:sz w:val="22"/>
                <w:szCs w:val="22"/>
                <w:lang w:eastAsia="en-US"/>
              </w:rPr>
            </w:pPr>
          </w:p>
          <w:p w14:paraId="0C9CBB35" w14:textId="77777777" w:rsidR="004F2B31" w:rsidRDefault="004F2B31" w:rsidP="00AA53AB">
            <w:pPr>
              <w:spacing w:before="60" w:after="60"/>
              <w:contextualSpacing/>
              <w:rPr>
                <w:rFonts w:ascii="Calibri" w:eastAsia="Calibri" w:hAnsi="Calibri" w:cs="Calibri"/>
                <w:color w:val="FF0000"/>
                <w:sz w:val="22"/>
                <w:szCs w:val="22"/>
                <w:lang w:eastAsia="en-US"/>
              </w:rPr>
            </w:pPr>
          </w:p>
          <w:p w14:paraId="233E08B2" w14:textId="77777777" w:rsidR="004F2B31" w:rsidRDefault="004F2B31" w:rsidP="00AA53AB">
            <w:pPr>
              <w:spacing w:before="60" w:after="60"/>
              <w:contextualSpacing/>
              <w:rPr>
                <w:rFonts w:ascii="Calibri" w:eastAsia="Calibri" w:hAnsi="Calibri" w:cs="Calibri"/>
                <w:color w:val="FF0000"/>
                <w:sz w:val="22"/>
                <w:szCs w:val="22"/>
                <w:lang w:eastAsia="en-US"/>
              </w:rPr>
            </w:pPr>
          </w:p>
          <w:p w14:paraId="4258C670" w14:textId="77777777" w:rsidR="004F2B31" w:rsidRDefault="004F2B31" w:rsidP="00AA53AB">
            <w:pPr>
              <w:spacing w:before="60" w:after="60"/>
              <w:contextualSpacing/>
              <w:rPr>
                <w:rFonts w:ascii="Calibri" w:eastAsia="Calibri" w:hAnsi="Calibri" w:cs="Calibri"/>
                <w:color w:val="FF0000"/>
                <w:sz w:val="22"/>
                <w:szCs w:val="22"/>
                <w:lang w:eastAsia="en-US"/>
              </w:rPr>
            </w:pPr>
          </w:p>
          <w:p w14:paraId="62C18895" w14:textId="34831AE9" w:rsidR="004F2B31" w:rsidRDefault="004F2B31" w:rsidP="004F2B31">
            <w:pPr>
              <w:spacing w:before="60" w:after="60"/>
              <w:contextualSpacing/>
              <w:rPr>
                <w:rFonts w:ascii="Calibri" w:eastAsia="Calibri" w:hAnsi="Calibri" w:cs="Calibri"/>
                <w:sz w:val="22"/>
                <w:szCs w:val="22"/>
                <w:lang w:eastAsia="en-US"/>
              </w:rPr>
            </w:pPr>
            <w:r w:rsidRPr="004F2B31">
              <w:rPr>
                <w:rFonts w:ascii="Calibri" w:eastAsia="Calibri" w:hAnsi="Calibri" w:cs="Calibri"/>
                <w:sz w:val="22"/>
                <w:szCs w:val="22"/>
                <w:lang w:eastAsia="en-US"/>
              </w:rPr>
              <w:t>All learners will engage in the VCOP daily practice and learn a variety of still they can apply to wider learning experiences.</w:t>
            </w:r>
            <w:r>
              <w:rPr>
                <w:rFonts w:ascii="Calibri" w:eastAsia="Calibri" w:hAnsi="Calibri" w:cs="Calibri"/>
                <w:sz w:val="22"/>
                <w:szCs w:val="22"/>
                <w:lang w:eastAsia="en-US"/>
              </w:rPr>
              <w:t xml:space="preserve">  </w:t>
            </w:r>
          </w:p>
          <w:p w14:paraId="24AC3E47" w14:textId="1B873AD7" w:rsidR="004F2B31" w:rsidRDefault="004F2B31" w:rsidP="004F2B31">
            <w:pPr>
              <w:spacing w:before="60" w:after="60"/>
              <w:contextualSpacing/>
              <w:rPr>
                <w:rFonts w:ascii="Calibri" w:eastAsia="Calibri" w:hAnsi="Calibri" w:cs="Calibri"/>
                <w:sz w:val="22"/>
                <w:szCs w:val="22"/>
                <w:lang w:eastAsia="en-US"/>
              </w:rPr>
            </w:pPr>
            <w:r>
              <w:rPr>
                <w:rFonts w:ascii="Calibri" w:eastAsia="Calibri" w:hAnsi="Calibri" w:cs="Calibri"/>
                <w:sz w:val="22"/>
                <w:szCs w:val="22"/>
                <w:lang w:eastAsia="en-US"/>
              </w:rPr>
              <w:t>Learners will get opportunities edit and up-level written pieces.</w:t>
            </w:r>
          </w:p>
          <w:p w14:paraId="2DE8FE2F" w14:textId="5A081922" w:rsidR="0031360F" w:rsidRPr="0031360F" w:rsidRDefault="0031360F" w:rsidP="004F2B31">
            <w:pPr>
              <w:spacing w:before="60" w:after="60"/>
              <w:contextualSpacing/>
              <w:rPr>
                <w:rFonts w:ascii="Calibri" w:eastAsia="Calibri" w:hAnsi="Calibri" w:cs="Calibri"/>
                <w:sz w:val="22"/>
                <w:szCs w:val="22"/>
                <w:lang w:eastAsia="en-US"/>
              </w:rPr>
            </w:pPr>
            <w:r w:rsidRPr="0031360F">
              <w:rPr>
                <w:rFonts w:ascii="Calibri" w:eastAsia="Calibri" w:hAnsi="Calibri" w:cs="Calibri"/>
                <w:sz w:val="22"/>
                <w:szCs w:val="22"/>
                <w:lang w:eastAsia="en-US"/>
              </w:rPr>
              <w:t>All learners will have the opportunity to engage in learning conversations about their writing. They will be encouraged to identify the purpose of the learning, how they achieved it and what they can do next.</w:t>
            </w:r>
          </w:p>
          <w:p w14:paraId="3CF15C7E" w14:textId="1DE0563B" w:rsidR="004F2B31" w:rsidRDefault="004F2B31" w:rsidP="00AA53AB">
            <w:pPr>
              <w:spacing w:before="60" w:after="60"/>
              <w:contextualSpacing/>
              <w:rPr>
                <w:rFonts w:ascii="Calibri" w:eastAsia="Calibri" w:hAnsi="Calibri" w:cs="Calibri"/>
                <w:color w:val="FF0000"/>
                <w:sz w:val="22"/>
                <w:szCs w:val="22"/>
                <w:lang w:eastAsia="en-US"/>
              </w:rPr>
            </w:pPr>
          </w:p>
        </w:tc>
        <w:tc>
          <w:tcPr>
            <w:tcW w:w="1701" w:type="dxa"/>
            <w:shd w:val="clear" w:color="auto" w:fill="auto"/>
          </w:tcPr>
          <w:p w14:paraId="3A5252FE" w14:textId="77777777" w:rsidR="00A72ED8" w:rsidRDefault="00A72ED8" w:rsidP="00A72ED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Initial training Sept 2024</w:t>
            </w:r>
          </w:p>
          <w:p w14:paraId="0346B996" w14:textId="77777777" w:rsidR="00A72ED8" w:rsidRDefault="00A72ED8" w:rsidP="00A72ED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Shared with First Level staff Oct 2024</w:t>
            </w:r>
          </w:p>
          <w:p w14:paraId="4B4A64C4" w14:textId="77777777" w:rsidR="00A72ED8" w:rsidRDefault="00A72ED8" w:rsidP="00A72ED8">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Shared with all staff June 2025</w:t>
            </w:r>
          </w:p>
          <w:p w14:paraId="1613D976" w14:textId="77777777" w:rsidR="00A72ED8" w:rsidRDefault="00A72ED8" w:rsidP="00AA53AB">
            <w:pPr>
              <w:spacing w:before="60" w:after="60"/>
              <w:jc w:val="center"/>
              <w:rPr>
                <w:rFonts w:ascii="Calibri" w:eastAsia="Calibri" w:hAnsi="Calibri" w:cs="Calibri"/>
                <w:sz w:val="22"/>
                <w:szCs w:val="22"/>
                <w:lang w:eastAsia="en-US"/>
              </w:rPr>
            </w:pPr>
          </w:p>
          <w:p w14:paraId="1D5639F0" w14:textId="77777777" w:rsidR="004F2B31" w:rsidRDefault="004F2B31"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Nov 2024</w:t>
            </w:r>
          </w:p>
          <w:p w14:paraId="6EEE765F" w14:textId="77777777" w:rsidR="0031360F" w:rsidRDefault="0031360F" w:rsidP="00AA53AB">
            <w:pPr>
              <w:spacing w:before="60" w:after="60"/>
              <w:jc w:val="center"/>
              <w:rPr>
                <w:rFonts w:ascii="Calibri" w:eastAsia="Calibri" w:hAnsi="Calibri" w:cs="Calibri"/>
                <w:sz w:val="22"/>
                <w:szCs w:val="22"/>
                <w:lang w:eastAsia="en-US"/>
              </w:rPr>
            </w:pPr>
          </w:p>
          <w:p w14:paraId="2F592FB6" w14:textId="77777777" w:rsidR="0031360F" w:rsidRDefault="0031360F" w:rsidP="00AA53AB">
            <w:pPr>
              <w:spacing w:before="60" w:after="60"/>
              <w:jc w:val="center"/>
              <w:rPr>
                <w:rFonts w:ascii="Calibri" w:eastAsia="Calibri" w:hAnsi="Calibri" w:cs="Calibri"/>
                <w:sz w:val="22"/>
                <w:szCs w:val="22"/>
                <w:lang w:eastAsia="en-US"/>
              </w:rPr>
            </w:pPr>
          </w:p>
          <w:p w14:paraId="019963E1" w14:textId="77777777" w:rsidR="0031360F" w:rsidRDefault="0031360F" w:rsidP="00AA53AB">
            <w:pPr>
              <w:spacing w:before="60" w:after="60"/>
              <w:jc w:val="center"/>
              <w:rPr>
                <w:rFonts w:ascii="Calibri" w:eastAsia="Calibri" w:hAnsi="Calibri" w:cs="Calibri"/>
                <w:sz w:val="22"/>
                <w:szCs w:val="22"/>
                <w:lang w:eastAsia="en-US"/>
              </w:rPr>
            </w:pPr>
          </w:p>
          <w:p w14:paraId="12762884" w14:textId="7300E9EF" w:rsidR="0031360F" w:rsidRDefault="0031360F"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March 2025 – reporting and profiling</w:t>
            </w:r>
          </w:p>
        </w:tc>
        <w:tc>
          <w:tcPr>
            <w:tcW w:w="1701" w:type="dxa"/>
            <w:shd w:val="clear" w:color="auto" w:fill="auto"/>
          </w:tcPr>
          <w:p w14:paraId="59FD0227" w14:textId="70F4E79B" w:rsidR="00A72ED8" w:rsidRDefault="00A72ED8"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Laura, Colin and Lisa</w:t>
            </w:r>
          </w:p>
        </w:tc>
        <w:tc>
          <w:tcPr>
            <w:tcW w:w="3901" w:type="dxa"/>
            <w:shd w:val="clear" w:color="auto" w:fill="auto"/>
          </w:tcPr>
          <w:p w14:paraId="184F5F63" w14:textId="5A495201" w:rsidR="00A72ED8" w:rsidRPr="00A72ED8" w:rsidRDefault="00A72ED8" w:rsidP="00F67F98">
            <w:pPr>
              <w:numPr>
                <w:ilvl w:val="0"/>
                <w:numId w:val="1"/>
              </w:numPr>
              <w:spacing w:before="60" w:after="60"/>
              <w:contextualSpacing/>
              <w:rPr>
                <w:rFonts w:ascii="Calibri" w:eastAsia="Calibri" w:hAnsi="Calibri" w:cs="Calibri"/>
                <w:sz w:val="22"/>
                <w:szCs w:val="22"/>
                <w:lang w:eastAsia="en-US"/>
              </w:rPr>
            </w:pPr>
            <w:r w:rsidRPr="00A72ED8">
              <w:rPr>
                <w:rFonts w:ascii="Calibri" w:eastAsia="Calibri" w:hAnsi="Calibri" w:cs="Calibri"/>
                <w:sz w:val="22"/>
                <w:szCs w:val="22"/>
                <w:lang w:eastAsia="en-US"/>
              </w:rPr>
              <w:t>Lesson observations</w:t>
            </w:r>
          </w:p>
          <w:p w14:paraId="35C4819F" w14:textId="77777777" w:rsidR="004F2B31" w:rsidRPr="00E5746F" w:rsidRDefault="00A72ED8" w:rsidP="004F2B31">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Improved Writing attainment</w:t>
            </w:r>
          </w:p>
          <w:p w14:paraId="19672EC1" w14:textId="250E84F1" w:rsidR="00A72ED8" w:rsidRPr="00E5746F" w:rsidRDefault="004F2B31" w:rsidP="004F2B31">
            <w:pPr>
              <w:spacing w:before="60" w:after="60"/>
              <w:ind w:left="3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P4 currently</w:t>
            </w:r>
            <w:r w:rsidR="00E5746F" w:rsidRPr="00E5746F">
              <w:rPr>
                <w:rFonts w:ascii="Calibri" w:eastAsia="Calibri" w:hAnsi="Calibri" w:cs="Calibri"/>
                <w:sz w:val="22"/>
                <w:szCs w:val="22"/>
                <w:lang w:eastAsia="en-US"/>
              </w:rPr>
              <w:t xml:space="preserve"> 77.8%</w:t>
            </w:r>
            <w:r w:rsidRPr="00E5746F">
              <w:rPr>
                <w:rFonts w:ascii="Calibri" w:eastAsia="Calibri" w:hAnsi="Calibri" w:cs="Calibri"/>
                <w:sz w:val="22"/>
                <w:szCs w:val="22"/>
                <w:lang w:eastAsia="en-US"/>
              </w:rPr>
              <w:t xml:space="preserve"> – target</w:t>
            </w:r>
            <w:r w:rsidR="00E5746F" w:rsidRPr="00E5746F">
              <w:rPr>
                <w:rFonts w:ascii="Calibri" w:eastAsia="Calibri" w:hAnsi="Calibri" w:cs="Calibri"/>
                <w:sz w:val="22"/>
                <w:szCs w:val="22"/>
                <w:lang w:eastAsia="en-US"/>
              </w:rPr>
              <w:t xml:space="preserve"> 85%</w:t>
            </w:r>
          </w:p>
          <w:p w14:paraId="1AEAEFD9" w14:textId="77777777" w:rsidR="004F2B31" w:rsidRDefault="004F2B31" w:rsidP="004F2B31">
            <w:pPr>
              <w:spacing w:before="60" w:after="60"/>
              <w:ind w:left="360"/>
              <w:contextualSpacing/>
              <w:rPr>
                <w:rFonts w:ascii="Calibri" w:eastAsia="Calibri" w:hAnsi="Calibri" w:cs="Calibri"/>
                <w:color w:val="FF0000"/>
                <w:sz w:val="22"/>
                <w:szCs w:val="22"/>
                <w:lang w:eastAsia="en-US"/>
              </w:rPr>
            </w:pPr>
          </w:p>
          <w:p w14:paraId="185CABC1" w14:textId="77777777" w:rsidR="004F2B31" w:rsidRDefault="004F2B31" w:rsidP="004F2B31">
            <w:pPr>
              <w:spacing w:before="60" w:after="60"/>
              <w:ind w:left="360"/>
              <w:contextualSpacing/>
              <w:rPr>
                <w:rFonts w:ascii="Calibri" w:eastAsia="Calibri" w:hAnsi="Calibri" w:cs="Calibri"/>
                <w:color w:val="FF0000"/>
                <w:sz w:val="22"/>
                <w:szCs w:val="22"/>
                <w:lang w:eastAsia="en-US"/>
              </w:rPr>
            </w:pPr>
          </w:p>
          <w:p w14:paraId="487E45C6" w14:textId="77777777" w:rsidR="004F2B31" w:rsidRDefault="004F2B31" w:rsidP="004F2B31">
            <w:pPr>
              <w:spacing w:before="60" w:after="60"/>
              <w:ind w:left="360"/>
              <w:contextualSpacing/>
              <w:rPr>
                <w:rFonts w:ascii="Calibri" w:eastAsia="Calibri" w:hAnsi="Calibri" w:cs="Calibri"/>
                <w:color w:val="FF0000"/>
                <w:sz w:val="22"/>
                <w:szCs w:val="22"/>
                <w:lang w:eastAsia="en-US"/>
              </w:rPr>
            </w:pPr>
          </w:p>
          <w:p w14:paraId="6ACE59F3" w14:textId="77777777" w:rsidR="004F2B31" w:rsidRDefault="004F2B31" w:rsidP="004F2B31">
            <w:pPr>
              <w:spacing w:before="60" w:after="60"/>
              <w:ind w:left="360"/>
              <w:contextualSpacing/>
              <w:rPr>
                <w:rFonts w:ascii="Calibri" w:eastAsia="Calibri" w:hAnsi="Calibri" w:cs="Calibri"/>
                <w:color w:val="FF0000"/>
                <w:sz w:val="22"/>
                <w:szCs w:val="22"/>
                <w:lang w:eastAsia="en-US"/>
              </w:rPr>
            </w:pPr>
          </w:p>
          <w:p w14:paraId="68A2303B" w14:textId="77777777" w:rsidR="004F2B31" w:rsidRDefault="004F2B31" w:rsidP="004F2B31">
            <w:pPr>
              <w:spacing w:before="60" w:after="60"/>
              <w:ind w:left="360"/>
              <w:contextualSpacing/>
              <w:rPr>
                <w:rFonts w:ascii="Calibri" w:eastAsia="Calibri" w:hAnsi="Calibri" w:cs="Calibri"/>
                <w:color w:val="FF0000"/>
                <w:sz w:val="22"/>
                <w:szCs w:val="22"/>
                <w:lang w:eastAsia="en-US"/>
              </w:rPr>
            </w:pPr>
          </w:p>
          <w:p w14:paraId="608A5AA4" w14:textId="77777777" w:rsidR="004F2B31" w:rsidRDefault="004F2B31" w:rsidP="004F2B31">
            <w:pPr>
              <w:spacing w:before="60" w:after="60"/>
              <w:ind w:left="360"/>
              <w:contextualSpacing/>
              <w:rPr>
                <w:rFonts w:ascii="Calibri" w:eastAsia="Calibri" w:hAnsi="Calibri" w:cs="Calibri"/>
                <w:color w:val="FF0000"/>
                <w:sz w:val="22"/>
                <w:szCs w:val="22"/>
                <w:lang w:eastAsia="en-US"/>
              </w:rPr>
            </w:pPr>
          </w:p>
          <w:p w14:paraId="5E576AE8" w14:textId="6D8BDB4D" w:rsidR="004F2B31" w:rsidRPr="004F2B31" w:rsidRDefault="004F2B31" w:rsidP="004F2B31">
            <w:pPr>
              <w:pStyle w:val="ListParagraph"/>
              <w:numPr>
                <w:ilvl w:val="0"/>
                <w:numId w:val="9"/>
              </w:numPr>
              <w:spacing w:before="60" w:after="60"/>
              <w:rPr>
                <w:rFonts w:cs="Calibri"/>
              </w:rPr>
            </w:pPr>
            <w:r w:rsidRPr="004F2B31">
              <w:rPr>
                <w:rFonts w:cs="Calibri"/>
              </w:rPr>
              <w:t>Learning walk – wall displays</w:t>
            </w:r>
          </w:p>
          <w:p w14:paraId="08FC02C2" w14:textId="2E899CC9" w:rsidR="004F2B31" w:rsidRPr="007D2544" w:rsidRDefault="004F2B31" w:rsidP="004F2B31">
            <w:pPr>
              <w:pStyle w:val="ListParagraph"/>
              <w:numPr>
                <w:ilvl w:val="0"/>
                <w:numId w:val="9"/>
              </w:numPr>
              <w:spacing w:before="60" w:after="60"/>
              <w:rPr>
                <w:rFonts w:cs="Calibri"/>
                <w:color w:val="FF0000"/>
              </w:rPr>
            </w:pPr>
            <w:r w:rsidRPr="004F2B31">
              <w:rPr>
                <w:rFonts w:cs="Calibri"/>
              </w:rPr>
              <w:t>Learning conversations</w:t>
            </w:r>
          </w:p>
          <w:p w14:paraId="2675230F" w14:textId="77777777" w:rsidR="007D2544" w:rsidRPr="007D2544" w:rsidRDefault="007D2544" w:rsidP="007D2544">
            <w:pPr>
              <w:pStyle w:val="ListParagraph"/>
              <w:numPr>
                <w:ilvl w:val="0"/>
                <w:numId w:val="9"/>
              </w:numPr>
              <w:rPr>
                <w:rFonts w:cs="Calibri"/>
              </w:rPr>
            </w:pPr>
            <w:r w:rsidRPr="007D2544">
              <w:rPr>
                <w:rFonts w:cs="Calibri"/>
              </w:rPr>
              <w:t>Improved attainment in literacy through ensure a consistent school approach to VCOP daily practice (Literacy attainment statistics)</w:t>
            </w:r>
          </w:p>
          <w:p w14:paraId="6FCEB56B" w14:textId="77777777" w:rsidR="0031360F" w:rsidRPr="0031360F" w:rsidRDefault="0031360F" w:rsidP="0031360F">
            <w:pPr>
              <w:pStyle w:val="ListParagraph"/>
              <w:numPr>
                <w:ilvl w:val="0"/>
                <w:numId w:val="9"/>
              </w:numPr>
              <w:spacing w:before="60" w:after="60"/>
              <w:rPr>
                <w:rFonts w:cs="Calibri"/>
              </w:rPr>
            </w:pPr>
            <w:r w:rsidRPr="0031360F">
              <w:rPr>
                <w:rFonts w:cs="Calibri"/>
              </w:rPr>
              <w:t>Pupil profiling</w:t>
            </w:r>
          </w:p>
          <w:p w14:paraId="1173BD92" w14:textId="77777777" w:rsidR="0031360F" w:rsidRPr="0031360F" w:rsidRDefault="0031360F" w:rsidP="0031360F">
            <w:pPr>
              <w:pStyle w:val="ListParagraph"/>
              <w:numPr>
                <w:ilvl w:val="0"/>
                <w:numId w:val="9"/>
              </w:numPr>
              <w:spacing w:before="60" w:after="60"/>
              <w:rPr>
                <w:rFonts w:cs="Calibri"/>
              </w:rPr>
            </w:pPr>
            <w:r w:rsidRPr="0031360F">
              <w:rPr>
                <w:rFonts w:cs="Calibri"/>
              </w:rPr>
              <w:t>Reporting</w:t>
            </w:r>
          </w:p>
          <w:p w14:paraId="489B5030" w14:textId="77777777" w:rsidR="0031360F" w:rsidRPr="0031360F" w:rsidRDefault="0031360F" w:rsidP="0031360F">
            <w:pPr>
              <w:pStyle w:val="ListParagraph"/>
              <w:numPr>
                <w:ilvl w:val="0"/>
                <w:numId w:val="9"/>
              </w:numPr>
              <w:spacing w:before="60" w:after="60"/>
              <w:rPr>
                <w:rFonts w:cs="Calibri"/>
              </w:rPr>
            </w:pPr>
            <w:r w:rsidRPr="0031360F">
              <w:rPr>
                <w:rFonts w:cs="Calibri"/>
              </w:rPr>
              <w:t>Learning conversations</w:t>
            </w:r>
          </w:p>
          <w:p w14:paraId="5A4886D4" w14:textId="209B7EA6" w:rsidR="0031360F" w:rsidRPr="0031360F" w:rsidRDefault="0031360F" w:rsidP="0031360F">
            <w:pPr>
              <w:pStyle w:val="ListParagraph"/>
              <w:numPr>
                <w:ilvl w:val="0"/>
                <w:numId w:val="9"/>
              </w:numPr>
              <w:spacing w:before="60" w:after="60"/>
              <w:rPr>
                <w:rFonts w:cs="Calibri"/>
                <w:color w:val="FF0000"/>
              </w:rPr>
            </w:pPr>
            <w:r w:rsidRPr="0031360F">
              <w:rPr>
                <w:rFonts w:cs="Calibri"/>
              </w:rPr>
              <w:t>Focus groups</w:t>
            </w:r>
          </w:p>
        </w:tc>
      </w:tr>
      <w:tr w:rsidR="00AA53AB" w:rsidRPr="00902B5B" w14:paraId="7D9AFC21" w14:textId="77777777" w:rsidTr="00D051F0">
        <w:trPr>
          <w:gridAfter w:val="1"/>
          <w:wAfter w:w="21" w:type="dxa"/>
        </w:trPr>
        <w:tc>
          <w:tcPr>
            <w:tcW w:w="4111" w:type="dxa"/>
            <w:shd w:val="clear" w:color="auto" w:fill="auto"/>
          </w:tcPr>
          <w:p w14:paraId="33D80B21" w14:textId="7AB3A4A8" w:rsidR="004F2B31" w:rsidRPr="0031360F" w:rsidRDefault="004F2B31" w:rsidP="00AA53AB">
            <w:pPr>
              <w:spacing w:before="60" w:after="60"/>
              <w:contextualSpacing/>
              <w:rPr>
                <w:rFonts w:ascii="Calibri" w:eastAsia="Calibri" w:hAnsi="Calibri" w:cs="Calibri"/>
                <w:sz w:val="22"/>
                <w:szCs w:val="22"/>
                <w:lang w:eastAsia="en-US"/>
              </w:rPr>
            </w:pPr>
            <w:r w:rsidRPr="0031360F">
              <w:rPr>
                <w:rFonts w:ascii="Calibri" w:eastAsia="Calibri" w:hAnsi="Calibri" w:cs="Calibri"/>
                <w:sz w:val="22"/>
                <w:szCs w:val="22"/>
                <w:lang w:eastAsia="en-US"/>
              </w:rPr>
              <w:t>Literacy – Reading</w:t>
            </w:r>
          </w:p>
          <w:p w14:paraId="2EAB1358" w14:textId="77777777" w:rsidR="007D2544" w:rsidRDefault="00AA53AB" w:rsidP="00AA53AB">
            <w:pPr>
              <w:spacing w:before="60" w:after="60"/>
              <w:contextualSpacing/>
              <w:rPr>
                <w:rFonts w:ascii="Calibri" w:eastAsia="Calibri" w:hAnsi="Calibri" w:cs="Calibri"/>
                <w:sz w:val="22"/>
                <w:szCs w:val="22"/>
                <w:lang w:eastAsia="en-US"/>
              </w:rPr>
            </w:pPr>
            <w:r w:rsidRPr="0031360F">
              <w:rPr>
                <w:rFonts w:ascii="Calibri" w:eastAsia="Calibri" w:hAnsi="Calibri" w:cs="Calibri"/>
                <w:sz w:val="22"/>
                <w:szCs w:val="22"/>
                <w:lang w:eastAsia="en-US"/>
              </w:rPr>
              <w:t xml:space="preserve">All staff will engage in using the reading assessments to support TPJ. </w:t>
            </w:r>
          </w:p>
          <w:p w14:paraId="0E407CA1" w14:textId="671BC03F" w:rsidR="00AA53AB" w:rsidRPr="0031360F" w:rsidRDefault="00AA53AB" w:rsidP="00AA53AB">
            <w:pPr>
              <w:spacing w:before="60" w:after="60"/>
              <w:contextualSpacing/>
              <w:rPr>
                <w:rFonts w:ascii="Calibri" w:eastAsia="Calibri" w:hAnsi="Calibri" w:cs="Calibri"/>
                <w:sz w:val="22"/>
                <w:szCs w:val="22"/>
                <w:lang w:eastAsia="en-US"/>
              </w:rPr>
            </w:pPr>
            <w:r w:rsidRPr="0031360F">
              <w:rPr>
                <w:rFonts w:ascii="Calibri" w:eastAsia="Calibri" w:hAnsi="Calibri" w:cs="Calibri"/>
                <w:sz w:val="22"/>
                <w:szCs w:val="22"/>
                <w:lang w:eastAsia="en-US"/>
              </w:rPr>
              <w:t>All staff will be supported to interrogate the data and use this information to support future planning and early interventions</w:t>
            </w:r>
            <w:r w:rsidR="004F2B31" w:rsidRPr="0031360F">
              <w:rPr>
                <w:rFonts w:ascii="Calibri" w:eastAsia="Calibri" w:hAnsi="Calibri" w:cs="Calibri"/>
                <w:sz w:val="22"/>
                <w:szCs w:val="22"/>
                <w:lang w:eastAsia="en-US"/>
              </w:rPr>
              <w:t>.</w:t>
            </w:r>
          </w:p>
          <w:p w14:paraId="3D6166A3" w14:textId="77777777" w:rsidR="004F2B31" w:rsidRDefault="004F2B31" w:rsidP="00AA53AB">
            <w:pPr>
              <w:spacing w:before="60" w:after="60"/>
              <w:contextualSpacing/>
              <w:rPr>
                <w:rFonts w:ascii="Calibri" w:eastAsia="Calibri" w:hAnsi="Calibri" w:cs="Calibri"/>
                <w:sz w:val="22"/>
                <w:szCs w:val="22"/>
                <w:lang w:eastAsia="en-US"/>
              </w:rPr>
            </w:pPr>
            <w:r w:rsidRPr="0031360F">
              <w:rPr>
                <w:rFonts w:ascii="Calibri" w:eastAsia="Calibri" w:hAnsi="Calibri" w:cs="Calibri"/>
                <w:sz w:val="22"/>
                <w:szCs w:val="22"/>
                <w:lang w:eastAsia="en-US"/>
              </w:rPr>
              <w:t>Promote reading for enjoyment through Accelerated Reader and our new library.</w:t>
            </w:r>
          </w:p>
          <w:p w14:paraId="0C43A4D9" w14:textId="28A0853E" w:rsidR="002503B0" w:rsidRPr="00102DD0" w:rsidRDefault="002503B0" w:rsidP="00AA53AB">
            <w:pPr>
              <w:spacing w:before="60" w:after="60"/>
              <w:contextualSpacing/>
              <w:rPr>
                <w:rFonts w:ascii="Calibri" w:eastAsia="Calibri" w:hAnsi="Calibri" w:cs="Calibri"/>
                <w:sz w:val="22"/>
                <w:szCs w:val="22"/>
                <w:lang w:eastAsia="en-US"/>
              </w:rPr>
            </w:pPr>
            <w:r w:rsidRPr="002503B0">
              <w:rPr>
                <w:rFonts w:ascii="Calibri" w:eastAsia="Calibri" w:hAnsi="Calibri" w:cs="Calibri"/>
                <w:sz w:val="22"/>
                <w:szCs w:val="22"/>
                <w:lang w:eastAsia="en-US"/>
              </w:rPr>
              <w:t xml:space="preserve">Apply for ‘Reading Schools Accreditation’ through Scottish Book Trust (Contact </w:t>
            </w:r>
            <w:proofErr w:type="spellStart"/>
            <w:r w:rsidRPr="002503B0">
              <w:rPr>
                <w:rFonts w:ascii="Calibri" w:eastAsia="Calibri" w:hAnsi="Calibri" w:cs="Calibri"/>
                <w:sz w:val="22"/>
                <w:szCs w:val="22"/>
                <w:lang w:eastAsia="en-US"/>
              </w:rPr>
              <w:t>Christianne</w:t>
            </w:r>
            <w:proofErr w:type="spellEnd"/>
            <w:r w:rsidRPr="002503B0">
              <w:rPr>
                <w:rFonts w:ascii="Calibri" w:eastAsia="Calibri" w:hAnsi="Calibri" w:cs="Calibri"/>
                <w:sz w:val="22"/>
                <w:szCs w:val="22"/>
                <w:lang w:eastAsia="en-US"/>
              </w:rPr>
              <w:t>)</w:t>
            </w:r>
          </w:p>
        </w:tc>
        <w:tc>
          <w:tcPr>
            <w:tcW w:w="4253" w:type="dxa"/>
            <w:shd w:val="clear" w:color="auto" w:fill="auto"/>
          </w:tcPr>
          <w:p w14:paraId="75B98C33" w14:textId="027F8FE8" w:rsidR="00AA53AB" w:rsidRPr="007D2544" w:rsidRDefault="00AA53AB" w:rsidP="00AA53AB">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 xml:space="preserve">Almost all learners will display an improvement in the level and standard of </w:t>
            </w:r>
            <w:r w:rsidR="0031360F" w:rsidRPr="007D2544">
              <w:rPr>
                <w:rFonts w:ascii="Calibri" w:eastAsia="Calibri" w:hAnsi="Calibri" w:cs="Calibri"/>
                <w:sz w:val="22"/>
                <w:szCs w:val="22"/>
                <w:lang w:eastAsia="en-US"/>
              </w:rPr>
              <w:t>reading</w:t>
            </w:r>
            <w:r w:rsidRPr="007D2544">
              <w:rPr>
                <w:rFonts w:ascii="Calibri" w:eastAsia="Calibri" w:hAnsi="Calibri" w:cs="Calibri"/>
                <w:sz w:val="22"/>
                <w:szCs w:val="22"/>
                <w:lang w:eastAsia="en-US"/>
              </w:rPr>
              <w:t>, along with levels of achievement at Early, First and Second</w:t>
            </w:r>
            <w:r w:rsidR="0031360F" w:rsidRPr="007D2544">
              <w:rPr>
                <w:rFonts w:ascii="Calibri" w:eastAsia="Calibri" w:hAnsi="Calibri" w:cs="Calibri"/>
                <w:sz w:val="22"/>
                <w:szCs w:val="22"/>
                <w:lang w:eastAsia="en-US"/>
              </w:rPr>
              <w:t>.</w:t>
            </w:r>
          </w:p>
          <w:p w14:paraId="6A4476D6" w14:textId="77777777" w:rsidR="00AA53AB" w:rsidRPr="007D2544" w:rsidRDefault="00AA53AB" w:rsidP="00AA53AB">
            <w:pPr>
              <w:spacing w:before="60" w:after="60"/>
              <w:contextualSpacing/>
              <w:rPr>
                <w:rFonts w:ascii="Calibri" w:eastAsia="Calibri" w:hAnsi="Calibri" w:cs="Calibri"/>
                <w:sz w:val="22"/>
                <w:szCs w:val="22"/>
                <w:lang w:eastAsia="en-US"/>
              </w:rPr>
            </w:pPr>
          </w:p>
          <w:p w14:paraId="0723E662" w14:textId="7114F565" w:rsidR="00AA53AB" w:rsidRPr="007D2544" w:rsidRDefault="00AA53AB" w:rsidP="00AA53AB">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Some learners will need additional scaffolding to support these conversations, and so where appropriate staff will ensure additional support is used</w:t>
            </w:r>
            <w:r w:rsidR="007D2544" w:rsidRPr="007D2544">
              <w:rPr>
                <w:rFonts w:ascii="Calibri" w:eastAsia="Calibri" w:hAnsi="Calibri" w:cs="Calibri"/>
                <w:sz w:val="22"/>
                <w:szCs w:val="22"/>
                <w:lang w:eastAsia="en-US"/>
              </w:rPr>
              <w:t xml:space="preserve"> from ASN boxes in class.</w:t>
            </w:r>
          </w:p>
          <w:p w14:paraId="0749E7DD" w14:textId="77777777" w:rsidR="00AA53AB" w:rsidRDefault="00AA53AB" w:rsidP="00AA53AB">
            <w:pPr>
              <w:spacing w:before="60" w:after="60"/>
              <w:contextualSpacing/>
              <w:rPr>
                <w:rFonts w:ascii="Calibri" w:eastAsia="Calibri" w:hAnsi="Calibri" w:cs="Calibri"/>
                <w:color w:val="FF0000"/>
                <w:sz w:val="22"/>
                <w:szCs w:val="22"/>
                <w:lang w:eastAsia="en-US"/>
              </w:rPr>
            </w:pPr>
          </w:p>
          <w:p w14:paraId="6BF5B906" w14:textId="77777777" w:rsidR="00AA53AB" w:rsidRDefault="00AA53AB" w:rsidP="00AA53AB">
            <w:pPr>
              <w:spacing w:before="60" w:after="60"/>
              <w:contextualSpacing/>
              <w:rPr>
                <w:rFonts w:ascii="Calibri" w:eastAsia="Calibri" w:hAnsi="Calibri" w:cs="Calibri"/>
                <w:color w:val="FF0000"/>
                <w:sz w:val="22"/>
                <w:szCs w:val="22"/>
                <w:lang w:eastAsia="en-US"/>
              </w:rPr>
            </w:pPr>
          </w:p>
          <w:p w14:paraId="4CC8080D" w14:textId="61596991" w:rsidR="00AA53AB" w:rsidRPr="005D0A5B" w:rsidRDefault="00AA53AB" w:rsidP="00AA53AB">
            <w:pPr>
              <w:spacing w:before="60" w:after="60"/>
              <w:contextualSpacing/>
              <w:rPr>
                <w:rFonts w:ascii="Calibri" w:eastAsia="Calibri" w:hAnsi="Calibri" w:cs="Calibri"/>
                <w:color w:val="FF0000"/>
                <w:sz w:val="22"/>
                <w:szCs w:val="22"/>
                <w:lang w:eastAsia="en-US"/>
              </w:rPr>
            </w:pPr>
          </w:p>
        </w:tc>
        <w:tc>
          <w:tcPr>
            <w:tcW w:w="1701" w:type="dxa"/>
            <w:shd w:val="clear" w:color="auto" w:fill="auto"/>
          </w:tcPr>
          <w:p w14:paraId="30E9B1B7" w14:textId="0468D081" w:rsidR="00A72ED8" w:rsidRPr="00102DD0" w:rsidRDefault="004F2B31"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Dec</w:t>
            </w:r>
            <w:r w:rsidR="00A72ED8">
              <w:rPr>
                <w:rFonts w:ascii="Calibri" w:eastAsia="Calibri" w:hAnsi="Calibri" w:cs="Calibri"/>
                <w:sz w:val="22"/>
                <w:szCs w:val="22"/>
                <w:lang w:eastAsia="en-US"/>
              </w:rPr>
              <w:t xml:space="preserve"> 2024</w:t>
            </w:r>
          </w:p>
        </w:tc>
        <w:tc>
          <w:tcPr>
            <w:tcW w:w="1701" w:type="dxa"/>
            <w:shd w:val="clear" w:color="auto" w:fill="auto"/>
          </w:tcPr>
          <w:p w14:paraId="10538EE7" w14:textId="4AC162B2" w:rsidR="00AA53AB" w:rsidRPr="00102DD0" w:rsidRDefault="00493432"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 xml:space="preserve">Veronica, </w:t>
            </w:r>
            <w:r w:rsidR="0031360F">
              <w:rPr>
                <w:rFonts w:ascii="Calibri" w:eastAsia="Calibri" w:hAnsi="Calibri" w:cs="Calibri"/>
                <w:sz w:val="22"/>
                <w:szCs w:val="22"/>
                <w:lang w:eastAsia="en-US"/>
              </w:rPr>
              <w:t>Morag and Alison</w:t>
            </w:r>
          </w:p>
        </w:tc>
        <w:tc>
          <w:tcPr>
            <w:tcW w:w="3901" w:type="dxa"/>
            <w:shd w:val="clear" w:color="auto" w:fill="auto"/>
          </w:tcPr>
          <w:p w14:paraId="5109AFB0" w14:textId="468918DA" w:rsidR="00AA53AB" w:rsidRPr="00703A87" w:rsidRDefault="00AA53AB" w:rsidP="00F67F98">
            <w:pPr>
              <w:numPr>
                <w:ilvl w:val="0"/>
                <w:numId w:val="1"/>
              </w:numPr>
              <w:spacing w:before="60" w:after="60"/>
              <w:contextualSpacing/>
              <w:rPr>
                <w:rFonts w:ascii="Calibri" w:eastAsia="Calibri" w:hAnsi="Calibri" w:cs="Calibri"/>
                <w:sz w:val="22"/>
                <w:szCs w:val="22"/>
                <w:lang w:eastAsia="en-US"/>
              </w:rPr>
            </w:pPr>
            <w:r w:rsidRPr="00703A87">
              <w:rPr>
                <w:rFonts w:ascii="Calibri" w:eastAsia="Calibri" w:hAnsi="Calibri" w:cs="Calibri"/>
                <w:sz w:val="22"/>
                <w:szCs w:val="22"/>
                <w:lang w:eastAsia="en-US"/>
              </w:rPr>
              <w:t xml:space="preserve">Improved </w:t>
            </w:r>
            <w:r w:rsidR="007D2544" w:rsidRPr="00703A87">
              <w:rPr>
                <w:rFonts w:ascii="Calibri" w:eastAsia="Calibri" w:hAnsi="Calibri" w:cs="Calibri"/>
                <w:sz w:val="22"/>
                <w:szCs w:val="22"/>
                <w:lang w:eastAsia="en-US"/>
              </w:rPr>
              <w:t>Reading</w:t>
            </w:r>
            <w:r w:rsidRPr="00703A87">
              <w:rPr>
                <w:rFonts w:ascii="Calibri" w:eastAsia="Calibri" w:hAnsi="Calibri" w:cs="Calibri"/>
                <w:sz w:val="22"/>
                <w:szCs w:val="22"/>
                <w:lang w:eastAsia="en-US"/>
              </w:rPr>
              <w:t xml:space="preserve"> attainment (give statistics for writing at each stage)</w:t>
            </w:r>
          </w:p>
          <w:p w14:paraId="7BA5D82A" w14:textId="346772EF" w:rsidR="00AA53AB" w:rsidRPr="00703A87" w:rsidRDefault="00AA53AB" w:rsidP="00AA53AB">
            <w:pPr>
              <w:spacing w:before="60" w:after="60"/>
              <w:ind w:left="360"/>
              <w:contextualSpacing/>
              <w:rPr>
                <w:rFonts w:ascii="Calibri" w:eastAsia="Calibri" w:hAnsi="Calibri" w:cs="Calibri"/>
                <w:sz w:val="22"/>
                <w:szCs w:val="22"/>
                <w:lang w:eastAsia="en-US"/>
              </w:rPr>
            </w:pPr>
            <w:r w:rsidRPr="00703A87">
              <w:rPr>
                <w:rFonts w:ascii="Calibri" w:eastAsia="Calibri" w:hAnsi="Calibri" w:cs="Calibri"/>
                <w:sz w:val="22"/>
                <w:szCs w:val="22"/>
                <w:lang w:eastAsia="en-US"/>
              </w:rPr>
              <w:t>P1</w:t>
            </w:r>
            <w:r w:rsidR="00905805" w:rsidRPr="00703A87">
              <w:rPr>
                <w:rFonts w:ascii="Calibri" w:eastAsia="Calibri" w:hAnsi="Calibri" w:cs="Calibri"/>
                <w:sz w:val="22"/>
                <w:szCs w:val="22"/>
                <w:lang w:eastAsia="en-US"/>
              </w:rPr>
              <w:t xml:space="preserve"> currently 8</w:t>
            </w:r>
            <w:r w:rsidR="00E5746F" w:rsidRPr="00703A87">
              <w:rPr>
                <w:rFonts w:ascii="Calibri" w:eastAsia="Calibri" w:hAnsi="Calibri" w:cs="Calibri"/>
                <w:sz w:val="22"/>
                <w:szCs w:val="22"/>
                <w:lang w:eastAsia="en-US"/>
              </w:rPr>
              <w:t>5</w:t>
            </w:r>
            <w:r w:rsidR="00905805" w:rsidRPr="00703A87">
              <w:rPr>
                <w:rFonts w:ascii="Calibri" w:eastAsia="Calibri" w:hAnsi="Calibri" w:cs="Calibri"/>
                <w:sz w:val="22"/>
                <w:szCs w:val="22"/>
                <w:lang w:eastAsia="en-US"/>
              </w:rPr>
              <w:t>% - target 9</w:t>
            </w:r>
            <w:r w:rsidR="00E5746F" w:rsidRPr="00703A87">
              <w:rPr>
                <w:rFonts w:ascii="Calibri" w:eastAsia="Calibri" w:hAnsi="Calibri" w:cs="Calibri"/>
                <w:sz w:val="22"/>
                <w:szCs w:val="22"/>
                <w:lang w:eastAsia="en-US"/>
              </w:rPr>
              <w:t>0</w:t>
            </w:r>
            <w:r w:rsidR="00905805" w:rsidRPr="00703A87">
              <w:rPr>
                <w:rFonts w:ascii="Calibri" w:eastAsia="Calibri" w:hAnsi="Calibri" w:cs="Calibri"/>
                <w:sz w:val="22"/>
                <w:szCs w:val="22"/>
                <w:lang w:eastAsia="en-US"/>
              </w:rPr>
              <w:t>%</w:t>
            </w:r>
          </w:p>
          <w:p w14:paraId="2462AC4F" w14:textId="0D64F40E" w:rsidR="00AA53AB" w:rsidRPr="00703A87" w:rsidRDefault="00AA53AB" w:rsidP="00AA53AB">
            <w:pPr>
              <w:spacing w:before="60" w:after="60"/>
              <w:ind w:left="360"/>
              <w:contextualSpacing/>
              <w:rPr>
                <w:rFonts w:ascii="Calibri" w:eastAsia="Calibri" w:hAnsi="Calibri" w:cs="Calibri"/>
                <w:sz w:val="22"/>
                <w:szCs w:val="22"/>
                <w:lang w:eastAsia="en-US"/>
              </w:rPr>
            </w:pPr>
            <w:r w:rsidRPr="00703A87">
              <w:rPr>
                <w:rFonts w:ascii="Calibri" w:eastAsia="Calibri" w:hAnsi="Calibri" w:cs="Calibri"/>
                <w:sz w:val="22"/>
                <w:szCs w:val="22"/>
                <w:lang w:eastAsia="en-US"/>
              </w:rPr>
              <w:t>P2</w:t>
            </w:r>
            <w:r w:rsidR="00905805" w:rsidRPr="00703A87">
              <w:rPr>
                <w:rFonts w:ascii="Calibri" w:eastAsia="Calibri" w:hAnsi="Calibri" w:cs="Calibri"/>
                <w:sz w:val="22"/>
                <w:szCs w:val="22"/>
                <w:lang w:eastAsia="en-US"/>
              </w:rPr>
              <w:t xml:space="preserve"> currently 8</w:t>
            </w:r>
            <w:r w:rsidR="00703A87" w:rsidRPr="00703A87">
              <w:rPr>
                <w:rFonts w:ascii="Calibri" w:eastAsia="Calibri" w:hAnsi="Calibri" w:cs="Calibri"/>
                <w:sz w:val="22"/>
                <w:szCs w:val="22"/>
                <w:lang w:eastAsia="en-US"/>
              </w:rPr>
              <w:t>8</w:t>
            </w:r>
            <w:r w:rsidR="00905805" w:rsidRPr="00703A87">
              <w:rPr>
                <w:rFonts w:ascii="Calibri" w:eastAsia="Calibri" w:hAnsi="Calibri" w:cs="Calibri"/>
                <w:sz w:val="22"/>
                <w:szCs w:val="22"/>
                <w:lang w:eastAsia="en-US"/>
              </w:rPr>
              <w:t>%</w:t>
            </w:r>
            <w:r w:rsidR="00F718BD" w:rsidRPr="00703A87">
              <w:rPr>
                <w:rFonts w:ascii="Calibri" w:eastAsia="Calibri" w:hAnsi="Calibri" w:cs="Calibri"/>
                <w:sz w:val="22"/>
                <w:szCs w:val="22"/>
                <w:lang w:eastAsia="en-US"/>
              </w:rPr>
              <w:t xml:space="preserve"> - target 9</w:t>
            </w:r>
            <w:r w:rsidR="00703A87" w:rsidRPr="00703A87">
              <w:rPr>
                <w:rFonts w:ascii="Calibri" w:eastAsia="Calibri" w:hAnsi="Calibri" w:cs="Calibri"/>
                <w:sz w:val="22"/>
                <w:szCs w:val="22"/>
                <w:lang w:eastAsia="en-US"/>
              </w:rPr>
              <w:t>3</w:t>
            </w:r>
            <w:r w:rsidR="00F718BD" w:rsidRPr="00703A87">
              <w:rPr>
                <w:rFonts w:ascii="Calibri" w:eastAsia="Calibri" w:hAnsi="Calibri" w:cs="Calibri"/>
                <w:sz w:val="22"/>
                <w:szCs w:val="22"/>
                <w:lang w:eastAsia="en-US"/>
              </w:rPr>
              <w:t>%</w:t>
            </w:r>
          </w:p>
          <w:p w14:paraId="78791FA6" w14:textId="0E463983" w:rsidR="00AA53AB" w:rsidRPr="00703A87" w:rsidRDefault="00AA53AB" w:rsidP="00AA53AB">
            <w:pPr>
              <w:spacing w:before="60" w:after="60"/>
              <w:ind w:left="360"/>
              <w:contextualSpacing/>
              <w:rPr>
                <w:rFonts w:ascii="Calibri" w:eastAsia="Calibri" w:hAnsi="Calibri" w:cs="Calibri"/>
                <w:sz w:val="22"/>
                <w:szCs w:val="22"/>
                <w:lang w:eastAsia="en-US"/>
              </w:rPr>
            </w:pPr>
            <w:r w:rsidRPr="00703A87">
              <w:rPr>
                <w:rFonts w:ascii="Calibri" w:eastAsia="Calibri" w:hAnsi="Calibri" w:cs="Calibri"/>
                <w:sz w:val="22"/>
                <w:szCs w:val="22"/>
                <w:lang w:eastAsia="en-US"/>
              </w:rPr>
              <w:t>P3</w:t>
            </w:r>
            <w:r w:rsidR="00F718BD" w:rsidRPr="00703A87">
              <w:rPr>
                <w:rFonts w:ascii="Calibri" w:eastAsia="Calibri" w:hAnsi="Calibri" w:cs="Calibri"/>
                <w:sz w:val="22"/>
                <w:szCs w:val="22"/>
                <w:lang w:eastAsia="en-US"/>
              </w:rPr>
              <w:t xml:space="preserve"> currently 8</w:t>
            </w:r>
            <w:r w:rsidR="00703A87" w:rsidRPr="00703A87">
              <w:rPr>
                <w:rFonts w:ascii="Calibri" w:eastAsia="Calibri" w:hAnsi="Calibri" w:cs="Calibri"/>
                <w:sz w:val="22"/>
                <w:szCs w:val="22"/>
                <w:lang w:eastAsia="en-US"/>
              </w:rPr>
              <w:t>4</w:t>
            </w:r>
            <w:r w:rsidR="00F718BD" w:rsidRPr="00703A87">
              <w:rPr>
                <w:rFonts w:ascii="Calibri" w:eastAsia="Calibri" w:hAnsi="Calibri" w:cs="Calibri"/>
                <w:sz w:val="22"/>
                <w:szCs w:val="22"/>
                <w:lang w:eastAsia="en-US"/>
              </w:rPr>
              <w:t>% - target 8</w:t>
            </w:r>
            <w:r w:rsidR="00703A87" w:rsidRPr="00703A87">
              <w:rPr>
                <w:rFonts w:ascii="Calibri" w:eastAsia="Calibri" w:hAnsi="Calibri" w:cs="Calibri"/>
                <w:sz w:val="22"/>
                <w:szCs w:val="22"/>
                <w:lang w:eastAsia="en-US"/>
              </w:rPr>
              <w:t>9</w:t>
            </w:r>
            <w:r w:rsidR="00F718BD" w:rsidRPr="00703A87">
              <w:rPr>
                <w:rFonts w:ascii="Calibri" w:eastAsia="Calibri" w:hAnsi="Calibri" w:cs="Calibri"/>
                <w:sz w:val="22"/>
                <w:szCs w:val="22"/>
                <w:lang w:eastAsia="en-US"/>
              </w:rPr>
              <w:t>%</w:t>
            </w:r>
          </w:p>
          <w:p w14:paraId="59C0120C" w14:textId="5CC58BB5" w:rsidR="00AA53AB" w:rsidRPr="00703A87" w:rsidRDefault="00AA53AB" w:rsidP="00AA53AB">
            <w:pPr>
              <w:spacing w:before="60" w:after="60"/>
              <w:ind w:left="360"/>
              <w:contextualSpacing/>
              <w:rPr>
                <w:rFonts w:ascii="Calibri" w:eastAsia="Calibri" w:hAnsi="Calibri" w:cs="Calibri"/>
                <w:sz w:val="22"/>
                <w:szCs w:val="22"/>
                <w:lang w:eastAsia="en-US"/>
              </w:rPr>
            </w:pPr>
            <w:r w:rsidRPr="00703A87">
              <w:rPr>
                <w:rFonts w:ascii="Calibri" w:eastAsia="Calibri" w:hAnsi="Calibri" w:cs="Calibri"/>
                <w:sz w:val="22"/>
                <w:szCs w:val="22"/>
                <w:lang w:eastAsia="en-US"/>
              </w:rPr>
              <w:t>P4</w:t>
            </w:r>
            <w:r w:rsidR="00F718BD" w:rsidRPr="00703A87">
              <w:rPr>
                <w:rFonts w:ascii="Calibri" w:eastAsia="Calibri" w:hAnsi="Calibri" w:cs="Calibri"/>
                <w:sz w:val="22"/>
                <w:szCs w:val="22"/>
                <w:lang w:eastAsia="en-US"/>
              </w:rPr>
              <w:t xml:space="preserve"> currently 8</w:t>
            </w:r>
            <w:r w:rsidR="00E5746F" w:rsidRPr="00703A87">
              <w:rPr>
                <w:rFonts w:ascii="Calibri" w:eastAsia="Calibri" w:hAnsi="Calibri" w:cs="Calibri"/>
                <w:sz w:val="22"/>
                <w:szCs w:val="22"/>
                <w:lang w:eastAsia="en-US"/>
              </w:rPr>
              <w:t>8.9</w:t>
            </w:r>
            <w:r w:rsidR="00F718BD" w:rsidRPr="00703A87">
              <w:rPr>
                <w:rFonts w:ascii="Calibri" w:eastAsia="Calibri" w:hAnsi="Calibri" w:cs="Calibri"/>
                <w:sz w:val="22"/>
                <w:szCs w:val="22"/>
                <w:lang w:eastAsia="en-US"/>
              </w:rPr>
              <w:t xml:space="preserve">% - target </w:t>
            </w:r>
            <w:r w:rsidR="00E5746F" w:rsidRPr="00703A87">
              <w:rPr>
                <w:rFonts w:ascii="Calibri" w:eastAsia="Calibri" w:hAnsi="Calibri" w:cs="Calibri"/>
                <w:sz w:val="22"/>
                <w:szCs w:val="22"/>
                <w:lang w:eastAsia="en-US"/>
              </w:rPr>
              <w:t>92</w:t>
            </w:r>
            <w:r w:rsidR="00F718BD" w:rsidRPr="00703A87">
              <w:rPr>
                <w:rFonts w:ascii="Calibri" w:eastAsia="Calibri" w:hAnsi="Calibri" w:cs="Calibri"/>
                <w:sz w:val="22"/>
                <w:szCs w:val="22"/>
                <w:lang w:eastAsia="en-US"/>
              </w:rPr>
              <w:t>%</w:t>
            </w:r>
          </w:p>
          <w:p w14:paraId="3881422F" w14:textId="1435DF76" w:rsidR="00AA53AB" w:rsidRPr="00703A87" w:rsidRDefault="00AA53AB" w:rsidP="00AA53AB">
            <w:pPr>
              <w:spacing w:before="60" w:after="60"/>
              <w:ind w:left="360"/>
              <w:contextualSpacing/>
              <w:rPr>
                <w:rFonts w:ascii="Calibri" w:eastAsia="Calibri" w:hAnsi="Calibri" w:cs="Calibri"/>
                <w:sz w:val="22"/>
                <w:szCs w:val="22"/>
                <w:lang w:eastAsia="en-US"/>
              </w:rPr>
            </w:pPr>
            <w:r w:rsidRPr="00703A87">
              <w:rPr>
                <w:rFonts w:ascii="Calibri" w:eastAsia="Calibri" w:hAnsi="Calibri" w:cs="Calibri"/>
                <w:sz w:val="22"/>
                <w:szCs w:val="22"/>
                <w:lang w:eastAsia="en-US"/>
              </w:rPr>
              <w:t>P5</w:t>
            </w:r>
            <w:r w:rsidR="00F718BD" w:rsidRPr="00703A87">
              <w:rPr>
                <w:rFonts w:ascii="Calibri" w:eastAsia="Calibri" w:hAnsi="Calibri" w:cs="Calibri"/>
                <w:sz w:val="22"/>
                <w:szCs w:val="22"/>
                <w:lang w:eastAsia="en-US"/>
              </w:rPr>
              <w:t xml:space="preserve"> currently </w:t>
            </w:r>
            <w:r w:rsidR="00703A87" w:rsidRPr="00703A87">
              <w:rPr>
                <w:rFonts w:ascii="Calibri" w:eastAsia="Calibri" w:hAnsi="Calibri" w:cs="Calibri"/>
                <w:sz w:val="22"/>
                <w:szCs w:val="22"/>
                <w:lang w:eastAsia="en-US"/>
              </w:rPr>
              <w:t>84</w:t>
            </w:r>
            <w:r w:rsidR="00F718BD" w:rsidRPr="00703A87">
              <w:rPr>
                <w:rFonts w:ascii="Calibri" w:eastAsia="Calibri" w:hAnsi="Calibri" w:cs="Calibri"/>
                <w:sz w:val="22"/>
                <w:szCs w:val="22"/>
                <w:lang w:eastAsia="en-US"/>
              </w:rPr>
              <w:t xml:space="preserve">% - target </w:t>
            </w:r>
            <w:r w:rsidR="00703A87" w:rsidRPr="00703A87">
              <w:rPr>
                <w:rFonts w:ascii="Calibri" w:eastAsia="Calibri" w:hAnsi="Calibri" w:cs="Calibri"/>
                <w:sz w:val="22"/>
                <w:szCs w:val="22"/>
                <w:lang w:eastAsia="en-US"/>
              </w:rPr>
              <w:t>89</w:t>
            </w:r>
            <w:r w:rsidR="00F718BD" w:rsidRPr="00703A87">
              <w:rPr>
                <w:rFonts w:ascii="Calibri" w:eastAsia="Calibri" w:hAnsi="Calibri" w:cs="Calibri"/>
                <w:sz w:val="22"/>
                <w:szCs w:val="22"/>
                <w:lang w:eastAsia="en-US"/>
              </w:rPr>
              <w:t>%</w:t>
            </w:r>
          </w:p>
          <w:p w14:paraId="51D4C729" w14:textId="7ECF2027" w:rsidR="00AA53AB" w:rsidRPr="00703A87" w:rsidRDefault="00AA53AB" w:rsidP="00AA53AB">
            <w:pPr>
              <w:spacing w:before="60" w:after="60"/>
              <w:ind w:left="360"/>
              <w:contextualSpacing/>
              <w:rPr>
                <w:rFonts w:ascii="Calibri" w:eastAsia="Calibri" w:hAnsi="Calibri" w:cs="Calibri"/>
                <w:sz w:val="22"/>
                <w:szCs w:val="22"/>
                <w:lang w:eastAsia="en-US"/>
              </w:rPr>
            </w:pPr>
            <w:r w:rsidRPr="00703A87">
              <w:rPr>
                <w:rFonts w:ascii="Calibri" w:eastAsia="Calibri" w:hAnsi="Calibri" w:cs="Calibri"/>
                <w:sz w:val="22"/>
                <w:szCs w:val="22"/>
                <w:lang w:eastAsia="en-US"/>
              </w:rPr>
              <w:t>P6</w:t>
            </w:r>
            <w:r w:rsidR="00F718BD" w:rsidRPr="00703A87">
              <w:rPr>
                <w:rFonts w:ascii="Calibri" w:eastAsia="Calibri" w:hAnsi="Calibri" w:cs="Calibri"/>
                <w:sz w:val="22"/>
                <w:szCs w:val="22"/>
                <w:lang w:eastAsia="en-US"/>
              </w:rPr>
              <w:t xml:space="preserve"> currently </w:t>
            </w:r>
            <w:r w:rsidR="00703A87" w:rsidRPr="00703A87">
              <w:rPr>
                <w:rFonts w:ascii="Calibri" w:eastAsia="Calibri" w:hAnsi="Calibri" w:cs="Calibri"/>
                <w:sz w:val="22"/>
                <w:szCs w:val="22"/>
                <w:lang w:eastAsia="en-US"/>
              </w:rPr>
              <w:t>80</w:t>
            </w:r>
            <w:r w:rsidR="00F718BD" w:rsidRPr="00703A87">
              <w:rPr>
                <w:rFonts w:ascii="Calibri" w:eastAsia="Calibri" w:hAnsi="Calibri" w:cs="Calibri"/>
                <w:sz w:val="22"/>
                <w:szCs w:val="22"/>
                <w:lang w:eastAsia="en-US"/>
              </w:rPr>
              <w:t xml:space="preserve">% - target </w:t>
            </w:r>
            <w:r w:rsidR="00703A87" w:rsidRPr="00703A87">
              <w:rPr>
                <w:rFonts w:ascii="Calibri" w:eastAsia="Calibri" w:hAnsi="Calibri" w:cs="Calibri"/>
                <w:sz w:val="22"/>
                <w:szCs w:val="22"/>
                <w:lang w:eastAsia="en-US"/>
              </w:rPr>
              <w:t>85</w:t>
            </w:r>
            <w:r w:rsidR="00F718BD" w:rsidRPr="00703A87">
              <w:rPr>
                <w:rFonts w:ascii="Calibri" w:eastAsia="Calibri" w:hAnsi="Calibri" w:cs="Calibri"/>
                <w:sz w:val="22"/>
                <w:szCs w:val="22"/>
                <w:lang w:eastAsia="en-US"/>
              </w:rPr>
              <w:t>%</w:t>
            </w:r>
          </w:p>
          <w:p w14:paraId="1ADE43C6" w14:textId="397EC1EB" w:rsidR="007D2544" w:rsidRPr="00703A87" w:rsidRDefault="00AA53AB" w:rsidP="007D2544">
            <w:pPr>
              <w:spacing w:before="60" w:after="60"/>
              <w:ind w:left="360"/>
              <w:contextualSpacing/>
              <w:rPr>
                <w:rFonts w:ascii="Calibri" w:eastAsia="Calibri" w:hAnsi="Calibri" w:cs="Calibri"/>
                <w:sz w:val="22"/>
                <w:szCs w:val="22"/>
                <w:lang w:eastAsia="en-US"/>
              </w:rPr>
            </w:pPr>
            <w:r w:rsidRPr="00703A87">
              <w:rPr>
                <w:rFonts w:ascii="Calibri" w:eastAsia="Calibri" w:hAnsi="Calibri" w:cs="Calibri"/>
                <w:sz w:val="22"/>
                <w:szCs w:val="22"/>
                <w:lang w:eastAsia="en-US"/>
              </w:rPr>
              <w:t>P7</w:t>
            </w:r>
            <w:r w:rsidR="00F718BD" w:rsidRPr="00703A87">
              <w:rPr>
                <w:rFonts w:ascii="Calibri" w:eastAsia="Calibri" w:hAnsi="Calibri" w:cs="Calibri"/>
                <w:sz w:val="22"/>
                <w:szCs w:val="22"/>
                <w:lang w:eastAsia="en-US"/>
              </w:rPr>
              <w:t xml:space="preserve"> currently </w:t>
            </w:r>
            <w:r w:rsidR="00E5746F" w:rsidRPr="00703A87">
              <w:rPr>
                <w:rFonts w:ascii="Calibri" w:eastAsia="Calibri" w:hAnsi="Calibri" w:cs="Calibri"/>
                <w:sz w:val="22"/>
                <w:szCs w:val="22"/>
                <w:lang w:eastAsia="en-US"/>
              </w:rPr>
              <w:t>78</w:t>
            </w:r>
            <w:r w:rsidR="00F718BD" w:rsidRPr="00703A87">
              <w:rPr>
                <w:rFonts w:ascii="Calibri" w:eastAsia="Calibri" w:hAnsi="Calibri" w:cs="Calibri"/>
                <w:sz w:val="22"/>
                <w:szCs w:val="22"/>
                <w:lang w:eastAsia="en-US"/>
              </w:rPr>
              <w:t xml:space="preserve">% - target </w:t>
            </w:r>
            <w:r w:rsidR="00E5746F" w:rsidRPr="00703A87">
              <w:rPr>
                <w:rFonts w:ascii="Calibri" w:eastAsia="Calibri" w:hAnsi="Calibri" w:cs="Calibri"/>
                <w:sz w:val="22"/>
                <w:szCs w:val="22"/>
                <w:lang w:eastAsia="en-US"/>
              </w:rPr>
              <w:t>83</w:t>
            </w:r>
            <w:r w:rsidR="00F718BD" w:rsidRPr="00703A87">
              <w:rPr>
                <w:rFonts w:ascii="Calibri" w:eastAsia="Calibri" w:hAnsi="Calibri" w:cs="Calibri"/>
                <w:sz w:val="22"/>
                <w:szCs w:val="22"/>
                <w:lang w:eastAsia="en-US"/>
              </w:rPr>
              <w:t>%</w:t>
            </w:r>
          </w:p>
          <w:p w14:paraId="398D524C" w14:textId="3B6E8B2E" w:rsidR="00AA53AB" w:rsidRPr="007D2544" w:rsidRDefault="00AA53AB" w:rsidP="007D2544">
            <w:pPr>
              <w:pStyle w:val="ListParagraph"/>
              <w:numPr>
                <w:ilvl w:val="0"/>
                <w:numId w:val="11"/>
              </w:numPr>
              <w:spacing w:before="60" w:after="60"/>
              <w:rPr>
                <w:rFonts w:cs="Calibri"/>
                <w:b/>
                <w:color w:val="FF0000"/>
              </w:rPr>
            </w:pPr>
            <w:r w:rsidRPr="007D2544">
              <w:rPr>
                <w:rFonts w:cs="Calibri"/>
              </w:rPr>
              <w:t>Staff will be more confident at sharing the interpretation of data, identifying support and where to further challenge individuals through robust attainment and tracking meetings</w:t>
            </w:r>
          </w:p>
        </w:tc>
      </w:tr>
      <w:tr w:rsidR="00AA53AB" w:rsidRPr="00902B5B" w14:paraId="5D7276DA" w14:textId="77777777" w:rsidTr="00D051F0">
        <w:trPr>
          <w:gridAfter w:val="1"/>
          <w:wAfter w:w="21" w:type="dxa"/>
        </w:trPr>
        <w:tc>
          <w:tcPr>
            <w:tcW w:w="4111" w:type="dxa"/>
            <w:shd w:val="clear" w:color="auto" w:fill="auto"/>
          </w:tcPr>
          <w:p w14:paraId="3DC78BFA" w14:textId="77777777" w:rsidR="00AA53AB" w:rsidRPr="007D2544" w:rsidRDefault="00AA53AB" w:rsidP="00AA53AB">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Numeracy</w:t>
            </w:r>
          </w:p>
          <w:p w14:paraId="22BE8936" w14:textId="4E5191F8" w:rsidR="00AA53AB" w:rsidRPr="007D2544" w:rsidRDefault="00AA53AB" w:rsidP="00AA53AB">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 xml:space="preserve">All staff will assess the progression of learners in the application of </w:t>
            </w:r>
            <w:r w:rsidR="007D2544">
              <w:rPr>
                <w:rFonts w:ascii="Calibri" w:eastAsia="Calibri" w:hAnsi="Calibri" w:cs="Calibri"/>
                <w:sz w:val="22"/>
                <w:szCs w:val="22"/>
                <w:lang w:eastAsia="en-US"/>
              </w:rPr>
              <w:t>daily mental maths.</w:t>
            </w:r>
          </w:p>
          <w:p w14:paraId="36360413" w14:textId="77777777" w:rsidR="004F2B31" w:rsidRDefault="004F2B31" w:rsidP="00AA53AB">
            <w:pPr>
              <w:spacing w:before="60" w:after="60"/>
              <w:contextualSpacing/>
              <w:rPr>
                <w:rFonts w:ascii="Calibri" w:eastAsia="Calibri" w:hAnsi="Calibri" w:cs="Calibri"/>
                <w:sz w:val="22"/>
                <w:szCs w:val="22"/>
                <w:lang w:eastAsia="en-US"/>
              </w:rPr>
            </w:pPr>
          </w:p>
          <w:p w14:paraId="514721CC" w14:textId="2A59C6BD" w:rsidR="004F2B31" w:rsidRPr="007D2544" w:rsidRDefault="004F2B31" w:rsidP="004F2B31">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All staff will participate in Moderation events in school and across the ASG to support their understanding of a level and to develop professional dialogue and relationships</w:t>
            </w:r>
            <w:r w:rsidR="007D2544">
              <w:rPr>
                <w:rFonts w:ascii="Calibri" w:eastAsia="Calibri" w:hAnsi="Calibri" w:cs="Calibri"/>
                <w:sz w:val="22"/>
                <w:szCs w:val="22"/>
                <w:lang w:eastAsia="en-US"/>
              </w:rPr>
              <w:t>.</w:t>
            </w:r>
          </w:p>
          <w:p w14:paraId="2B51D7C1" w14:textId="02A2AF91" w:rsidR="004F2B31" w:rsidRPr="00102DD0" w:rsidRDefault="004F2B31" w:rsidP="00AA53AB">
            <w:pPr>
              <w:spacing w:before="60" w:after="60"/>
              <w:contextualSpacing/>
              <w:rPr>
                <w:rFonts w:ascii="Calibri" w:eastAsia="Calibri" w:hAnsi="Calibri" w:cs="Calibri"/>
                <w:sz w:val="22"/>
                <w:szCs w:val="22"/>
                <w:lang w:eastAsia="en-US"/>
              </w:rPr>
            </w:pPr>
          </w:p>
        </w:tc>
        <w:tc>
          <w:tcPr>
            <w:tcW w:w="4253" w:type="dxa"/>
            <w:shd w:val="clear" w:color="auto" w:fill="auto"/>
          </w:tcPr>
          <w:p w14:paraId="61CE09B5" w14:textId="4FF2BB32" w:rsidR="00AA53AB" w:rsidRPr="007D2544" w:rsidRDefault="00AA53AB" w:rsidP="00AA53AB">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All learners will have quality experiences of mental maths daily pr</w:t>
            </w:r>
            <w:r w:rsidR="007D2544">
              <w:rPr>
                <w:rFonts w:ascii="Calibri" w:eastAsia="Calibri" w:hAnsi="Calibri" w:cs="Calibri"/>
                <w:sz w:val="22"/>
                <w:szCs w:val="22"/>
                <w:lang w:eastAsia="en-US"/>
              </w:rPr>
              <w:t>actise with almost all learners</w:t>
            </w:r>
            <w:r w:rsidRPr="007D2544">
              <w:rPr>
                <w:rFonts w:ascii="Calibri" w:eastAsia="Calibri" w:hAnsi="Calibri" w:cs="Calibri"/>
                <w:sz w:val="22"/>
                <w:szCs w:val="22"/>
                <w:lang w:eastAsia="en-US"/>
              </w:rPr>
              <w:t xml:space="preserve"> being quickly upskilled and most showing confidence in applying this knowledge to new learning experiences</w:t>
            </w:r>
            <w:r w:rsidR="007D2544">
              <w:rPr>
                <w:rFonts w:ascii="Calibri" w:eastAsia="Calibri" w:hAnsi="Calibri" w:cs="Calibri"/>
                <w:sz w:val="22"/>
                <w:szCs w:val="22"/>
                <w:lang w:eastAsia="en-US"/>
              </w:rPr>
              <w:t>.</w:t>
            </w:r>
          </w:p>
          <w:p w14:paraId="0B3EE2E3" w14:textId="77777777" w:rsidR="004F2B31" w:rsidRPr="007D2544" w:rsidRDefault="004F2B31" w:rsidP="00AA53AB">
            <w:pPr>
              <w:spacing w:before="60" w:after="60"/>
              <w:contextualSpacing/>
              <w:rPr>
                <w:rFonts w:ascii="Calibri" w:eastAsia="Calibri" w:hAnsi="Calibri" w:cs="Calibri"/>
                <w:sz w:val="22"/>
                <w:szCs w:val="22"/>
                <w:lang w:eastAsia="en-US"/>
              </w:rPr>
            </w:pPr>
          </w:p>
          <w:p w14:paraId="7DCECA19" w14:textId="553C49B5" w:rsidR="004F2B31" w:rsidRPr="00102DD0" w:rsidRDefault="004F2B31" w:rsidP="00AA53AB">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All learners will have an understanding of the achievement of a level, what this looks like for them, the support they require to improve and ways in which they can apply their learning to new contexts</w:t>
            </w:r>
            <w:r w:rsidR="007D2544">
              <w:rPr>
                <w:rFonts w:ascii="Calibri" w:eastAsia="Calibri" w:hAnsi="Calibri" w:cs="Calibri"/>
                <w:sz w:val="22"/>
                <w:szCs w:val="22"/>
                <w:lang w:eastAsia="en-US"/>
              </w:rPr>
              <w:t>.</w:t>
            </w:r>
          </w:p>
        </w:tc>
        <w:tc>
          <w:tcPr>
            <w:tcW w:w="1701" w:type="dxa"/>
            <w:shd w:val="clear" w:color="auto" w:fill="auto"/>
          </w:tcPr>
          <w:p w14:paraId="55E1436E" w14:textId="4FAADD6D" w:rsidR="007D2544" w:rsidRDefault="007D2544"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September 2024</w:t>
            </w:r>
          </w:p>
          <w:p w14:paraId="07B4F26F" w14:textId="77777777" w:rsidR="007D2544" w:rsidRDefault="007D2544" w:rsidP="00AA53AB">
            <w:pPr>
              <w:spacing w:before="60" w:after="60"/>
              <w:jc w:val="center"/>
              <w:rPr>
                <w:rFonts w:ascii="Calibri" w:eastAsia="Calibri" w:hAnsi="Calibri" w:cs="Calibri"/>
                <w:sz w:val="22"/>
                <w:szCs w:val="22"/>
                <w:lang w:eastAsia="en-US"/>
              </w:rPr>
            </w:pPr>
          </w:p>
          <w:p w14:paraId="024A0058" w14:textId="77777777" w:rsidR="007D2544" w:rsidRDefault="007D2544" w:rsidP="00AA53AB">
            <w:pPr>
              <w:spacing w:before="60" w:after="60"/>
              <w:jc w:val="center"/>
              <w:rPr>
                <w:rFonts w:ascii="Calibri" w:eastAsia="Calibri" w:hAnsi="Calibri" w:cs="Calibri"/>
                <w:sz w:val="22"/>
                <w:szCs w:val="22"/>
                <w:lang w:eastAsia="en-US"/>
              </w:rPr>
            </w:pPr>
          </w:p>
          <w:p w14:paraId="3B59A6AE" w14:textId="77777777" w:rsidR="007D2544" w:rsidRDefault="007D2544" w:rsidP="00AA53AB">
            <w:pPr>
              <w:spacing w:before="60" w:after="60"/>
              <w:jc w:val="center"/>
              <w:rPr>
                <w:rFonts w:ascii="Calibri" w:eastAsia="Calibri" w:hAnsi="Calibri" w:cs="Calibri"/>
                <w:sz w:val="22"/>
                <w:szCs w:val="22"/>
                <w:lang w:eastAsia="en-US"/>
              </w:rPr>
            </w:pPr>
          </w:p>
          <w:p w14:paraId="6326E9D3" w14:textId="77777777" w:rsidR="007D2544" w:rsidRDefault="007D2544" w:rsidP="00AA53AB">
            <w:pPr>
              <w:spacing w:before="60" w:after="60"/>
              <w:jc w:val="center"/>
              <w:rPr>
                <w:rFonts w:ascii="Calibri" w:eastAsia="Calibri" w:hAnsi="Calibri" w:cs="Calibri"/>
                <w:sz w:val="22"/>
                <w:szCs w:val="22"/>
                <w:lang w:eastAsia="en-US"/>
              </w:rPr>
            </w:pPr>
          </w:p>
          <w:p w14:paraId="012C09C3" w14:textId="50818331" w:rsidR="00AA53AB" w:rsidRPr="00102DD0" w:rsidRDefault="007D2544"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ASG Moderation events – November/May</w:t>
            </w:r>
          </w:p>
        </w:tc>
        <w:tc>
          <w:tcPr>
            <w:tcW w:w="1701" w:type="dxa"/>
            <w:shd w:val="clear" w:color="auto" w:fill="auto"/>
          </w:tcPr>
          <w:p w14:paraId="117F27E1" w14:textId="77777777" w:rsidR="00AA53AB" w:rsidRPr="00102DD0" w:rsidRDefault="00AA53AB" w:rsidP="00AA53AB">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Class Teachers</w:t>
            </w:r>
          </w:p>
        </w:tc>
        <w:tc>
          <w:tcPr>
            <w:tcW w:w="3901" w:type="dxa"/>
            <w:shd w:val="clear" w:color="auto" w:fill="auto"/>
          </w:tcPr>
          <w:p w14:paraId="56299265" w14:textId="77777777" w:rsidR="00AA53AB" w:rsidRPr="007D2544" w:rsidRDefault="00AA53AB" w:rsidP="00F67F98">
            <w:pPr>
              <w:numPr>
                <w:ilvl w:val="0"/>
                <w:numId w:val="1"/>
              </w:num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Lesson Observations</w:t>
            </w:r>
          </w:p>
          <w:p w14:paraId="13E1FFC1" w14:textId="77777777" w:rsidR="00AA53AB" w:rsidRPr="007D2544" w:rsidRDefault="00AA53AB" w:rsidP="00F67F98">
            <w:pPr>
              <w:numPr>
                <w:ilvl w:val="0"/>
                <w:numId w:val="1"/>
              </w:num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Moderation</w:t>
            </w:r>
          </w:p>
          <w:p w14:paraId="346EAB71" w14:textId="14B3D4C9" w:rsidR="00E5746F" w:rsidRPr="00E5746F" w:rsidRDefault="00AA53AB"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Improve Numeracy attainment across the school </w:t>
            </w:r>
          </w:p>
          <w:p w14:paraId="23B1B92B" w14:textId="3DD57836" w:rsidR="00E5746F" w:rsidRPr="00E5746F" w:rsidRDefault="00E5746F" w:rsidP="00E5746F">
            <w:pPr>
              <w:pStyle w:val="ListParagraph"/>
              <w:numPr>
                <w:ilvl w:val="0"/>
                <w:numId w:val="1"/>
              </w:numPr>
              <w:spacing w:before="60" w:after="60"/>
              <w:rPr>
                <w:rFonts w:cs="Calibri"/>
              </w:rPr>
            </w:pPr>
            <w:r w:rsidRPr="00E5746F">
              <w:rPr>
                <w:rFonts w:cs="Calibri"/>
              </w:rPr>
              <w:t xml:space="preserve">P1 </w:t>
            </w:r>
            <w:proofErr w:type="spellStart"/>
            <w:r w:rsidRPr="00E5746F">
              <w:rPr>
                <w:rFonts w:cs="Calibri"/>
              </w:rPr>
              <w:t>Num</w:t>
            </w:r>
            <w:proofErr w:type="spellEnd"/>
            <w:r w:rsidRPr="00E5746F">
              <w:rPr>
                <w:rFonts w:cs="Calibri"/>
              </w:rPr>
              <w:t xml:space="preserve"> currently 87.5% - Target 92.5%</w:t>
            </w:r>
          </w:p>
          <w:p w14:paraId="7419754B" w14:textId="77777777" w:rsidR="00E5746F" w:rsidRPr="00E5746F" w:rsidRDefault="00E5746F"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P4 </w:t>
            </w:r>
            <w:proofErr w:type="spellStart"/>
            <w:r w:rsidRPr="00E5746F">
              <w:rPr>
                <w:rFonts w:ascii="Calibri" w:eastAsia="Calibri" w:hAnsi="Calibri" w:cs="Calibri"/>
                <w:sz w:val="22"/>
                <w:szCs w:val="22"/>
                <w:lang w:eastAsia="en-US"/>
              </w:rPr>
              <w:t>Num</w:t>
            </w:r>
            <w:proofErr w:type="spellEnd"/>
            <w:r w:rsidRPr="00E5746F">
              <w:rPr>
                <w:rFonts w:ascii="Calibri" w:eastAsia="Calibri" w:hAnsi="Calibri" w:cs="Calibri"/>
                <w:sz w:val="22"/>
                <w:szCs w:val="22"/>
                <w:lang w:eastAsia="en-US"/>
              </w:rPr>
              <w:t xml:space="preserve"> currently 77.8% -  Target 82.8%</w:t>
            </w:r>
          </w:p>
          <w:p w14:paraId="51F6E87A" w14:textId="0FB5B3D0" w:rsidR="00E5746F" w:rsidRPr="00E5746F" w:rsidRDefault="00E5746F" w:rsidP="00E5746F">
            <w:pPr>
              <w:numPr>
                <w:ilvl w:val="0"/>
                <w:numId w:val="1"/>
              </w:numPr>
              <w:spacing w:before="60" w:after="60"/>
              <w:contextualSpacing/>
              <w:rPr>
                <w:rFonts w:ascii="Calibri" w:eastAsia="Calibri" w:hAnsi="Calibri" w:cs="Calibri"/>
                <w:sz w:val="22"/>
                <w:szCs w:val="22"/>
                <w:lang w:eastAsia="en-US"/>
              </w:rPr>
            </w:pPr>
            <w:r w:rsidRPr="00E5746F">
              <w:rPr>
                <w:rFonts w:ascii="Calibri" w:eastAsia="Calibri" w:hAnsi="Calibri" w:cs="Calibri"/>
                <w:sz w:val="22"/>
                <w:szCs w:val="22"/>
                <w:lang w:eastAsia="en-US"/>
              </w:rPr>
              <w:t xml:space="preserve">P7 </w:t>
            </w:r>
            <w:proofErr w:type="spellStart"/>
            <w:r w:rsidRPr="00E5746F">
              <w:rPr>
                <w:rFonts w:ascii="Calibri" w:eastAsia="Calibri" w:hAnsi="Calibri" w:cs="Calibri"/>
                <w:sz w:val="22"/>
                <w:szCs w:val="22"/>
                <w:lang w:eastAsia="en-US"/>
              </w:rPr>
              <w:t>Num</w:t>
            </w:r>
            <w:proofErr w:type="spellEnd"/>
            <w:r w:rsidRPr="00E5746F">
              <w:rPr>
                <w:rFonts w:ascii="Calibri" w:eastAsia="Calibri" w:hAnsi="Calibri" w:cs="Calibri"/>
                <w:sz w:val="22"/>
                <w:szCs w:val="22"/>
                <w:lang w:eastAsia="en-US"/>
              </w:rPr>
              <w:t xml:space="preserve"> currently 70% - Target 75%</w:t>
            </w:r>
          </w:p>
          <w:p w14:paraId="5CB3167C" w14:textId="54FE2217" w:rsidR="00AA53AB" w:rsidRPr="009D1B04" w:rsidRDefault="00AA53AB" w:rsidP="00E5746F">
            <w:pPr>
              <w:numPr>
                <w:ilvl w:val="0"/>
                <w:numId w:val="1"/>
              </w:num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Numeracy assessments to support TPJ and progression</w:t>
            </w:r>
          </w:p>
        </w:tc>
      </w:tr>
      <w:tr w:rsidR="00AA53AB" w:rsidRPr="00297AEF" w14:paraId="2601A590" w14:textId="77777777" w:rsidTr="00F619ED">
        <w:tc>
          <w:tcPr>
            <w:tcW w:w="15688" w:type="dxa"/>
            <w:gridSpan w:val="6"/>
            <w:shd w:val="clear" w:color="auto" w:fill="auto"/>
          </w:tcPr>
          <w:p w14:paraId="0B4660F1" w14:textId="77777777" w:rsidR="00AA53AB" w:rsidRPr="00D051F0" w:rsidRDefault="00AA53AB" w:rsidP="00AA53AB">
            <w:pPr>
              <w:spacing w:before="60" w:after="60"/>
              <w:rPr>
                <w:rFonts w:ascii="Calibri" w:eastAsia="Calibri" w:hAnsi="Calibri" w:cs="Calibri"/>
                <w:b/>
                <w:sz w:val="20"/>
                <w:lang w:eastAsia="en-US"/>
              </w:rPr>
            </w:pPr>
            <w:r w:rsidRPr="00297AEF">
              <w:rPr>
                <w:rFonts w:ascii="Calibri" w:eastAsia="Calibri" w:hAnsi="Calibri" w:cs="Calibri"/>
                <w:b/>
                <w:sz w:val="20"/>
                <w:lang w:eastAsia="en-US"/>
              </w:rPr>
              <w:t xml:space="preserve">Evidence to support reduced bureaucracy/workload of teachers:  </w:t>
            </w:r>
            <w:r w:rsidRPr="00D051F0">
              <w:rPr>
                <w:rFonts w:ascii="Calibri" w:eastAsia="Calibri" w:hAnsi="Calibri" w:cs="Calibri"/>
                <w:b/>
                <w:sz w:val="20"/>
                <w:lang w:eastAsia="en-US"/>
              </w:rPr>
              <w:t>Time afforded within WTA</w:t>
            </w:r>
            <w:r>
              <w:rPr>
                <w:rFonts w:ascii="Calibri" w:eastAsia="Calibri" w:hAnsi="Calibri" w:cs="Calibri"/>
                <w:b/>
                <w:sz w:val="20"/>
                <w:lang w:eastAsia="en-US"/>
              </w:rPr>
              <w:t>.  SLT to streamline formats/paperwork.  SLT to stagger workload over quality assurance calendar.</w:t>
            </w:r>
          </w:p>
        </w:tc>
      </w:tr>
    </w:tbl>
    <w:p w14:paraId="62AB4833" w14:textId="77777777" w:rsidR="007D2544" w:rsidRDefault="007D2544" w:rsidP="00661D13">
      <w:pPr>
        <w:tabs>
          <w:tab w:val="right" w:pos="15309"/>
        </w:tabs>
        <w:rPr>
          <w:rFonts w:ascii="Calibri" w:eastAsia="Calibri" w:hAnsi="Calibri" w:cs="Calibri"/>
          <w:b/>
          <w:sz w:val="44"/>
          <w:szCs w:val="44"/>
          <w:lang w:eastAsia="en-US"/>
        </w:rPr>
      </w:pPr>
    </w:p>
    <w:p w14:paraId="20B637E4" w14:textId="77777777" w:rsidR="007D2544" w:rsidRDefault="007D2544">
      <w:pPr>
        <w:rPr>
          <w:rFonts w:ascii="Calibri" w:eastAsia="Calibri" w:hAnsi="Calibri" w:cs="Calibri"/>
          <w:b/>
          <w:sz w:val="44"/>
          <w:szCs w:val="44"/>
          <w:lang w:eastAsia="en-US"/>
        </w:rPr>
      </w:pPr>
      <w:r>
        <w:rPr>
          <w:rFonts w:ascii="Calibri" w:eastAsia="Calibri" w:hAnsi="Calibri" w:cs="Calibri"/>
          <w:b/>
          <w:sz w:val="44"/>
          <w:szCs w:val="44"/>
          <w:lang w:eastAsia="en-US"/>
        </w:rPr>
        <w:br w:type="page"/>
      </w:r>
    </w:p>
    <w:p w14:paraId="28395F01" w14:textId="5FFDA52A" w:rsidR="00661D13" w:rsidRPr="008C41A3" w:rsidRDefault="00661D13" w:rsidP="00661D13">
      <w:pPr>
        <w:tabs>
          <w:tab w:val="right" w:pos="15309"/>
        </w:tabs>
        <w:rPr>
          <w:rFonts w:ascii="Calibri" w:eastAsia="Calibri" w:hAnsi="Calibri" w:cs="Calibri"/>
          <w:b/>
          <w:sz w:val="44"/>
          <w:szCs w:val="44"/>
          <w:lang w:eastAsia="en-US"/>
        </w:rPr>
      </w:pPr>
      <w:r w:rsidRPr="008C41A3">
        <w:rPr>
          <w:rFonts w:ascii="Calibri" w:hAnsi="Calibri" w:cs="Calibri"/>
          <w:noProof/>
          <w:sz w:val="44"/>
          <w:szCs w:val="44"/>
        </w:rPr>
        <w:drawing>
          <wp:anchor distT="0" distB="0" distL="114300" distR="114300" simplePos="0" relativeHeight="251663872" behindDoc="1" locked="0" layoutInCell="1" allowOverlap="1" wp14:anchorId="1AE0FDDC" wp14:editId="44778F9A">
            <wp:simplePos x="0" y="0"/>
            <wp:positionH relativeFrom="column">
              <wp:posOffset>9197224</wp:posOffset>
            </wp:positionH>
            <wp:positionV relativeFrom="paragraph">
              <wp:posOffset>-254000</wp:posOffset>
            </wp:positionV>
            <wp:extent cx="759815" cy="1052640"/>
            <wp:effectExtent l="0" t="0" r="2540" b="0"/>
            <wp:wrapNone/>
            <wp:docPr id="4"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r="21738"/>
                    <a:stretch/>
                  </pic:blipFill>
                  <pic:spPr bwMode="auto">
                    <a:xfrm>
                      <a:off x="0" y="0"/>
                      <a:ext cx="759815" cy="105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1A3">
        <w:rPr>
          <w:rFonts w:ascii="Calibri" w:eastAsia="Calibri" w:hAnsi="Calibri" w:cs="Calibri"/>
          <w:b/>
          <w:sz w:val="44"/>
          <w:szCs w:val="44"/>
          <w:lang w:eastAsia="en-US"/>
        </w:rPr>
        <w:t xml:space="preserve">MORAY COUNCIL:  </w:t>
      </w:r>
      <w:r w:rsidRPr="008C41A3">
        <w:rPr>
          <w:rFonts w:ascii="Bradley Hand ITC" w:eastAsia="Calibri" w:hAnsi="Bradley Hand ITC" w:cs="Calibri"/>
          <w:b/>
          <w:sz w:val="44"/>
          <w:szCs w:val="44"/>
          <w:lang w:eastAsia="en-US"/>
        </w:rPr>
        <w:t>Education Department</w:t>
      </w:r>
    </w:p>
    <w:p w14:paraId="3BFE6D19" w14:textId="77777777" w:rsidR="00661D13" w:rsidRPr="00902B5B" w:rsidRDefault="00661D13" w:rsidP="00661D13">
      <w:pPr>
        <w:pBdr>
          <w:bottom w:val="single" w:sz="4" w:space="1" w:color="auto"/>
        </w:pBdr>
        <w:tabs>
          <w:tab w:val="right" w:pos="15309"/>
        </w:tabs>
        <w:rPr>
          <w:rFonts w:ascii="Calibri" w:eastAsia="Calibri" w:hAnsi="Calibri" w:cs="Calibri"/>
          <w:b/>
          <w:sz w:val="32"/>
          <w:szCs w:val="28"/>
          <w:lang w:eastAsia="en-US"/>
        </w:rPr>
      </w:pPr>
      <w:r w:rsidRPr="00902B5B">
        <w:rPr>
          <w:rFonts w:ascii="Calibri" w:eastAsia="Calibri" w:hAnsi="Calibri" w:cs="Calibri"/>
          <w:b/>
          <w:sz w:val="36"/>
          <w:szCs w:val="28"/>
          <w:lang w:eastAsia="en-US"/>
        </w:rPr>
        <w:t>SCHOOL IMPROVEMENT PLAN</w:t>
      </w:r>
    </w:p>
    <w:p w14:paraId="2AAC39B7" w14:textId="77777777" w:rsidR="00661D13" w:rsidRPr="00D62D0D" w:rsidRDefault="00661D13" w:rsidP="00661D13">
      <w:pPr>
        <w:tabs>
          <w:tab w:val="right" w:pos="15309"/>
        </w:tabs>
        <w:spacing w:line="276" w:lineRule="auto"/>
        <w:rPr>
          <w:rFonts w:ascii="Calibri" w:eastAsia="Calibri" w:hAnsi="Calibri" w:cs="Calibri"/>
          <w:b/>
          <w:sz w:val="10"/>
          <w:szCs w:val="28"/>
          <w:lang w:eastAsia="en-US"/>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474"/>
      </w:tblGrid>
      <w:tr w:rsidR="00661D13" w:rsidRPr="00D13C83" w14:paraId="1F91FFCD" w14:textId="77777777" w:rsidTr="00F619ED">
        <w:tc>
          <w:tcPr>
            <w:tcW w:w="15593" w:type="dxa"/>
            <w:gridSpan w:val="2"/>
            <w:tcBorders>
              <w:top w:val="single" w:sz="4" w:space="0" w:color="auto"/>
            </w:tcBorders>
            <w:shd w:val="clear" w:color="auto" w:fill="000000"/>
          </w:tcPr>
          <w:p w14:paraId="2C2EEEF5" w14:textId="77777777" w:rsidR="00661D13" w:rsidRPr="00D13C83" w:rsidRDefault="00661D13" w:rsidP="00F619ED">
            <w:pPr>
              <w:jc w:val="center"/>
              <w:rPr>
                <w:rFonts w:ascii="Calibri" w:hAnsi="Calibri" w:cs="Calibri"/>
                <w:b/>
                <w:color w:val="FFFFFF"/>
                <w:sz w:val="32"/>
              </w:rPr>
            </w:pPr>
            <w:r w:rsidRPr="00D13C83">
              <w:rPr>
                <w:rFonts w:ascii="Calibri" w:hAnsi="Calibri" w:cs="Calibri"/>
                <w:b/>
                <w:color w:val="FFFFFF"/>
                <w:sz w:val="44"/>
              </w:rPr>
              <w:t xml:space="preserve">Priority </w:t>
            </w:r>
            <w:r>
              <w:rPr>
                <w:rFonts w:ascii="Calibri" w:hAnsi="Calibri" w:cs="Calibri"/>
                <w:b/>
                <w:color w:val="FFFFFF"/>
                <w:sz w:val="44"/>
              </w:rPr>
              <w:t>3</w:t>
            </w:r>
          </w:p>
        </w:tc>
      </w:tr>
      <w:tr w:rsidR="00661D13" w:rsidRPr="00CA3833" w14:paraId="43D682BF" w14:textId="77777777" w:rsidTr="00F619ED">
        <w:trPr>
          <w:trHeight w:val="524"/>
        </w:trPr>
        <w:tc>
          <w:tcPr>
            <w:tcW w:w="15593" w:type="dxa"/>
            <w:gridSpan w:val="2"/>
            <w:shd w:val="clear" w:color="auto" w:fill="FFFFFF"/>
            <w:vAlign w:val="center"/>
          </w:tcPr>
          <w:p w14:paraId="3F0F2A4C" w14:textId="77777777" w:rsidR="00661D13" w:rsidRPr="00D13C83" w:rsidRDefault="00661D13" w:rsidP="00C121FA">
            <w:pPr>
              <w:jc w:val="center"/>
              <w:rPr>
                <w:rFonts w:ascii="Bradley Hand ITC" w:hAnsi="Bradley Hand ITC"/>
                <w:b/>
                <w:color w:val="000000"/>
                <w:sz w:val="28"/>
              </w:rPr>
            </w:pPr>
            <w:r w:rsidRPr="00D13C83">
              <w:rPr>
                <w:rFonts w:ascii="Bradley Hand ITC" w:hAnsi="Bradley Hand ITC"/>
                <w:b/>
                <w:color w:val="000000"/>
                <w:sz w:val="28"/>
              </w:rPr>
              <w:t>Summary of Priority</w:t>
            </w:r>
            <w:r>
              <w:rPr>
                <w:rFonts w:ascii="Bradley Hand ITC" w:hAnsi="Bradley Hand ITC"/>
                <w:b/>
                <w:color w:val="000000"/>
                <w:sz w:val="28"/>
              </w:rPr>
              <w:t xml:space="preserve">:  </w:t>
            </w:r>
            <w:r w:rsidR="00C121FA">
              <w:rPr>
                <w:rFonts w:asciiTheme="minorHAnsi" w:hAnsiTheme="minorHAnsi" w:cstheme="minorHAnsi"/>
                <w:b/>
                <w:color w:val="000000"/>
                <w:sz w:val="28"/>
              </w:rPr>
              <w:t>Parental Engagement</w:t>
            </w:r>
          </w:p>
        </w:tc>
      </w:tr>
      <w:tr w:rsidR="00297AEF" w:rsidRPr="00D13C83" w14:paraId="15A2F146" w14:textId="77777777" w:rsidTr="00F619ED">
        <w:trPr>
          <w:trHeight w:val="862"/>
        </w:trPr>
        <w:tc>
          <w:tcPr>
            <w:tcW w:w="3119" w:type="dxa"/>
            <w:shd w:val="clear" w:color="auto" w:fill="000000"/>
            <w:vAlign w:val="center"/>
          </w:tcPr>
          <w:p w14:paraId="1762AAC3" w14:textId="77777777" w:rsidR="00297AEF" w:rsidRPr="00D13C83" w:rsidRDefault="00297AEF" w:rsidP="00297AEF">
            <w:pPr>
              <w:jc w:val="center"/>
              <w:rPr>
                <w:rFonts w:ascii="Calibri" w:hAnsi="Calibri" w:cs="Calibri"/>
                <w:b/>
              </w:rPr>
            </w:pPr>
            <w:r w:rsidRPr="00D13C83">
              <w:rPr>
                <w:rFonts w:ascii="Calibri" w:hAnsi="Calibri" w:cs="Calibri"/>
                <w:b/>
              </w:rPr>
              <w:t xml:space="preserve">Key links to </w:t>
            </w:r>
          </w:p>
          <w:p w14:paraId="3F3DB85B" w14:textId="77777777" w:rsidR="00297AEF" w:rsidRPr="00D13C83" w:rsidRDefault="00297AEF" w:rsidP="00297AEF">
            <w:pPr>
              <w:jc w:val="center"/>
              <w:rPr>
                <w:rFonts w:ascii="Calibri" w:hAnsi="Calibri" w:cs="Calibri"/>
                <w:b/>
              </w:rPr>
            </w:pPr>
            <w:r w:rsidRPr="00D13C83">
              <w:rPr>
                <w:rFonts w:ascii="Calibri" w:hAnsi="Calibri" w:cs="Calibri"/>
                <w:b/>
              </w:rPr>
              <w:t>Moray Education</w:t>
            </w:r>
          </w:p>
          <w:p w14:paraId="3DD659C5" w14:textId="77777777" w:rsidR="00297AEF" w:rsidRPr="00D13C83" w:rsidRDefault="00297AEF" w:rsidP="00297AEF">
            <w:pPr>
              <w:jc w:val="center"/>
              <w:rPr>
                <w:rFonts w:ascii="Calibri" w:hAnsi="Calibri" w:cs="Calibri"/>
                <w:b/>
              </w:rPr>
            </w:pPr>
            <w:r w:rsidRPr="00D13C83">
              <w:rPr>
                <w:rFonts w:ascii="Calibri" w:hAnsi="Calibri" w:cs="Calibri"/>
                <w:b/>
              </w:rPr>
              <w:t>Priority Area(s):</w:t>
            </w:r>
          </w:p>
        </w:tc>
        <w:tc>
          <w:tcPr>
            <w:tcW w:w="12474" w:type="dxa"/>
            <w:shd w:val="clear" w:color="auto" w:fill="FFFFFF"/>
            <w:vAlign w:val="center"/>
          </w:tcPr>
          <w:p w14:paraId="633EA4D2" w14:textId="77777777" w:rsidR="00297AEF" w:rsidRPr="00297AEF" w:rsidRDefault="00297AEF" w:rsidP="00297AEF">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799137919"/>
                <w14:checkbox>
                  <w14:checked w14:val="1"/>
                  <w14:checkedState w14:val="2612" w14:font="MS Gothic"/>
                  <w14:uncheckedState w14:val="2610" w14:font="MS Gothic"/>
                </w14:checkbox>
              </w:sdtPr>
              <w:sdtContent>
                <w:r w:rsidR="00ED3F78">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880611072"/>
                <w14:checkbox>
                  <w14:checked w14:val="1"/>
                  <w14:checkedState w14:val="2612" w14:font="MS Gothic"/>
                  <w14:uncheckedState w14:val="2610" w14:font="MS Gothic"/>
                </w14:checkbox>
              </w:sdtPr>
              <w:sdtContent>
                <w:r w:rsidR="00ED3F78">
                  <w:rPr>
                    <w:rFonts w:ascii="MS Gothic" w:eastAsia="MS Gothic" w:hAnsi="MS Gothic" w:cs="Calibri" w:hint="eastAsia"/>
                    <w:sz w:val="20"/>
                  </w:rPr>
                  <w:t>☒</w:t>
                </w:r>
              </w:sdtContent>
            </w:sdt>
            <w:r w:rsidRPr="00297AEF">
              <w:rPr>
                <w:rFonts w:ascii="Calibri" w:hAnsi="Calibri" w:cs="Calibri"/>
                <w:sz w:val="20"/>
              </w:rPr>
              <w:t xml:space="preserve"> Curriculum</w:t>
            </w:r>
          </w:p>
          <w:p w14:paraId="7545E65A" w14:textId="77777777" w:rsidR="00297AEF" w:rsidRPr="00D13C83" w:rsidRDefault="00297AEF" w:rsidP="00297AEF">
            <w:pPr>
              <w:tabs>
                <w:tab w:val="left" w:pos="2018"/>
                <w:tab w:val="left" w:pos="6412"/>
              </w:tabs>
              <w:jc w:val="both"/>
              <w:rPr>
                <w:rFonts w:ascii="Calibri" w:hAnsi="Calibri" w:cs="Calibri"/>
                <w:sz w:val="20"/>
              </w:rPr>
            </w:pPr>
            <w:r w:rsidRPr="00297AEF">
              <w:rPr>
                <w:rFonts w:ascii="Calibri" w:hAnsi="Calibri" w:cs="Calibri"/>
                <w:sz w:val="20"/>
              </w:rPr>
              <w:tab/>
            </w:r>
            <w:sdt>
              <w:sdtPr>
                <w:rPr>
                  <w:rFonts w:ascii="Calibri" w:hAnsi="Calibri" w:cs="Calibri"/>
                  <w:sz w:val="20"/>
                </w:rPr>
                <w:id w:val="1951205321"/>
                <w14:checkbox>
                  <w14:checked w14:val="1"/>
                  <w14:checkedState w14:val="2612" w14:font="MS Gothic"/>
                  <w14:uncheckedState w14:val="2610" w14:font="MS Gothic"/>
                </w14:checkbox>
              </w:sdtPr>
              <w:sdtContent>
                <w:r w:rsidR="00ED3F78">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147437687"/>
                <w14:checkbox>
                  <w14:checked w14:val="1"/>
                  <w14:checkedState w14:val="2612" w14:font="MS Gothic"/>
                  <w14:uncheckedState w14:val="2610" w14:font="MS Gothic"/>
                </w14:checkbox>
              </w:sdtPr>
              <w:sdtContent>
                <w:r w:rsidR="00ED3F78">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270ED788" w14:textId="77777777" w:rsidR="00661D13" w:rsidRPr="00D13C83" w:rsidRDefault="00661D13" w:rsidP="00661D13">
      <w:pPr>
        <w:rPr>
          <w:rFonts w:ascii="Calibri" w:hAnsi="Calibri" w:cs="Calibri"/>
          <w:sz w:val="8"/>
        </w:rPr>
      </w:pPr>
    </w:p>
    <w:tbl>
      <w:tblPr>
        <w:tblW w:w="1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77"/>
        <w:gridCol w:w="709"/>
        <w:gridCol w:w="3118"/>
        <w:gridCol w:w="142"/>
        <w:gridCol w:w="760"/>
        <w:gridCol w:w="799"/>
        <w:gridCol w:w="771"/>
      </w:tblGrid>
      <w:tr w:rsidR="00661D13" w:rsidRPr="00D13C83" w14:paraId="7C0ED09F" w14:textId="77777777" w:rsidTr="00F619ED">
        <w:tc>
          <w:tcPr>
            <w:tcW w:w="6374" w:type="dxa"/>
            <w:shd w:val="clear" w:color="auto" w:fill="000000"/>
          </w:tcPr>
          <w:p w14:paraId="7F6F52B8" w14:textId="77777777" w:rsidR="00661D13" w:rsidRPr="00D13C83" w:rsidRDefault="00661D13" w:rsidP="00F619ED">
            <w:pPr>
              <w:jc w:val="center"/>
              <w:rPr>
                <w:rFonts w:ascii="Calibri" w:hAnsi="Calibri" w:cs="Calibri"/>
                <w:b/>
              </w:rPr>
            </w:pPr>
            <w:r w:rsidRPr="00D13C83">
              <w:rPr>
                <w:rFonts w:ascii="Calibri" w:hAnsi="Calibri" w:cs="Calibri"/>
                <w:b/>
              </w:rPr>
              <w:t>NIF Priorities:</w:t>
            </w:r>
          </w:p>
        </w:tc>
        <w:tc>
          <w:tcPr>
            <w:tcW w:w="2977" w:type="dxa"/>
            <w:shd w:val="clear" w:color="auto" w:fill="000000"/>
          </w:tcPr>
          <w:p w14:paraId="6CC566A2" w14:textId="77777777" w:rsidR="00661D13" w:rsidRPr="00D13C83" w:rsidRDefault="00661D13" w:rsidP="00F619ED">
            <w:pPr>
              <w:jc w:val="center"/>
              <w:rPr>
                <w:rFonts w:ascii="Calibri" w:hAnsi="Calibri" w:cs="Calibri"/>
                <w:b/>
              </w:rPr>
            </w:pPr>
            <w:r w:rsidRPr="00D13C83">
              <w:rPr>
                <w:rFonts w:ascii="Calibri" w:hAnsi="Calibri" w:cs="Calibri"/>
                <w:b/>
              </w:rPr>
              <w:t>NIF Drivers:</w:t>
            </w:r>
          </w:p>
        </w:tc>
        <w:tc>
          <w:tcPr>
            <w:tcW w:w="3827" w:type="dxa"/>
            <w:gridSpan w:val="2"/>
            <w:shd w:val="clear" w:color="auto" w:fill="000000"/>
          </w:tcPr>
          <w:p w14:paraId="6BFF568D" w14:textId="77777777" w:rsidR="00661D13" w:rsidRPr="00D13C83" w:rsidRDefault="00661D13" w:rsidP="00F619ED">
            <w:pPr>
              <w:jc w:val="center"/>
              <w:rPr>
                <w:rFonts w:ascii="Calibri" w:hAnsi="Calibri" w:cs="Calibri"/>
                <w:b/>
              </w:rPr>
            </w:pPr>
            <w:r w:rsidRPr="00D13C83">
              <w:rPr>
                <w:rFonts w:ascii="Calibri" w:hAnsi="Calibri" w:cs="Calibri"/>
                <w:b/>
              </w:rPr>
              <w:t>Children’s Services Plan:</w:t>
            </w:r>
          </w:p>
        </w:tc>
        <w:tc>
          <w:tcPr>
            <w:tcW w:w="2472" w:type="dxa"/>
            <w:gridSpan w:val="4"/>
            <w:shd w:val="clear" w:color="auto" w:fill="000000"/>
          </w:tcPr>
          <w:p w14:paraId="3DA8493F" w14:textId="77777777" w:rsidR="00661D13" w:rsidRPr="00D13C83" w:rsidRDefault="00661D13" w:rsidP="00F619ED">
            <w:pPr>
              <w:jc w:val="center"/>
              <w:rPr>
                <w:rFonts w:ascii="Calibri" w:hAnsi="Calibri" w:cs="Calibri"/>
                <w:b/>
              </w:rPr>
            </w:pPr>
            <w:r w:rsidRPr="00D13C83">
              <w:rPr>
                <w:rFonts w:ascii="Calibri" w:hAnsi="Calibri" w:cs="Calibri"/>
                <w:b/>
              </w:rPr>
              <w:t>HGIOS?4 QIs:</w:t>
            </w:r>
          </w:p>
        </w:tc>
      </w:tr>
      <w:tr w:rsidR="00661D13" w:rsidRPr="00D13C83" w14:paraId="6D2F3601" w14:textId="77777777" w:rsidTr="00F619ED">
        <w:trPr>
          <w:trHeight w:val="1450"/>
        </w:trPr>
        <w:tc>
          <w:tcPr>
            <w:tcW w:w="6374" w:type="dxa"/>
            <w:shd w:val="clear" w:color="auto" w:fill="auto"/>
            <w:vAlign w:val="center"/>
          </w:tcPr>
          <w:p w14:paraId="5F6662B0" w14:textId="77777777" w:rsidR="00661D13" w:rsidRDefault="002821C8" w:rsidP="00F619ED">
            <w:pPr>
              <w:tabs>
                <w:tab w:val="left" w:pos="313"/>
              </w:tabs>
              <w:rPr>
                <w:rFonts w:ascii="Calibri" w:hAnsi="Calibri" w:cs="Calibri"/>
                <w:sz w:val="18"/>
              </w:rPr>
            </w:pPr>
            <w:sdt>
              <w:sdtPr>
                <w:rPr>
                  <w:rFonts w:ascii="Calibri" w:hAnsi="Calibri" w:cs="Calibri"/>
                  <w:sz w:val="18"/>
                </w:rPr>
                <w:id w:val="1733885314"/>
                <w14:checkbox>
                  <w14:checked w14:val="0"/>
                  <w14:checkedState w14:val="2612" w14:font="MS Gothic"/>
                  <w14:uncheckedState w14:val="2610" w14:font="MS Gothic"/>
                </w14:checkbox>
              </w:sdtPr>
              <w:sdtContent>
                <w:r w:rsidR="00661D13">
                  <w:rPr>
                    <w:rFonts w:ascii="MS Gothic" w:eastAsia="MS Gothic" w:hAnsi="MS Gothic" w:cs="Calibri" w:hint="eastAsia"/>
                    <w:sz w:val="18"/>
                  </w:rPr>
                  <w:t>☐</w:t>
                </w:r>
              </w:sdtContent>
            </w:sdt>
            <w:r w:rsidR="00661D13" w:rsidRPr="00D13C83">
              <w:rPr>
                <w:rFonts w:ascii="Calibri" w:hAnsi="Calibri" w:cs="Calibri"/>
                <w:sz w:val="18"/>
              </w:rPr>
              <w:tab/>
            </w:r>
            <w:r w:rsidR="00661D13">
              <w:rPr>
                <w:rFonts w:ascii="Calibri" w:hAnsi="Calibri" w:cs="Calibri"/>
                <w:sz w:val="18"/>
              </w:rPr>
              <w:t>Placing human rights and needs of every child and young person at centre</w:t>
            </w:r>
          </w:p>
          <w:p w14:paraId="75E4EEBF" w14:textId="77777777" w:rsidR="00661D13" w:rsidRDefault="002821C8" w:rsidP="00F619ED">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45425476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Pr>
                <w:rFonts w:ascii="Segoe UI Symbol" w:eastAsia="MS Gothic" w:hAnsi="Segoe UI Symbol" w:cs="Segoe UI Symbol"/>
                <w:sz w:val="18"/>
              </w:rPr>
              <w:t xml:space="preserve">   </w:t>
            </w:r>
            <w:r w:rsidR="00661D13" w:rsidRPr="00D13C83">
              <w:rPr>
                <w:rFonts w:ascii="Calibri" w:hAnsi="Calibri" w:cs="Calibri"/>
                <w:sz w:val="18"/>
              </w:rPr>
              <w:t>Improvement in children and young people’s health and wellbeing</w:t>
            </w:r>
          </w:p>
          <w:p w14:paraId="6AA81C68" w14:textId="77777777" w:rsidR="00661D13" w:rsidRPr="00D13C83"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36974818"/>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ab/>
              <w:t>Closing the attainment gap between the most and least disadvantaged children</w:t>
            </w:r>
          </w:p>
          <w:p w14:paraId="4E56A7E8" w14:textId="77777777" w:rsidR="00661D13"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925336900"/>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ab/>
              <w:t>Improvement in skills and sus</w:t>
            </w:r>
            <w:r w:rsidR="00661D13">
              <w:rPr>
                <w:rFonts w:ascii="Calibri" w:hAnsi="Calibri" w:cs="Calibri"/>
                <w:sz w:val="18"/>
              </w:rPr>
              <w:t xml:space="preserve">tained, positive school leaver </w:t>
            </w:r>
            <w:r w:rsidR="00661D13" w:rsidRPr="00D13C83">
              <w:rPr>
                <w:rFonts w:ascii="Calibri" w:hAnsi="Calibri" w:cs="Calibri"/>
                <w:sz w:val="18"/>
              </w:rPr>
              <w:t xml:space="preserve">destinations for all </w:t>
            </w:r>
            <w:r w:rsidR="00661D13">
              <w:rPr>
                <w:rFonts w:ascii="Calibri" w:hAnsi="Calibri" w:cs="Calibri"/>
                <w:sz w:val="18"/>
              </w:rPr>
              <w:tab/>
            </w:r>
            <w:r w:rsidR="00661D13" w:rsidRPr="00D13C83">
              <w:rPr>
                <w:rFonts w:ascii="Calibri" w:hAnsi="Calibri" w:cs="Calibri"/>
                <w:sz w:val="18"/>
              </w:rPr>
              <w:t>young people</w:t>
            </w:r>
          </w:p>
          <w:p w14:paraId="6D745F39" w14:textId="77777777" w:rsidR="00661D13" w:rsidRPr="00B63F95" w:rsidRDefault="002821C8" w:rsidP="00F619ED">
            <w:pPr>
              <w:tabs>
                <w:tab w:val="left" w:pos="313"/>
              </w:tabs>
              <w:rPr>
                <w:rFonts w:ascii="Calibri" w:hAnsi="Calibri" w:cs="Calibri"/>
                <w:sz w:val="18"/>
              </w:rPr>
            </w:pPr>
            <w:sdt>
              <w:sdtPr>
                <w:rPr>
                  <w:rFonts w:ascii="Segoe UI Symbol" w:eastAsia="MS Gothic" w:hAnsi="Segoe UI Symbol" w:cs="Segoe UI Symbol"/>
                  <w:sz w:val="18"/>
                </w:rPr>
                <w:id w:val="-427268124"/>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Pr>
                <w:rFonts w:ascii="Segoe UI Symbol" w:eastAsia="MS Gothic" w:hAnsi="Segoe UI Symbol" w:cs="Segoe UI Symbol"/>
                <w:sz w:val="18"/>
              </w:rPr>
              <w:tab/>
            </w:r>
            <w:r w:rsidR="00661D13" w:rsidRPr="00D13C83">
              <w:rPr>
                <w:rFonts w:ascii="Calibri" w:hAnsi="Calibri" w:cs="Calibri"/>
                <w:sz w:val="18"/>
              </w:rPr>
              <w:t>Improvements in attainment, particularly in Literacy and Numeracy</w:t>
            </w:r>
          </w:p>
        </w:tc>
        <w:tc>
          <w:tcPr>
            <w:tcW w:w="3686" w:type="dxa"/>
            <w:gridSpan w:val="2"/>
            <w:shd w:val="clear" w:color="auto" w:fill="auto"/>
            <w:vAlign w:val="center"/>
          </w:tcPr>
          <w:p w14:paraId="2475F5C9"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27260219"/>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w:t>
            </w:r>
            <w:r w:rsidR="00661D13" w:rsidRPr="00D13C83">
              <w:rPr>
                <w:rFonts w:ascii="Calibri" w:hAnsi="Calibri" w:cs="Calibri"/>
                <w:sz w:val="18"/>
              </w:rPr>
              <w:t xml:space="preserve"> Leadership</w:t>
            </w:r>
          </w:p>
          <w:p w14:paraId="5C62DF08"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205535115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Pr>
                <w:rFonts w:ascii="Calibri" w:hAnsi="Calibri" w:cs="Calibri"/>
                <w:sz w:val="18"/>
              </w:rPr>
              <w:t xml:space="preserve"> Teacher and practitioner p</w:t>
            </w:r>
            <w:r w:rsidR="00661D13" w:rsidRPr="00D13C83">
              <w:rPr>
                <w:rFonts w:ascii="Calibri" w:hAnsi="Calibri" w:cs="Calibri"/>
                <w:sz w:val="18"/>
              </w:rPr>
              <w:t>rofessionalism</w:t>
            </w:r>
          </w:p>
          <w:p w14:paraId="58132CE4"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104735500"/>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Pr>
                <w:rFonts w:ascii="Calibri" w:hAnsi="Calibri" w:cs="Calibri"/>
                <w:sz w:val="18"/>
              </w:rPr>
              <w:t xml:space="preserve"> Parent/carer involvement and e</w:t>
            </w:r>
            <w:r w:rsidR="00661D13" w:rsidRPr="00D13C83">
              <w:rPr>
                <w:rFonts w:ascii="Calibri" w:hAnsi="Calibri" w:cs="Calibri"/>
                <w:sz w:val="18"/>
              </w:rPr>
              <w:t>ngagement</w:t>
            </w:r>
          </w:p>
          <w:p w14:paraId="72AE11BF"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343484203"/>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rPr>
              <w:t>Curriculum and assessment</w:t>
            </w:r>
          </w:p>
          <w:p w14:paraId="1AEBD44F" w14:textId="77777777" w:rsidR="00661D13" w:rsidRPr="00D13C83" w:rsidRDefault="002821C8" w:rsidP="00F619ED">
            <w:pPr>
              <w:rPr>
                <w:rFonts w:ascii="Calibri" w:hAnsi="Calibri" w:cs="Calibri"/>
                <w:sz w:val="18"/>
              </w:rPr>
            </w:pPr>
            <w:sdt>
              <w:sdtPr>
                <w:rPr>
                  <w:rFonts w:ascii="Segoe UI Symbol" w:eastAsia="MS Gothic" w:hAnsi="Segoe UI Symbol" w:cs="Segoe UI Symbol"/>
                  <w:sz w:val="18"/>
                </w:rPr>
                <w:id w:val="-1049694634"/>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 Improvement</w:t>
            </w:r>
          </w:p>
          <w:p w14:paraId="643CA15B" w14:textId="77777777" w:rsidR="00661D13" w:rsidRPr="00D13C83" w:rsidRDefault="002821C8" w:rsidP="00F619ED">
            <w:pPr>
              <w:rPr>
                <w:rFonts w:ascii="Calibri" w:hAnsi="Calibri" w:cs="Calibri"/>
                <w:sz w:val="16"/>
              </w:rPr>
            </w:pPr>
            <w:sdt>
              <w:sdtPr>
                <w:rPr>
                  <w:rFonts w:ascii="Segoe UI Symbol" w:eastAsia="MS Gothic" w:hAnsi="Segoe UI Symbol" w:cs="Segoe UI Symbol"/>
                  <w:sz w:val="18"/>
                </w:rPr>
                <w:id w:val="-1204560990"/>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Performance Information</w:t>
            </w:r>
          </w:p>
        </w:tc>
        <w:tc>
          <w:tcPr>
            <w:tcW w:w="3260" w:type="dxa"/>
            <w:gridSpan w:val="2"/>
            <w:shd w:val="clear" w:color="auto" w:fill="auto"/>
            <w:vAlign w:val="center"/>
          </w:tcPr>
          <w:p w14:paraId="050704EA" w14:textId="77777777" w:rsidR="00661D13" w:rsidRPr="00D13C8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1131756099"/>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1</w:t>
            </w:r>
            <w:r w:rsidR="00661D13" w:rsidRPr="00F14B8E">
              <w:rPr>
                <w:rFonts w:ascii="Calibri" w:hAnsi="Calibri" w:cs="Calibri"/>
                <w:sz w:val="18"/>
              </w:rPr>
              <w:t>:</w:t>
            </w:r>
            <w:r w:rsidR="00661D13" w:rsidRPr="00D13C83">
              <w:rPr>
                <w:rFonts w:ascii="Calibri" w:hAnsi="Calibri" w:cs="Calibri"/>
                <w:sz w:val="18"/>
              </w:rPr>
              <w:t xml:space="preserve"> </w:t>
            </w:r>
            <w:r w:rsidR="00661D13">
              <w:rPr>
                <w:rFonts w:ascii="Calibri" w:hAnsi="Calibri" w:cs="Calibri"/>
                <w:sz w:val="18"/>
              </w:rPr>
              <w:tab/>
              <w:t xml:space="preserve">Overcoming challenges – </w:t>
            </w:r>
            <w:r w:rsidR="00661D13">
              <w:rPr>
                <w:rFonts w:ascii="Calibri" w:hAnsi="Calibri" w:cs="Calibri"/>
                <w:sz w:val="18"/>
              </w:rPr>
              <w:tab/>
            </w:r>
            <w:r w:rsidR="00661D13">
              <w:rPr>
                <w:rFonts w:ascii="Calibri" w:hAnsi="Calibri" w:cs="Calibri"/>
                <w:sz w:val="18"/>
              </w:rPr>
              <w:tab/>
              <w:t>disability, neurodiversity</w:t>
            </w:r>
          </w:p>
          <w:p w14:paraId="79544B36" w14:textId="77777777" w:rsidR="00661D13" w:rsidRPr="00F14B8E"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2129744527"/>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P2</w:t>
            </w:r>
            <w:r w:rsidR="00661D13" w:rsidRPr="00F14B8E">
              <w:rPr>
                <w:rFonts w:ascii="Calibri" w:hAnsi="Calibri" w:cs="Calibri"/>
                <w:sz w:val="18"/>
              </w:rPr>
              <w:t>:</w:t>
            </w:r>
            <w:r w:rsidR="00661D13">
              <w:rPr>
                <w:rFonts w:ascii="Calibri" w:hAnsi="Calibri" w:cs="Calibri"/>
                <w:sz w:val="18"/>
              </w:rPr>
              <w:t xml:space="preserve">  </w:t>
            </w:r>
            <w:r w:rsidR="00661D13">
              <w:rPr>
                <w:rFonts w:ascii="Calibri" w:hAnsi="Calibri" w:cs="Calibri"/>
                <w:sz w:val="18"/>
              </w:rPr>
              <w:tab/>
              <w:t>Tackling child poverty</w:t>
            </w:r>
          </w:p>
          <w:p w14:paraId="31D65E63" w14:textId="77777777" w:rsidR="00661D13" w:rsidRPr="00D13C8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2088875191"/>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3</w:t>
            </w:r>
            <w:r w:rsidR="00661D13" w:rsidRPr="00F14B8E">
              <w:rPr>
                <w:rFonts w:ascii="Calibri" w:hAnsi="Calibri" w:cs="Calibri"/>
                <w:sz w:val="18"/>
              </w:rPr>
              <w:t>:</w:t>
            </w:r>
            <w:r w:rsidR="00661D13">
              <w:rPr>
                <w:rFonts w:ascii="Calibri" w:hAnsi="Calibri" w:cs="Calibri"/>
                <w:sz w:val="18"/>
              </w:rPr>
              <w:t xml:space="preserve"> </w:t>
            </w:r>
            <w:r w:rsidR="00661D13" w:rsidRPr="00D13C83">
              <w:rPr>
                <w:rFonts w:ascii="Calibri" w:hAnsi="Calibri" w:cs="Calibri"/>
                <w:sz w:val="18"/>
              </w:rPr>
              <w:t xml:space="preserve"> </w:t>
            </w:r>
            <w:r w:rsidR="00661D13">
              <w:rPr>
                <w:rFonts w:ascii="Calibri" w:hAnsi="Calibri" w:cs="Calibri"/>
                <w:sz w:val="18"/>
              </w:rPr>
              <w:tab/>
              <w:t>Improving CYP mental wellbeing</w:t>
            </w:r>
          </w:p>
          <w:p w14:paraId="07EFDAE7" w14:textId="77777777" w:rsidR="00661D13" w:rsidRDefault="002821C8" w:rsidP="00F619ED">
            <w:pPr>
              <w:tabs>
                <w:tab w:val="left" w:pos="593"/>
              </w:tabs>
              <w:rPr>
                <w:rFonts w:ascii="Calibri" w:hAnsi="Calibri" w:cs="Calibri"/>
                <w:sz w:val="18"/>
              </w:rPr>
            </w:pPr>
            <w:sdt>
              <w:sdtPr>
                <w:rPr>
                  <w:rFonts w:ascii="Segoe UI Symbol" w:eastAsia="MS Gothic" w:hAnsi="Segoe UI Symbol" w:cs="Segoe UI Symbol"/>
                  <w:sz w:val="18"/>
                </w:rPr>
                <w:id w:val="1046492033"/>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P4</w:t>
            </w:r>
            <w:r w:rsidR="00661D13">
              <w:rPr>
                <w:rFonts w:ascii="Calibri" w:hAnsi="Calibri" w:cs="Calibri"/>
                <w:sz w:val="18"/>
              </w:rPr>
              <w:t>:</w:t>
            </w:r>
            <w:r w:rsidR="00661D13">
              <w:rPr>
                <w:rFonts w:ascii="Calibri" w:hAnsi="Calibri" w:cs="Calibri"/>
                <w:sz w:val="18"/>
              </w:rPr>
              <w:tab/>
              <w:t>Strengthening family support</w:t>
            </w:r>
          </w:p>
          <w:p w14:paraId="17AD88B7" w14:textId="77777777" w:rsidR="00661D13" w:rsidRPr="00D13C83" w:rsidRDefault="002821C8" w:rsidP="00F619ED">
            <w:pPr>
              <w:tabs>
                <w:tab w:val="left" w:pos="593"/>
              </w:tabs>
              <w:rPr>
                <w:rFonts w:ascii="Calibri" w:hAnsi="Calibri" w:cs="Calibri"/>
                <w:i/>
                <w:sz w:val="16"/>
              </w:rPr>
            </w:pPr>
            <w:sdt>
              <w:sdtPr>
                <w:rPr>
                  <w:rFonts w:ascii="Segoe UI Symbol" w:eastAsia="MS Gothic" w:hAnsi="Segoe UI Symbol" w:cs="Segoe UI Symbol"/>
                  <w:sz w:val="18"/>
                </w:rPr>
                <w:id w:val="1048576577"/>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P5</w:t>
            </w:r>
            <w:r w:rsidR="00661D13">
              <w:rPr>
                <w:rFonts w:ascii="Calibri" w:hAnsi="Calibri" w:cs="Calibri"/>
                <w:sz w:val="18"/>
              </w:rPr>
              <w:t>:</w:t>
            </w:r>
            <w:r w:rsidR="00661D13">
              <w:rPr>
                <w:rFonts w:ascii="Calibri" w:hAnsi="Calibri" w:cs="Calibri"/>
                <w:sz w:val="18"/>
              </w:rPr>
              <w:tab/>
              <w:t>Improving CECYP outcomes</w:t>
            </w:r>
          </w:p>
        </w:tc>
        <w:tc>
          <w:tcPr>
            <w:tcW w:w="760" w:type="dxa"/>
            <w:shd w:val="clear" w:color="auto" w:fill="auto"/>
            <w:vAlign w:val="center"/>
          </w:tcPr>
          <w:p w14:paraId="7762A22E"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84062159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1.1</w:t>
            </w:r>
          </w:p>
          <w:p w14:paraId="1DF4A66A"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6837723"/>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1.2</w:t>
            </w:r>
          </w:p>
          <w:p w14:paraId="4DA0F2F8"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289048835"/>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1.3</w:t>
            </w:r>
          </w:p>
          <w:p w14:paraId="3295F25B"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054075127"/>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1.4</w:t>
            </w:r>
          </w:p>
          <w:p w14:paraId="3D7F53DE"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3442194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1.5</w:t>
            </w:r>
          </w:p>
        </w:tc>
        <w:tc>
          <w:tcPr>
            <w:tcW w:w="799" w:type="dxa"/>
            <w:shd w:val="clear" w:color="auto" w:fill="auto"/>
            <w:vAlign w:val="center"/>
          </w:tcPr>
          <w:p w14:paraId="58C13813"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873063212"/>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2.1</w:t>
            </w:r>
          </w:p>
          <w:p w14:paraId="0791153C"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772166815"/>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2.2</w:t>
            </w:r>
          </w:p>
          <w:p w14:paraId="63E85A96"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05431361"/>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2.3</w:t>
            </w:r>
          </w:p>
          <w:p w14:paraId="63E82ABF"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817141598"/>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2.4</w:t>
            </w:r>
          </w:p>
          <w:p w14:paraId="5CBCBDB2"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358657381"/>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2.5</w:t>
            </w:r>
          </w:p>
          <w:p w14:paraId="4FC64D79"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37945614"/>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2.6</w:t>
            </w:r>
          </w:p>
          <w:p w14:paraId="059705CF"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010826002"/>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2.7</w:t>
            </w:r>
          </w:p>
        </w:tc>
        <w:tc>
          <w:tcPr>
            <w:tcW w:w="771" w:type="dxa"/>
            <w:shd w:val="clear" w:color="auto" w:fill="auto"/>
            <w:vAlign w:val="center"/>
          </w:tcPr>
          <w:p w14:paraId="0DC68A6D"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649628429"/>
                <w14:checkbox>
                  <w14:checked w14:val="1"/>
                  <w14:checkedState w14:val="2612" w14:font="MS Gothic"/>
                  <w14:uncheckedState w14:val="2610" w14:font="MS Gothic"/>
                </w14:checkbox>
              </w:sdt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3.1</w:t>
            </w:r>
          </w:p>
          <w:p w14:paraId="14B9423B"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395629927"/>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3.2</w:t>
            </w:r>
          </w:p>
          <w:p w14:paraId="222E819D" w14:textId="77777777" w:rsidR="00661D13" w:rsidRPr="00D13C83" w:rsidRDefault="002821C8" w:rsidP="00F619ED">
            <w:pPr>
              <w:jc w:val="center"/>
              <w:rPr>
                <w:rFonts w:ascii="Calibri" w:hAnsi="Calibri" w:cs="Calibri"/>
                <w:sz w:val="18"/>
              </w:rPr>
            </w:pPr>
            <w:sdt>
              <w:sdtPr>
                <w:rPr>
                  <w:rFonts w:ascii="Segoe UI Symbol" w:eastAsia="MS Gothic" w:hAnsi="Segoe UI Symbol" w:cs="Segoe UI Symbol"/>
                  <w:sz w:val="18"/>
                </w:rPr>
                <w:id w:val="1063299101"/>
                <w14:checkbox>
                  <w14:checked w14:val="0"/>
                  <w14:checkedState w14:val="2612" w14:font="MS Gothic"/>
                  <w14:uncheckedState w14:val="2610" w14:font="MS Gothic"/>
                </w14:checkbox>
              </w:sdt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3.3</w:t>
            </w:r>
          </w:p>
        </w:tc>
      </w:tr>
    </w:tbl>
    <w:p w14:paraId="4737B9A0" w14:textId="77777777" w:rsidR="00661D13" w:rsidRPr="00D13C83" w:rsidRDefault="00661D13" w:rsidP="00661D13">
      <w:pPr>
        <w:rPr>
          <w:vanish/>
        </w:rPr>
      </w:pPr>
    </w:p>
    <w:tbl>
      <w:tblPr>
        <w:tblW w:w="156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543"/>
        <w:gridCol w:w="1418"/>
        <w:gridCol w:w="1701"/>
        <w:gridCol w:w="4609"/>
        <w:gridCol w:w="22"/>
      </w:tblGrid>
      <w:tr w:rsidR="00661D13" w:rsidRPr="00D13C83" w14:paraId="31E0B6C3" w14:textId="77777777" w:rsidTr="005D1686">
        <w:trPr>
          <w:gridAfter w:val="1"/>
          <w:wAfter w:w="22" w:type="dxa"/>
        </w:trPr>
        <w:tc>
          <w:tcPr>
            <w:tcW w:w="4395" w:type="dxa"/>
            <w:shd w:val="clear" w:color="auto" w:fill="000000"/>
          </w:tcPr>
          <w:p w14:paraId="3FD9134E"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Actions</w:t>
            </w:r>
          </w:p>
        </w:tc>
        <w:tc>
          <w:tcPr>
            <w:tcW w:w="3543" w:type="dxa"/>
            <w:shd w:val="clear" w:color="auto" w:fill="000000"/>
          </w:tcPr>
          <w:p w14:paraId="05C66B8F"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Outcomes for learners</w:t>
            </w:r>
          </w:p>
        </w:tc>
        <w:tc>
          <w:tcPr>
            <w:tcW w:w="1418" w:type="dxa"/>
            <w:shd w:val="clear" w:color="auto" w:fill="000000"/>
          </w:tcPr>
          <w:p w14:paraId="281906B9"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Timescales</w:t>
            </w:r>
          </w:p>
        </w:tc>
        <w:tc>
          <w:tcPr>
            <w:tcW w:w="1701" w:type="dxa"/>
            <w:shd w:val="clear" w:color="auto" w:fill="000000"/>
          </w:tcPr>
          <w:p w14:paraId="63239C68"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Responsible</w:t>
            </w:r>
          </w:p>
        </w:tc>
        <w:tc>
          <w:tcPr>
            <w:tcW w:w="4609" w:type="dxa"/>
            <w:shd w:val="clear" w:color="auto" w:fill="000000"/>
          </w:tcPr>
          <w:p w14:paraId="68341A45"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Measures of success</w:t>
            </w:r>
          </w:p>
        </w:tc>
      </w:tr>
      <w:tr w:rsidR="00661D13" w:rsidRPr="00902B5B" w14:paraId="4E886B7A" w14:textId="77777777" w:rsidTr="005D1686">
        <w:trPr>
          <w:gridAfter w:val="1"/>
          <w:wAfter w:w="22" w:type="dxa"/>
        </w:trPr>
        <w:tc>
          <w:tcPr>
            <w:tcW w:w="4395" w:type="dxa"/>
            <w:shd w:val="clear" w:color="auto" w:fill="auto"/>
          </w:tcPr>
          <w:p w14:paraId="14D02DAF" w14:textId="4241A34C" w:rsidR="00661D13" w:rsidRPr="007D2544" w:rsidRDefault="00ED3F78" w:rsidP="00F619ED">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Review current communication methods</w:t>
            </w:r>
            <w:r w:rsidR="00CA61F6" w:rsidRPr="007D2544">
              <w:rPr>
                <w:rFonts w:ascii="Calibri" w:eastAsia="Calibri" w:hAnsi="Calibri" w:cs="Calibri"/>
                <w:sz w:val="22"/>
                <w:szCs w:val="22"/>
                <w:lang w:eastAsia="en-US"/>
              </w:rPr>
              <w:t xml:space="preserve"> with parents, staff and pupils</w:t>
            </w:r>
            <w:r w:rsidR="007D2544">
              <w:rPr>
                <w:rFonts w:ascii="Calibri" w:eastAsia="Calibri" w:hAnsi="Calibri" w:cs="Calibri"/>
                <w:sz w:val="22"/>
                <w:szCs w:val="22"/>
                <w:lang w:eastAsia="en-US"/>
              </w:rPr>
              <w:t>.  Utilise digital technology and face to face opportunities.</w:t>
            </w:r>
          </w:p>
          <w:p w14:paraId="11755A0F" w14:textId="77777777" w:rsidR="00CA61F6" w:rsidRDefault="00CA61F6" w:rsidP="00F619ED">
            <w:pPr>
              <w:spacing w:before="60" w:after="60"/>
              <w:contextualSpacing/>
              <w:rPr>
                <w:rFonts w:ascii="Calibri" w:eastAsia="Calibri" w:hAnsi="Calibri" w:cs="Calibri"/>
                <w:color w:val="FF0000"/>
                <w:sz w:val="22"/>
                <w:szCs w:val="22"/>
                <w:lang w:eastAsia="en-US"/>
              </w:rPr>
            </w:pPr>
          </w:p>
          <w:p w14:paraId="5E0CAFDD" w14:textId="3ABB4498" w:rsidR="00CA61F6" w:rsidRPr="0040271C" w:rsidRDefault="007D2544" w:rsidP="00F619ED">
            <w:p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Use self-evaluation tool used last year (motivators and barriers) to improve parental engagement and family learning opportunities.</w:t>
            </w:r>
          </w:p>
          <w:p w14:paraId="158067FF" w14:textId="73CE0CED" w:rsidR="00CA61F6" w:rsidRPr="0040271C" w:rsidRDefault="00CA61F6" w:rsidP="00F619ED">
            <w:p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Look at other practice across the authority and nationally</w:t>
            </w:r>
            <w:r w:rsidR="002F22E6" w:rsidRPr="0040271C">
              <w:rPr>
                <w:rFonts w:ascii="Calibri" w:eastAsia="Calibri" w:hAnsi="Calibri" w:cs="Calibri"/>
                <w:sz w:val="22"/>
                <w:szCs w:val="22"/>
                <w:lang w:eastAsia="en-US"/>
              </w:rPr>
              <w:t>.</w:t>
            </w:r>
            <w:bookmarkStart w:id="0" w:name="_GoBack"/>
            <w:bookmarkEnd w:id="0"/>
          </w:p>
          <w:p w14:paraId="7CF29CF1" w14:textId="59E35CB8" w:rsidR="0040271C" w:rsidRPr="0040271C" w:rsidRDefault="0040271C" w:rsidP="00F619ED">
            <w:pPr>
              <w:spacing w:before="60" w:after="60"/>
              <w:contextualSpacing/>
              <w:rPr>
                <w:rFonts w:ascii="Calibri" w:eastAsia="Calibri" w:hAnsi="Calibri" w:cs="Calibri"/>
                <w:sz w:val="22"/>
                <w:szCs w:val="22"/>
                <w:lang w:eastAsia="en-US"/>
              </w:rPr>
            </w:pPr>
          </w:p>
          <w:p w14:paraId="12DD2310" w14:textId="2FB990BE" w:rsidR="00CA61F6" w:rsidRPr="00CA61F6" w:rsidRDefault="0040271C" w:rsidP="00F619ED">
            <w:pPr>
              <w:spacing w:before="60" w:after="60"/>
              <w:contextualSpacing/>
              <w:rPr>
                <w:rFonts w:ascii="Calibri" w:eastAsia="Calibri" w:hAnsi="Calibri" w:cs="Calibri"/>
                <w:color w:val="FF0000"/>
                <w:sz w:val="22"/>
                <w:szCs w:val="22"/>
                <w:lang w:eastAsia="en-US"/>
              </w:rPr>
            </w:pPr>
            <w:r w:rsidRPr="0040271C">
              <w:rPr>
                <w:rFonts w:ascii="Calibri" w:eastAsia="Calibri" w:hAnsi="Calibri" w:cs="Calibri"/>
                <w:sz w:val="22"/>
                <w:szCs w:val="22"/>
                <w:lang w:eastAsia="en-US"/>
              </w:rPr>
              <w:t>Online profiling to be trailed with two classes and feedback will be sought.</w:t>
            </w:r>
          </w:p>
        </w:tc>
        <w:tc>
          <w:tcPr>
            <w:tcW w:w="3543" w:type="dxa"/>
            <w:shd w:val="clear" w:color="auto" w:fill="auto"/>
          </w:tcPr>
          <w:p w14:paraId="4896D8D4" w14:textId="77777777" w:rsidR="00661D13" w:rsidRPr="007D2544" w:rsidRDefault="00CA61F6" w:rsidP="00F619ED">
            <w:pPr>
              <w:spacing w:before="60" w:after="60"/>
              <w:contextualSpacing/>
              <w:rPr>
                <w:rFonts w:ascii="Calibri" w:eastAsia="Calibri" w:hAnsi="Calibri" w:cs="Calibri"/>
                <w:sz w:val="22"/>
                <w:szCs w:val="22"/>
                <w:lang w:eastAsia="en-US"/>
              </w:rPr>
            </w:pPr>
            <w:r w:rsidRPr="007D2544">
              <w:rPr>
                <w:rFonts w:ascii="Calibri" w:eastAsia="Calibri" w:hAnsi="Calibri" w:cs="Calibri"/>
                <w:sz w:val="22"/>
                <w:szCs w:val="22"/>
                <w:lang w:eastAsia="en-US"/>
              </w:rPr>
              <w:t>All learners will experience i</w:t>
            </w:r>
            <w:r w:rsidR="0025556C" w:rsidRPr="007D2544">
              <w:rPr>
                <w:rFonts w:ascii="Calibri" w:eastAsia="Calibri" w:hAnsi="Calibri" w:cs="Calibri"/>
                <w:sz w:val="22"/>
                <w:szCs w:val="22"/>
                <w:lang w:eastAsia="en-US"/>
              </w:rPr>
              <w:t>mproved communication between school and home</w:t>
            </w:r>
            <w:r w:rsidRPr="007D2544">
              <w:rPr>
                <w:rFonts w:ascii="Calibri" w:eastAsia="Calibri" w:hAnsi="Calibri" w:cs="Calibri"/>
                <w:sz w:val="22"/>
                <w:szCs w:val="22"/>
                <w:lang w:eastAsia="en-US"/>
              </w:rPr>
              <w:t>, and feel safe that their team around them has their best interests at heart.</w:t>
            </w:r>
          </w:p>
          <w:p w14:paraId="5E0929CF" w14:textId="77777777" w:rsidR="00CA61F6" w:rsidRDefault="00CA61F6" w:rsidP="00F619ED">
            <w:pPr>
              <w:spacing w:before="60" w:after="60"/>
              <w:contextualSpacing/>
              <w:rPr>
                <w:rFonts w:ascii="Calibri" w:eastAsia="Calibri" w:hAnsi="Calibri" w:cs="Calibri"/>
                <w:color w:val="FF0000"/>
                <w:sz w:val="22"/>
                <w:szCs w:val="22"/>
                <w:lang w:eastAsia="en-US"/>
              </w:rPr>
            </w:pPr>
          </w:p>
          <w:p w14:paraId="69C431C5" w14:textId="77777777" w:rsidR="0040271C" w:rsidRPr="0040271C" w:rsidRDefault="00CA61F6" w:rsidP="00F619ED">
            <w:p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Learner attendance will improve</w:t>
            </w:r>
            <w:r w:rsidR="0040271C" w:rsidRPr="0040271C">
              <w:rPr>
                <w:rFonts w:ascii="Calibri" w:eastAsia="Calibri" w:hAnsi="Calibri" w:cs="Calibri"/>
                <w:sz w:val="22"/>
                <w:szCs w:val="22"/>
                <w:lang w:eastAsia="en-US"/>
              </w:rPr>
              <w:t>.</w:t>
            </w:r>
          </w:p>
          <w:p w14:paraId="15F2F9CF" w14:textId="77777777" w:rsidR="0040271C" w:rsidRPr="0040271C" w:rsidRDefault="0040271C" w:rsidP="00F619ED">
            <w:p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Higher rates of parental engagement.</w:t>
            </w:r>
          </w:p>
          <w:p w14:paraId="2095E083" w14:textId="17274DE1" w:rsidR="00CA61F6" w:rsidRPr="0040271C" w:rsidRDefault="0040271C" w:rsidP="00F619ED">
            <w:p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More family learning opportunities</w:t>
            </w:r>
            <w:r w:rsidR="00CA61F6" w:rsidRPr="0040271C">
              <w:rPr>
                <w:rFonts w:ascii="Calibri" w:eastAsia="Calibri" w:hAnsi="Calibri" w:cs="Calibri"/>
                <w:sz w:val="22"/>
                <w:szCs w:val="22"/>
                <w:lang w:eastAsia="en-US"/>
              </w:rPr>
              <w:t xml:space="preserve"> and participation at all levels with homework and extended learning opportunities</w:t>
            </w:r>
            <w:r w:rsidRPr="0040271C">
              <w:rPr>
                <w:rFonts w:ascii="Calibri" w:eastAsia="Calibri" w:hAnsi="Calibri" w:cs="Calibri"/>
                <w:sz w:val="22"/>
                <w:szCs w:val="22"/>
                <w:lang w:eastAsia="en-US"/>
              </w:rPr>
              <w:t>.</w:t>
            </w:r>
          </w:p>
          <w:p w14:paraId="30D2D429" w14:textId="77777777" w:rsidR="00F67F98" w:rsidRPr="0040271C" w:rsidRDefault="00F67F98" w:rsidP="00F619ED">
            <w:pPr>
              <w:spacing w:before="60" w:after="60"/>
              <w:contextualSpacing/>
              <w:rPr>
                <w:rFonts w:ascii="Calibri" w:eastAsia="Calibri" w:hAnsi="Calibri" w:cs="Calibri"/>
                <w:sz w:val="22"/>
                <w:szCs w:val="22"/>
                <w:lang w:eastAsia="en-US"/>
              </w:rPr>
            </w:pPr>
          </w:p>
          <w:p w14:paraId="2322092E" w14:textId="398A4D84" w:rsidR="00F67F98" w:rsidRPr="0040271C" w:rsidRDefault="0040271C" w:rsidP="00F619ED">
            <w:p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Some</w:t>
            </w:r>
            <w:r w:rsidR="00F67F98" w:rsidRPr="0040271C">
              <w:rPr>
                <w:rFonts w:ascii="Calibri" w:eastAsia="Calibri" w:hAnsi="Calibri" w:cs="Calibri"/>
                <w:sz w:val="22"/>
                <w:szCs w:val="22"/>
                <w:lang w:eastAsia="en-US"/>
              </w:rPr>
              <w:t xml:space="preserve"> learners will be confident to share their learning experiences with parents/carers through online platforms</w:t>
            </w:r>
            <w:r w:rsidRPr="0040271C">
              <w:rPr>
                <w:rFonts w:ascii="Calibri" w:eastAsia="Calibri" w:hAnsi="Calibri" w:cs="Calibri"/>
                <w:sz w:val="22"/>
                <w:szCs w:val="22"/>
                <w:lang w:eastAsia="en-US"/>
              </w:rPr>
              <w:t>.</w:t>
            </w:r>
          </w:p>
          <w:p w14:paraId="6BC6ECD8" w14:textId="77777777" w:rsidR="00F67F98" w:rsidRPr="00CA61F6" w:rsidRDefault="00F67F98" w:rsidP="00F619ED">
            <w:pPr>
              <w:spacing w:before="60" w:after="60"/>
              <w:contextualSpacing/>
              <w:rPr>
                <w:rFonts w:ascii="Calibri" w:eastAsia="Calibri" w:hAnsi="Calibri" w:cs="Calibri"/>
                <w:color w:val="FF0000"/>
                <w:sz w:val="22"/>
                <w:szCs w:val="22"/>
                <w:lang w:eastAsia="en-US"/>
              </w:rPr>
            </w:pPr>
          </w:p>
        </w:tc>
        <w:tc>
          <w:tcPr>
            <w:tcW w:w="1418" w:type="dxa"/>
            <w:shd w:val="clear" w:color="auto" w:fill="auto"/>
          </w:tcPr>
          <w:p w14:paraId="2EB66C2B" w14:textId="77777777" w:rsidR="00661D13" w:rsidRDefault="0040271C" w:rsidP="005550B4">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Sept 2024</w:t>
            </w:r>
          </w:p>
          <w:p w14:paraId="3B14843E" w14:textId="77777777" w:rsidR="0040271C" w:rsidRDefault="0040271C" w:rsidP="005550B4">
            <w:pPr>
              <w:spacing w:before="60" w:after="60"/>
              <w:jc w:val="center"/>
              <w:rPr>
                <w:rFonts w:ascii="Calibri" w:eastAsia="Calibri" w:hAnsi="Calibri" w:cs="Calibri"/>
                <w:sz w:val="22"/>
                <w:szCs w:val="22"/>
                <w:lang w:eastAsia="en-US"/>
              </w:rPr>
            </w:pPr>
          </w:p>
          <w:p w14:paraId="3D363A2D" w14:textId="77777777" w:rsidR="0040271C" w:rsidRDefault="0040271C" w:rsidP="005550B4">
            <w:pPr>
              <w:spacing w:before="60" w:after="60"/>
              <w:jc w:val="center"/>
              <w:rPr>
                <w:rFonts w:ascii="Calibri" w:eastAsia="Calibri" w:hAnsi="Calibri" w:cs="Calibri"/>
                <w:sz w:val="22"/>
                <w:szCs w:val="22"/>
                <w:lang w:eastAsia="en-US"/>
              </w:rPr>
            </w:pPr>
          </w:p>
          <w:p w14:paraId="391C1A1E" w14:textId="77777777" w:rsidR="0040271C" w:rsidRDefault="0040271C" w:rsidP="005550B4">
            <w:pPr>
              <w:spacing w:before="60" w:after="60"/>
              <w:jc w:val="center"/>
              <w:rPr>
                <w:rFonts w:ascii="Calibri" w:eastAsia="Calibri" w:hAnsi="Calibri" w:cs="Calibri"/>
                <w:sz w:val="22"/>
                <w:szCs w:val="22"/>
                <w:lang w:eastAsia="en-US"/>
              </w:rPr>
            </w:pPr>
          </w:p>
          <w:p w14:paraId="17ED6A24" w14:textId="77777777" w:rsidR="00703A87" w:rsidRDefault="00703A87" w:rsidP="005550B4">
            <w:pPr>
              <w:spacing w:before="60" w:after="60"/>
              <w:jc w:val="center"/>
              <w:rPr>
                <w:rFonts w:ascii="Calibri" w:eastAsia="Calibri" w:hAnsi="Calibri" w:cs="Calibri"/>
                <w:sz w:val="22"/>
                <w:szCs w:val="22"/>
                <w:lang w:eastAsia="en-US"/>
              </w:rPr>
            </w:pPr>
          </w:p>
          <w:p w14:paraId="74AD3C41" w14:textId="6B11761F" w:rsidR="0040271C" w:rsidRDefault="0040271C" w:rsidP="005550B4">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Jan 2025</w:t>
            </w:r>
          </w:p>
          <w:p w14:paraId="151DE782" w14:textId="77777777" w:rsidR="0040271C" w:rsidRDefault="0040271C" w:rsidP="005550B4">
            <w:pPr>
              <w:spacing w:before="60" w:after="60"/>
              <w:jc w:val="center"/>
              <w:rPr>
                <w:rFonts w:ascii="Calibri" w:eastAsia="Calibri" w:hAnsi="Calibri" w:cs="Calibri"/>
                <w:sz w:val="22"/>
                <w:szCs w:val="22"/>
                <w:lang w:eastAsia="en-US"/>
              </w:rPr>
            </w:pPr>
          </w:p>
          <w:p w14:paraId="41805439" w14:textId="77777777" w:rsidR="0040271C" w:rsidRDefault="0040271C" w:rsidP="005550B4">
            <w:pPr>
              <w:spacing w:before="60" w:after="60"/>
              <w:jc w:val="center"/>
              <w:rPr>
                <w:rFonts w:ascii="Calibri" w:eastAsia="Calibri" w:hAnsi="Calibri" w:cs="Calibri"/>
                <w:sz w:val="22"/>
                <w:szCs w:val="22"/>
                <w:lang w:eastAsia="en-US"/>
              </w:rPr>
            </w:pPr>
          </w:p>
          <w:p w14:paraId="740F90DA" w14:textId="77777777" w:rsidR="0040271C" w:rsidRDefault="0040271C" w:rsidP="005550B4">
            <w:pPr>
              <w:spacing w:before="60" w:after="60"/>
              <w:jc w:val="center"/>
              <w:rPr>
                <w:rFonts w:ascii="Calibri" w:eastAsia="Calibri" w:hAnsi="Calibri" w:cs="Calibri"/>
                <w:sz w:val="22"/>
                <w:szCs w:val="22"/>
                <w:lang w:eastAsia="en-US"/>
              </w:rPr>
            </w:pPr>
          </w:p>
          <w:p w14:paraId="4CD469E0" w14:textId="77777777" w:rsidR="0040271C" w:rsidRDefault="0040271C" w:rsidP="005550B4">
            <w:pPr>
              <w:spacing w:before="60" w:after="60"/>
              <w:jc w:val="center"/>
              <w:rPr>
                <w:rFonts w:ascii="Calibri" w:eastAsia="Calibri" w:hAnsi="Calibri" w:cs="Calibri"/>
                <w:sz w:val="22"/>
                <w:szCs w:val="22"/>
                <w:lang w:eastAsia="en-US"/>
              </w:rPr>
            </w:pPr>
          </w:p>
          <w:p w14:paraId="4933B122" w14:textId="77777777" w:rsidR="00703A87" w:rsidRDefault="00703A87" w:rsidP="005550B4">
            <w:pPr>
              <w:spacing w:before="60" w:after="60"/>
              <w:jc w:val="center"/>
              <w:rPr>
                <w:rFonts w:ascii="Calibri" w:eastAsia="Calibri" w:hAnsi="Calibri" w:cs="Calibri"/>
                <w:sz w:val="22"/>
                <w:szCs w:val="22"/>
                <w:lang w:eastAsia="en-US"/>
              </w:rPr>
            </w:pPr>
          </w:p>
          <w:p w14:paraId="49791114" w14:textId="72488F29" w:rsidR="0040271C" w:rsidRPr="00102DD0" w:rsidRDefault="0040271C" w:rsidP="00703A87">
            <w:pPr>
              <w:spacing w:before="60" w:after="60"/>
              <w:rPr>
                <w:rFonts w:ascii="Calibri" w:eastAsia="Calibri" w:hAnsi="Calibri" w:cs="Calibri"/>
                <w:sz w:val="22"/>
                <w:szCs w:val="22"/>
                <w:lang w:eastAsia="en-US"/>
              </w:rPr>
            </w:pPr>
            <w:r>
              <w:rPr>
                <w:rFonts w:ascii="Calibri" w:eastAsia="Calibri" w:hAnsi="Calibri" w:cs="Calibri"/>
                <w:sz w:val="22"/>
                <w:szCs w:val="22"/>
                <w:lang w:eastAsia="en-US"/>
              </w:rPr>
              <w:t>June 2025</w:t>
            </w:r>
          </w:p>
        </w:tc>
        <w:tc>
          <w:tcPr>
            <w:tcW w:w="1701" w:type="dxa"/>
            <w:shd w:val="clear" w:color="auto" w:fill="auto"/>
          </w:tcPr>
          <w:p w14:paraId="4B99AC8A" w14:textId="77777777" w:rsidR="00661D13" w:rsidRDefault="00102DD0" w:rsidP="005550B4">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Laura</w:t>
            </w:r>
          </w:p>
          <w:p w14:paraId="1680DCF0" w14:textId="77777777" w:rsidR="0040271C" w:rsidRDefault="0040271C" w:rsidP="005550B4">
            <w:pPr>
              <w:spacing w:before="60" w:after="60"/>
              <w:jc w:val="center"/>
              <w:rPr>
                <w:rFonts w:ascii="Calibri" w:eastAsia="Calibri" w:hAnsi="Calibri" w:cs="Calibri"/>
                <w:sz w:val="22"/>
                <w:szCs w:val="22"/>
                <w:lang w:eastAsia="en-US"/>
              </w:rPr>
            </w:pPr>
          </w:p>
          <w:p w14:paraId="29F023AB" w14:textId="77777777" w:rsidR="0040271C" w:rsidRDefault="0040271C" w:rsidP="005550B4">
            <w:pPr>
              <w:spacing w:before="60" w:after="60"/>
              <w:jc w:val="center"/>
              <w:rPr>
                <w:rFonts w:ascii="Calibri" w:eastAsia="Calibri" w:hAnsi="Calibri" w:cs="Calibri"/>
                <w:sz w:val="22"/>
                <w:szCs w:val="22"/>
                <w:lang w:eastAsia="en-US"/>
              </w:rPr>
            </w:pPr>
          </w:p>
          <w:p w14:paraId="00567822" w14:textId="77777777" w:rsidR="0040271C" w:rsidRDefault="0040271C" w:rsidP="005550B4">
            <w:pPr>
              <w:spacing w:before="60" w:after="60"/>
              <w:jc w:val="center"/>
              <w:rPr>
                <w:rFonts w:ascii="Calibri" w:eastAsia="Calibri" w:hAnsi="Calibri" w:cs="Calibri"/>
                <w:sz w:val="22"/>
                <w:szCs w:val="22"/>
                <w:lang w:eastAsia="en-US"/>
              </w:rPr>
            </w:pPr>
          </w:p>
          <w:p w14:paraId="36449912" w14:textId="77777777" w:rsidR="0040271C" w:rsidRDefault="0040271C" w:rsidP="005550B4">
            <w:pPr>
              <w:spacing w:before="60" w:after="60"/>
              <w:jc w:val="center"/>
              <w:rPr>
                <w:rFonts w:ascii="Calibri" w:eastAsia="Calibri" w:hAnsi="Calibri" w:cs="Calibri"/>
                <w:sz w:val="22"/>
                <w:szCs w:val="22"/>
                <w:lang w:eastAsia="en-US"/>
              </w:rPr>
            </w:pPr>
          </w:p>
          <w:p w14:paraId="254B6C1F" w14:textId="77777777" w:rsidR="0040271C" w:rsidRDefault="0040271C" w:rsidP="005550B4">
            <w:pPr>
              <w:spacing w:before="60" w:after="60"/>
              <w:jc w:val="center"/>
              <w:rPr>
                <w:rFonts w:ascii="Calibri" w:eastAsia="Calibri" w:hAnsi="Calibri" w:cs="Calibri"/>
                <w:sz w:val="22"/>
                <w:szCs w:val="22"/>
                <w:lang w:eastAsia="en-US"/>
              </w:rPr>
            </w:pPr>
          </w:p>
          <w:p w14:paraId="0F62C95D" w14:textId="77777777" w:rsidR="0040271C" w:rsidRDefault="0040271C" w:rsidP="005550B4">
            <w:pPr>
              <w:spacing w:before="60" w:after="60"/>
              <w:jc w:val="center"/>
              <w:rPr>
                <w:rFonts w:ascii="Calibri" w:eastAsia="Calibri" w:hAnsi="Calibri" w:cs="Calibri"/>
                <w:sz w:val="22"/>
                <w:szCs w:val="22"/>
                <w:lang w:eastAsia="en-US"/>
              </w:rPr>
            </w:pPr>
          </w:p>
          <w:p w14:paraId="600519DE" w14:textId="77777777" w:rsidR="0040271C" w:rsidRDefault="0040271C" w:rsidP="005550B4">
            <w:pPr>
              <w:spacing w:before="60" w:after="60"/>
              <w:jc w:val="center"/>
              <w:rPr>
                <w:rFonts w:ascii="Calibri" w:eastAsia="Calibri" w:hAnsi="Calibri" w:cs="Calibri"/>
                <w:sz w:val="22"/>
                <w:szCs w:val="22"/>
                <w:lang w:eastAsia="en-US"/>
              </w:rPr>
            </w:pPr>
          </w:p>
          <w:p w14:paraId="229BEAA5" w14:textId="77777777" w:rsidR="0040271C" w:rsidRDefault="0040271C" w:rsidP="005550B4">
            <w:pPr>
              <w:spacing w:before="60" w:after="60"/>
              <w:jc w:val="center"/>
              <w:rPr>
                <w:rFonts w:ascii="Calibri" w:eastAsia="Calibri" w:hAnsi="Calibri" w:cs="Calibri"/>
                <w:sz w:val="22"/>
                <w:szCs w:val="22"/>
                <w:lang w:eastAsia="en-US"/>
              </w:rPr>
            </w:pPr>
          </w:p>
          <w:p w14:paraId="44911AC9" w14:textId="7A811693" w:rsidR="0040271C" w:rsidRPr="00102DD0" w:rsidRDefault="0040271C" w:rsidP="005550B4">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 xml:space="preserve">Nicola, Bev and </w:t>
            </w:r>
            <w:proofErr w:type="spellStart"/>
            <w:r>
              <w:rPr>
                <w:rFonts w:ascii="Calibri" w:eastAsia="Calibri" w:hAnsi="Calibri" w:cs="Calibri"/>
                <w:sz w:val="22"/>
                <w:szCs w:val="22"/>
                <w:lang w:eastAsia="en-US"/>
              </w:rPr>
              <w:t>Rhona</w:t>
            </w:r>
            <w:proofErr w:type="spellEnd"/>
          </w:p>
        </w:tc>
        <w:tc>
          <w:tcPr>
            <w:tcW w:w="4609" w:type="dxa"/>
            <w:shd w:val="clear" w:color="auto" w:fill="auto"/>
          </w:tcPr>
          <w:p w14:paraId="0DBD67CA" w14:textId="77777777" w:rsidR="00CA61F6" w:rsidRPr="0040271C" w:rsidRDefault="00CA61F6" w:rsidP="00F67F98">
            <w:pPr>
              <w:numPr>
                <w:ilvl w:val="0"/>
                <w:numId w:val="1"/>
              </w:num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Audit information from parents, learners and staff</w:t>
            </w:r>
          </w:p>
          <w:p w14:paraId="364370E6" w14:textId="77777777" w:rsidR="00F67F98" w:rsidRPr="0040271C" w:rsidRDefault="00F67F98" w:rsidP="00F67F98">
            <w:pPr>
              <w:numPr>
                <w:ilvl w:val="0"/>
                <w:numId w:val="1"/>
              </w:num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Reestablishment of the parent Council as a representative body of parents to support and advise the school</w:t>
            </w:r>
          </w:p>
          <w:p w14:paraId="544EEA17" w14:textId="77777777" w:rsidR="00661D13" w:rsidRPr="0040271C" w:rsidRDefault="0025556C" w:rsidP="00F67F98">
            <w:pPr>
              <w:numPr>
                <w:ilvl w:val="0"/>
                <w:numId w:val="1"/>
              </w:num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Questionnaire feedback</w:t>
            </w:r>
          </w:p>
          <w:p w14:paraId="72775995" w14:textId="77777777" w:rsidR="0025556C" w:rsidRPr="0040271C" w:rsidRDefault="00CA61F6" w:rsidP="00F67F98">
            <w:pPr>
              <w:numPr>
                <w:ilvl w:val="0"/>
                <w:numId w:val="1"/>
              </w:num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Improved levels of e</w:t>
            </w:r>
            <w:r w:rsidR="0025556C" w:rsidRPr="0040271C">
              <w:rPr>
                <w:rFonts w:ascii="Calibri" w:eastAsia="Calibri" w:hAnsi="Calibri" w:cs="Calibri"/>
                <w:sz w:val="22"/>
                <w:szCs w:val="22"/>
                <w:lang w:eastAsia="en-US"/>
              </w:rPr>
              <w:t>ngagement levels</w:t>
            </w:r>
            <w:r w:rsidRPr="0040271C">
              <w:rPr>
                <w:rFonts w:ascii="Calibri" w:eastAsia="Calibri" w:hAnsi="Calibri" w:cs="Calibri"/>
                <w:sz w:val="22"/>
                <w:szCs w:val="22"/>
                <w:lang w:eastAsia="en-US"/>
              </w:rPr>
              <w:t xml:space="preserve"> from parents and learners</w:t>
            </w:r>
          </w:p>
          <w:p w14:paraId="67B4922D" w14:textId="454C0A8D" w:rsidR="00CA61F6" w:rsidRPr="0040271C" w:rsidRDefault="00CA61F6" w:rsidP="00F67F98">
            <w:pPr>
              <w:numPr>
                <w:ilvl w:val="0"/>
                <w:numId w:val="1"/>
              </w:num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 xml:space="preserve">Improved attendance </w:t>
            </w:r>
          </w:p>
          <w:p w14:paraId="1558BBAA" w14:textId="77777777" w:rsidR="00CA61F6" w:rsidRPr="0040271C" w:rsidRDefault="00CA61F6" w:rsidP="00F67F98">
            <w:pPr>
              <w:numPr>
                <w:ilvl w:val="0"/>
                <w:numId w:val="1"/>
              </w:num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Improved completion of homework</w:t>
            </w:r>
          </w:p>
          <w:p w14:paraId="08243124" w14:textId="113D9486" w:rsidR="00CA61F6" w:rsidRPr="0040271C" w:rsidRDefault="00CA61F6" w:rsidP="00F67F98">
            <w:pPr>
              <w:numPr>
                <w:ilvl w:val="0"/>
                <w:numId w:val="1"/>
              </w:num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 xml:space="preserve">Improved attendance at learning events </w:t>
            </w:r>
          </w:p>
          <w:p w14:paraId="6F7DF762" w14:textId="77777777" w:rsidR="00F67F98" w:rsidRPr="00102DD0" w:rsidRDefault="00F67F98" w:rsidP="00F67F98">
            <w:pPr>
              <w:numPr>
                <w:ilvl w:val="0"/>
                <w:numId w:val="1"/>
              </w:numPr>
              <w:spacing w:before="60" w:after="60"/>
              <w:contextualSpacing/>
              <w:rPr>
                <w:rFonts w:ascii="Calibri" w:eastAsia="Calibri" w:hAnsi="Calibri" w:cs="Calibri"/>
                <w:sz w:val="22"/>
                <w:szCs w:val="22"/>
                <w:lang w:eastAsia="en-US"/>
              </w:rPr>
            </w:pPr>
            <w:r w:rsidRPr="0040271C">
              <w:rPr>
                <w:rFonts w:ascii="Calibri" w:eastAsia="Calibri" w:hAnsi="Calibri" w:cs="Calibri"/>
                <w:sz w:val="22"/>
                <w:szCs w:val="22"/>
                <w:lang w:eastAsia="en-US"/>
              </w:rPr>
              <w:t>Increased parental participation in various events – STEM, supporting class trips etc.</w:t>
            </w:r>
          </w:p>
        </w:tc>
      </w:tr>
      <w:tr w:rsidR="0045044C" w:rsidRPr="00902B5B" w14:paraId="39723C2D" w14:textId="77777777" w:rsidTr="005D1686">
        <w:trPr>
          <w:gridAfter w:val="1"/>
          <w:wAfter w:w="22" w:type="dxa"/>
        </w:trPr>
        <w:tc>
          <w:tcPr>
            <w:tcW w:w="4395" w:type="dxa"/>
            <w:shd w:val="clear" w:color="auto" w:fill="auto"/>
          </w:tcPr>
          <w:p w14:paraId="7C4D6DFD" w14:textId="77777777" w:rsidR="0045044C" w:rsidRPr="0045044C" w:rsidRDefault="0045044C" w:rsidP="0045044C">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 xml:space="preserve">Building and promoting the sharing of learning with parents and the wider community, to support the development of the curriculum progressions and the review of the bundled </w:t>
            </w:r>
            <w:proofErr w:type="spellStart"/>
            <w:r w:rsidRPr="0045044C">
              <w:rPr>
                <w:rFonts w:ascii="Calibri" w:eastAsia="Calibri" w:hAnsi="Calibri" w:cs="Calibri"/>
                <w:sz w:val="22"/>
                <w:szCs w:val="22"/>
                <w:lang w:eastAsia="en-US"/>
              </w:rPr>
              <w:t>Es</w:t>
            </w:r>
            <w:proofErr w:type="spellEnd"/>
            <w:r w:rsidRPr="0045044C">
              <w:rPr>
                <w:rFonts w:ascii="Calibri" w:eastAsia="Calibri" w:hAnsi="Calibri" w:cs="Calibri"/>
                <w:sz w:val="22"/>
                <w:szCs w:val="22"/>
                <w:lang w:eastAsia="en-US"/>
              </w:rPr>
              <w:t xml:space="preserve"> and </w:t>
            </w:r>
            <w:proofErr w:type="spellStart"/>
            <w:r w:rsidRPr="0045044C">
              <w:rPr>
                <w:rFonts w:ascii="Calibri" w:eastAsia="Calibri" w:hAnsi="Calibri" w:cs="Calibri"/>
                <w:sz w:val="22"/>
                <w:szCs w:val="22"/>
                <w:lang w:eastAsia="en-US"/>
              </w:rPr>
              <w:t>Os</w:t>
            </w:r>
            <w:proofErr w:type="spellEnd"/>
          </w:p>
          <w:p w14:paraId="418177F3" w14:textId="77777777" w:rsidR="0045044C" w:rsidRDefault="0045044C" w:rsidP="0045044C">
            <w:pPr>
              <w:pStyle w:val="ListParagraph"/>
              <w:numPr>
                <w:ilvl w:val="0"/>
                <w:numId w:val="7"/>
              </w:numPr>
              <w:spacing w:before="60" w:after="60"/>
              <w:rPr>
                <w:rFonts w:cs="Calibri"/>
              </w:rPr>
            </w:pPr>
            <w:r w:rsidRPr="00690C33">
              <w:rPr>
                <w:rFonts w:cs="Calibri"/>
              </w:rPr>
              <w:t xml:space="preserve">Open afternoons to promote STEM </w:t>
            </w:r>
            <w:r>
              <w:rPr>
                <w:rFonts w:cs="Calibri"/>
              </w:rPr>
              <w:t xml:space="preserve">and Big Write’ </w:t>
            </w:r>
            <w:r w:rsidRPr="00690C33">
              <w:rPr>
                <w:rFonts w:cs="Calibri"/>
              </w:rPr>
              <w:t>subjects</w:t>
            </w:r>
            <w:r w:rsidRPr="00102DD0">
              <w:rPr>
                <w:rFonts w:cs="Calibri"/>
              </w:rPr>
              <w:t xml:space="preserve"> </w:t>
            </w:r>
          </w:p>
          <w:p w14:paraId="1EE374A1" w14:textId="77777777" w:rsidR="0045044C" w:rsidRDefault="0045044C" w:rsidP="0045044C">
            <w:pPr>
              <w:pStyle w:val="ListParagraph"/>
              <w:numPr>
                <w:ilvl w:val="0"/>
                <w:numId w:val="7"/>
              </w:numPr>
              <w:spacing w:before="60" w:after="60"/>
              <w:rPr>
                <w:rFonts w:cs="Calibri"/>
              </w:rPr>
            </w:pPr>
            <w:r>
              <w:rPr>
                <w:rFonts w:cs="Calibri"/>
              </w:rPr>
              <w:t>Introduce Moray Science Progression throughout the school alongside the promotion of STEM</w:t>
            </w:r>
          </w:p>
          <w:p w14:paraId="6345C12A" w14:textId="16FE05AE" w:rsidR="0045044C" w:rsidRPr="00703A87" w:rsidRDefault="0045044C" w:rsidP="0045044C">
            <w:pPr>
              <w:spacing w:before="60" w:after="60"/>
              <w:contextualSpacing/>
              <w:rPr>
                <w:rFonts w:asciiTheme="minorHAnsi" w:eastAsia="Calibri" w:hAnsiTheme="minorHAnsi" w:cstheme="minorHAnsi"/>
                <w:sz w:val="22"/>
                <w:szCs w:val="22"/>
                <w:lang w:eastAsia="en-US"/>
              </w:rPr>
            </w:pPr>
            <w:r w:rsidRPr="00703A87">
              <w:rPr>
                <w:rFonts w:asciiTheme="minorHAnsi" w:hAnsiTheme="minorHAnsi" w:cstheme="minorHAnsi"/>
                <w:sz w:val="22"/>
                <w:szCs w:val="22"/>
              </w:rPr>
              <w:t>Build partnerships – BHS and parents through open days, afternoons, clear transition projects, newsletters etc.</w:t>
            </w:r>
          </w:p>
        </w:tc>
        <w:tc>
          <w:tcPr>
            <w:tcW w:w="3543" w:type="dxa"/>
            <w:shd w:val="clear" w:color="auto" w:fill="auto"/>
          </w:tcPr>
          <w:p w14:paraId="2A2C98BD" w14:textId="77777777" w:rsidR="0045044C" w:rsidRPr="0045044C" w:rsidRDefault="0045044C" w:rsidP="0045044C">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All learners will have experience of sharing their curriculum experiences with parents and members of the wider community.</w:t>
            </w:r>
          </w:p>
          <w:p w14:paraId="0BEC4ACD" w14:textId="77777777" w:rsidR="0045044C" w:rsidRPr="0045044C" w:rsidRDefault="0045044C" w:rsidP="0045044C">
            <w:pPr>
              <w:spacing w:before="60" w:after="60"/>
              <w:contextualSpacing/>
              <w:rPr>
                <w:rFonts w:ascii="Calibri" w:eastAsia="Calibri" w:hAnsi="Calibri" w:cs="Calibri"/>
                <w:sz w:val="22"/>
                <w:szCs w:val="22"/>
                <w:lang w:eastAsia="en-US"/>
              </w:rPr>
            </w:pPr>
          </w:p>
          <w:p w14:paraId="02FE6089" w14:textId="77777777" w:rsidR="0045044C" w:rsidRPr="0045044C" w:rsidRDefault="0045044C" w:rsidP="0045044C">
            <w:p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Learners in P6 and P7 will have opportunities to share their learning with the High School and build relationships with departments and staff as part of transition.</w:t>
            </w:r>
          </w:p>
          <w:p w14:paraId="73CA14E0" w14:textId="77777777" w:rsidR="0045044C" w:rsidRPr="0045044C" w:rsidRDefault="0045044C" w:rsidP="0045044C">
            <w:pPr>
              <w:spacing w:before="60" w:after="60"/>
              <w:contextualSpacing/>
              <w:rPr>
                <w:rFonts w:ascii="Calibri" w:eastAsia="Calibri" w:hAnsi="Calibri" w:cs="Calibri"/>
                <w:sz w:val="22"/>
                <w:szCs w:val="22"/>
                <w:lang w:eastAsia="en-US"/>
              </w:rPr>
            </w:pPr>
          </w:p>
          <w:p w14:paraId="06104AA4" w14:textId="2A8FBC8E" w:rsidR="0045044C" w:rsidRDefault="0045044C" w:rsidP="0045044C">
            <w:pPr>
              <w:spacing w:before="60" w:after="60"/>
              <w:contextualSpacing/>
              <w:rPr>
                <w:rFonts w:ascii="Calibri" w:eastAsia="Calibri" w:hAnsi="Calibri" w:cs="Calibri"/>
                <w:color w:val="FF0000"/>
                <w:sz w:val="22"/>
                <w:szCs w:val="22"/>
                <w:lang w:eastAsia="en-US"/>
              </w:rPr>
            </w:pPr>
            <w:r w:rsidRPr="0045044C">
              <w:rPr>
                <w:rFonts w:ascii="Calibri" w:eastAsia="Calibri" w:hAnsi="Calibri" w:cs="Calibri"/>
                <w:sz w:val="22"/>
                <w:szCs w:val="22"/>
                <w:lang w:eastAsia="en-US"/>
              </w:rPr>
              <w:t>All learners will have an increased awareness of the impact Science and Technology has on their daily lives and the types of employment that requires science knowledge and skills.</w:t>
            </w:r>
          </w:p>
        </w:tc>
        <w:tc>
          <w:tcPr>
            <w:tcW w:w="1418" w:type="dxa"/>
            <w:shd w:val="clear" w:color="auto" w:fill="auto"/>
          </w:tcPr>
          <w:p w14:paraId="3A0C3C03" w14:textId="674162A2" w:rsidR="0045044C" w:rsidRPr="00102DD0" w:rsidRDefault="0045044C" w:rsidP="0045044C">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June 202</w:t>
            </w:r>
            <w:r>
              <w:rPr>
                <w:rFonts w:ascii="Calibri" w:eastAsia="Calibri" w:hAnsi="Calibri" w:cs="Calibri"/>
                <w:sz w:val="22"/>
                <w:szCs w:val="22"/>
                <w:lang w:eastAsia="en-US"/>
              </w:rPr>
              <w:t>5</w:t>
            </w:r>
          </w:p>
        </w:tc>
        <w:tc>
          <w:tcPr>
            <w:tcW w:w="1701" w:type="dxa"/>
            <w:shd w:val="clear" w:color="auto" w:fill="auto"/>
          </w:tcPr>
          <w:p w14:paraId="02670F0B" w14:textId="5271D2E4" w:rsidR="0045044C" w:rsidRDefault="0045044C" w:rsidP="0045044C">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Laura, CTs</w:t>
            </w:r>
          </w:p>
        </w:tc>
        <w:tc>
          <w:tcPr>
            <w:tcW w:w="4609" w:type="dxa"/>
            <w:shd w:val="clear" w:color="auto" w:fill="auto"/>
          </w:tcPr>
          <w:p w14:paraId="73B46033" w14:textId="77777777" w:rsidR="0045044C" w:rsidRPr="0045044C" w:rsidRDefault="0045044C" w:rsidP="0045044C">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 xml:space="preserve">Parent feedback </w:t>
            </w:r>
          </w:p>
          <w:p w14:paraId="69DB6987" w14:textId="77777777" w:rsidR="0045044C" w:rsidRPr="0045044C" w:rsidRDefault="0045044C" w:rsidP="0045044C">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Feedback from the High School staff</w:t>
            </w:r>
          </w:p>
          <w:p w14:paraId="216C5A8E" w14:textId="77777777" w:rsidR="0045044C" w:rsidRPr="0045044C" w:rsidRDefault="0045044C" w:rsidP="0045044C">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Lesson Observations</w:t>
            </w:r>
          </w:p>
          <w:p w14:paraId="54DAAC63" w14:textId="77777777" w:rsidR="0045044C" w:rsidRPr="0045044C" w:rsidRDefault="0045044C" w:rsidP="0045044C">
            <w:pPr>
              <w:numPr>
                <w:ilvl w:val="0"/>
                <w:numId w:val="1"/>
              </w:numPr>
              <w:spacing w:before="60" w:after="60"/>
              <w:contextualSpacing/>
              <w:rPr>
                <w:rFonts w:ascii="Calibri" w:eastAsia="Calibri" w:hAnsi="Calibri" w:cs="Calibri"/>
                <w:sz w:val="22"/>
                <w:szCs w:val="22"/>
                <w:lang w:eastAsia="en-US"/>
              </w:rPr>
            </w:pPr>
            <w:r w:rsidRPr="0045044C">
              <w:rPr>
                <w:rFonts w:ascii="Calibri" w:eastAsia="Calibri" w:hAnsi="Calibri" w:cs="Calibri"/>
                <w:sz w:val="22"/>
                <w:szCs w:val="22"/>
                <w:lang w:eastAsia="en-US"/>
              </w:rPr>
              <w:t>Pupil focus groups</w:t>
            </w:r>
          </w:p>
          <w:p w14:paraId="46B8C534" w14:textId="641431A5" w:rsidR="0045044C" w:rsidRPr="00CA61F6" w:rsidRDefault="0045044C" w:rsidP="0045044C">
            <w:pPr>
              <w:numPr>
                <w:ilvl w:val="0"/>
                <w:numId w:val="1"/>
              </w:numPr>
              <w:spacing w:before="60" w:after="60"/>
              <w:contextualSpacing/>
              <w:rPr>
                <w:rFonts w:ascii="Calibri" w:eastAsia="Calibri" w:hAnsi="Calibri" w:cs="Calibri"/>
                <w:color w:val="FF0000"/>
                <w:sz w:val="22"/>
                <w:szCs w:val="22"/>
                <w:lang w:eastAsia="en-US"/>
              </w:rPr>
            </w:pPr>
            <w:r w:rsidRPr="0045044C">
              <w:rPr>
                <w:rFonts w:ascii="Calibri" w:eastAsia="Calibri" w:hAnsi="Calibri" w:cs="Calibri"/>
                <w:sz w:val="22"/>
                <w:szCs w:val="22"/>
                <w:lang w:eastAsia="en-US"/>
              </w:rPr>
              <w:t>Review of profiling to share STEM experiences</w:t>
            </w:r>
          </w:p>
        </w:tc>
      </w:tr>
      <w:tr w:rsidR="00661D13" w:rsidRPr="00297AEF" w14:paraId="4BF637A2" w14:textId="77777777" w:rsidTr="00F619ED">
        <w:tc>
          <w:tcPr>
            <w:tcW w:w="15688" w:type="dxa"/>
            <w:gridSpan w:val="6"/>
            <w:shd w:val="clear" w:color="auto" w:fill="auto"/>
          </w:tcPr>
          <w:p w14:paraId="62901158" w14:textId="77777777" w:rsidR="00661D13" w:rsidRPr="00297AEF" w:rsidRDefault="00661D13" w:rsidP="005D1686">
            <w:pPr>
              <w:spacing w:before="60" w:after="60"/>
              <w:rPr>
                <w:rFonts w:ascii="Calibri" w:eastAsia="Calibri" w:hAnsi="Calibri" w:cs="Calibri"/>
                <w:sz w:val="20"/>
                <w:lang w:eastAsia="en-US"/>
              </w:rPr>
            </w:pPr>
            <w:r w:rsidRPr="00297AEF">
              <w:rPr>
                <w:rFonts w:ascii="Calibri" w:eastAsia="Calibri" w:hAnsi="Calibri" w:cs="Calibri"/>
                <w:b/>
                <w:sz w:val="20"/>
                <w:lang w:eastAsia="en-US"/>
              </w:rPr>
              <w:t>Evidence to support reduced bureaucracy/workload of teachers</w:t>
            </w:r>
            <w:r w:rsidR="003F1B72" w:rsidRPr="00297AEF">
              <w:rPr>
                <w:rFonts w:ascii="Calibri" w:eastAsia="Calibri" w:hAnsi="Calibri" w:cs="Calibri"/>
                <w:b/>
                <w:sz w:val="20"/>
                <w:lang w:eastAsia="en-US"/>
              </w:rPr>
              <w:t xml:space="preserve">:  </w:t>
            </w:r>
            <w:r w:rsidR="005D1686" w:rsidRPr="00D051F0">
              <w:rPr>
                <w:rFonts w:ascii="Calibri" w:eastAsia="Calibri" w:hAnsi="Calibri" w:cs="Calibri"/>
                <w:b/>
                <w:sz w:val="20"/>
                <w:lang w:eastAsia="en-US"/>
              </w:rPr>
              <w:t>Time afforded within WTA</w:t>
            </w:r>
            <w:r w:rsidR="005D1686">
              <w:rPr>
                <w:rFonts w:ascii="Calibri" w:eastAsia="Calibri" w:hAnsi="Calibri" w:cs="Calibri"/>
                <w:b/>
                <w:sz w:val="20"/>
                <w:lang w:eastAsia="en-US"/>
              </w:rPr>
              <w:t>.  SLT to lead a lot of parental engagement work initially.</w:t>
            </w:r>
          </w:p>
        </w:tc>
      </w:tr>
    </w:tbl>
    <w:p w14:paraId="3FC11373" w14:textId="77777777" w:rsidR="005550B4" w:rsidRDefault="005550B4" w:rsidP="00A30D00">
      <w:pPr>
        <w:rPr>
          <w:rFonts w:ascii="Calibri" w:hAnsi="Calibri" w:cs="Calibri"/>
          <w:sz w:val="6"/>
        </w:rPr>
      </w:pPr>
    </w:p>
    <w:p w14:paraId="6D13F532" w14:textId="77777777" w:rsidR="005550B4" w:rsidRDefault="005550B4">
      <w:pPr>
        <w:rPr>
          <w:rFonts w:ascii="Calibri" w:hAnsi="Calibri" w:cs="Calibri"/>
          <w:sz w:val="6"/>
        </w:rPr>
      </w:pPr>
      <w:r>
        <w:rPr>
          <w:rFonts w:ascii="Calibri" w:hAnsi="Calibri" w:cs="Calibri"/>
          <w:sz w:val="6"/>
        </w:rPr>
        <w:br w:type="page"/>
      </w:r>
    </w:p>
    <w:p w14:paraId="31B277E0" w14:textId="77777777" w:rsidR="005550B4" w:rsidRPr="008C41A3" w:rsidRDefault="005550B4" w:rsidP="005550B4">
      <w:pPr>
        <w:tabs>
          <w:tab w:val="right" w:pos="15309"/>
        </w:tabs>
        <w:rPr>
          <w:rFonts w:ascii="Calibri" w:eastAsia="Calibri" w:hAnsi="Calibri" w:cs="Calibri"/>
          <w:b/>
          <w:sz w:val="44"/>
          <w:szCs w:val="44"/>
          <w:lang w:eastAsia="en-US"/>
        </w:rPr>
      </w:pPr>
      <w:r w:rsidRPr="008C41A3">
        <w:rPr>
          <w:rFonts w:ascii="Calibri" w:hAnsi="Calibri" w:cs="Calibri"/>
          <w:noProof/>
          <w:sz w:val="44"/>
          <w:szCs w:val="44"/>
        </w:rPr>
        <w:drawing>
          <wp:anchor distT="0" distB="0" distL="114300" distR="114300" simplePos="0" relativeHeight="251667968" behindDoc="1" locked="0" layoutInCell="1" allowOverlap="1" wp14:anchorId="39CCE701" wp14:editId="04C6E5F6">
            <wp:simplePos x="0" y="0"/>
            <wp:positionH relativeFrom="column">
              <wp:posOffset>9197224</wp:posOffset>
            </wp:positionH>
            <wp:positionV relativeFrom="paragraph">
              <wp:posOffset>-254000</wp:posOffset>
            </wp:positionV>
            <wp:extent cx="759815" cy="1052640"/>
            <wp:effectExtent l="0" t="0" r="2540" b="0"/>
            <wp:wrapNone/>
            <wp:docPr id="6"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r="21738"/>
                    <a:stretch/>
                  </pic:blipFill>
                  <pic:spPr bwMode="auto">
                    <a:xfrm>
                      <a:off x="0" y="0"/>
                      <a:ext cx="759815" cy="105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1A3">
        <w:rPr>
          <w:rFonts w:ascii="Calibri" w:eastAsia="Calibri" w:hAnsi="Calibri" w:cs="Calibri"/>
          <w:b/>
          <w:sz w:val="44"/>
          <w:szCs w:val="44"/>
          <w:lang w:eastAsia="en-US"/>
        </w:rPr>
        <w:t xml:space="preserve">MORAY COUNCIL:  </w:t>
      </w:r>
      <w:r w:rsidRPr="008C41A3">
        <w:rPr>
          <w:rFonts w:ascii="Bradley Hand ITC" w:eastAsia="Calibri" w:hAnsi="Bradley Hand ITC" w:cs="Calibri"/>
          <w:b/>
          <w:sz w:val="44"/>
          <w:szCs w:val="44"/>
          <w:lang w:eastAsia="en-US"/>
        </w:rPr>
        <w:t>Education Department</w:t>
      </w:r>
    </w:p>
    <w:p w14:paraId="26AD97D4" w14:textId="77777777" w:rsidR="005550B4" w:rsidRPr="00902B5B" w:rsidRDefault="005550B4" w:rsidP="005550B4">
      <w:pPr>
        <w:pBdr>
          <w:bottom w:val="single" w:sz="4" w:space="1" w:color="auto"/>
        </w:pBdr>
        <w:tabs>
          <w:tab w:val="right" w:pos="15309"/>
        </w:tabs>
        <w:rPr>
          <w:rFonts w:ascii="Calibri" w:eastAsia="Calibri" w:hAnsi="Calibri" w:cs="Calibri"/>
          <w:b/>
          <w:sz w:val="32"/>
          <w:szCs w:val="28"/>
          <w:lang w:eastAsia="en-US"/>
        </w:rPr>
      </w:pPr>
      <w:r w:rsidRPr="00902B5B">
        <w:rPr>
          <w:rFonts w:ascii="Calibri" w:eastAsia="Calibri" w:hAnsi="Calibri" w:cs="Calibri"/>
          <w:b/>
          <w:sz w:val="36"/>
          <w:szCs w:val="28"/>
          <w:lang w:eastAsia="en-US"/>
        </w:rPr>
        <w:t>SCHOOL IMPROVEMENT PLAN</w:t>
      </w:r>
    </w:p>
    <w:p w14:paraId="6CA6767B" w14:textId="77777777" w:rsidR="005550B4" w:rsidRPr="00D62D0D" w:rsidRDefault="005550B4" w:rsidP="005550B4">
      <w:pPr>
        <w:tabs>
          <w:tab w:val="right" w:pos="15309"/>
        </w:tabs>
        <w:spacing w:line="276" w:lineRule="auto"/>
        <w:rPr>
          <w:rFonts w:ascii="Calibri" w:eastAsia="Calibri" w:hAnsi="Calibri" w:cs="Calibri"/>
          <w:b/>
          <w:sz w:val="10"/>
          <w:szCs w:val="28"/>
          <w:lang w:eastAsia="en-US"/>
        </w:rPr>
      </w:pPr>
    </w:p>
    <w:tbl>
      <w:tblPr>
        <w:tblW w:w="15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049"/>
        <w:gridCol w:w="1560"/>
        <w:gridCol w:w="1418"/>
        <w:gridCol w:w="4888"/>
        <w:gridCol w:w="73"/>
      </w:tblGrid>
      <w:tr w:rsidR="005550B4" w:rsidRPr="00D13C83" w14:paraId="5B854BD1" w14:textId="77777777" w:rsidTr="005550B4">
        <w:trPr>
          <w:gridAfter w:val="1"/>
          <w:wAfter w:w="73" w:type="dxa"/>
        </w:trPr>
        <w:tc>
          <w:tcPr>
            <w:tcW w:w="15593" w:type="dxa"/>
            <w:gridSpan w:val="5"/>
            <w:tcBorders>
              <w:top w:val="single" w:sz="4" w:space="0" w:color="auto"/>
            </w:tcBorders>
            <w:shd w:val="clear" w:color="auto" w:fill="000000"/>
          </w:tcPr>
          <w:p w14:paraId="491C3E0D" w14:textId="77777777" w:rsidR="005550B4" w:rsidRPr="00F156AB" w:rsidRDefault="005550B4" w:rsidP="00ED3F78">
            <w:pPr>
              <w:jc w:val="center"/>
              <w:rPr>
                <w:rFonts w:ascii="Calibri" w:hAnsi="Calibri" w:cs="Calibri"/>
                <w:b/>
                <w:color w:val="FFFFFF"/>
                <w:sz w:val="36"/>
              </w:rPr>
            </w:pPr>
            <w:r>
              <w:rPr>
                <w:rFonts w:ascii="Calibri" w:hAnsi="Calibri" w:cs="Calibri"/>
                <w:b/>
                <w:color w:val="FFFFFF"/>
                <w:sz w:val="44"/>
              </w:rPr>
              <w:t>Maintenance Agenda</w:t>
            </w:r>
            <w:r w:rsidR="00F156AB">
              <w:rPr>
                <w:rFonts w:ascii="Calibri" w:hAnsi="Calibri" w:cs="Calibri"/>
                <w:b/>
                <w:color w:val="FFFFFF"/>
                <w:sz w:val="44"/>
              </w:rPr>
              <w:t xml:space="preserve"> </w:t>
            </w:r>
            <w:r w:rsidR="00F156AB" w:rsidRPr="00F156AB">
              <w:rPr>
                <w:rFonts w:ascii="Calibri" w:hAnsi="Calibri" w:cs="Calibri"/>
                <w:b/>
                <w:color w:val="FFFFFF"/>
                <w:sz w:val="28"/>
              </w:rPr>
              <w:t>(</w:t>
            </w:r>
            <w:r w:rsidR="00F156AB" w:rsidRPr="00F156AB">
              <w:rPr>
                <w:rFonts w:ascii="Calibri" w:hAnsi="Calibri" w:cs="Calibri"/>
                <w:b/>
                <w:i/>
                <w:color w:val="FFFFFF"/>
                <w:sz w:val="28"/>
              </w:rPr>
              <w:t>to be populated at school discretion in discussion with link officer</w:t>
            </w:r>
            <w:r w:rsidR="00297AEF">
              <w:rPr>
                <w:rFonts w:ascii="Calibri" w:hAnsi="Calibri" w:cs="Calibri"/>
                <w:b/>
                <w:i/>
                <w:color w:val="FFFFFF"/>
                <w:sz w:val="28"/>
              </w:rPr>
              <w:t>/</w:t>
            </w:r>
            <w:r w:rsidR="00B259D1">
              <w:rPr>
                <w:rFonts w:ascii="Calibri" w:hAnsi="Calibri" w:cs="Calibri"/>
                <w:b/>
                <w:i/>
                <w:color w:val="FFFFFF"/>
                <w:sz w:val="28"/>
              </w:rPr>
              <w:t>QIM</w:t>
            </w:r>
            <w:r w:rsidR="00F156AB" w:rsidRPr="00F156AB">
              <w:rPr>
                <w:rFonts w:ascii="Calibri" w:hAnsi="Calibri" w:cs="Calibri"/>
                <w:b/>
                <w:color w:val="FFFFFF"/>
                <w:sz w:val="28"/>
              </w:rPr>
              <w:t>)</w:t>
            </w:r>
          </w:p>
        </w:tc>
      </w:tr>
      <w:tr w:rsidR="005550B4" w:rsidRPr="00D13C83" w14:paraId="4E746A47" w14:textId="77777777" w:rsidTr="00B259D1">
        <w:tc>
          <w:tcPr>
            <w:tcW w:w="4678" w:type="dxa"/>
            <w:shd w:val="clear" w:color="auto" w:fill="000000"/>
          </w:tcPr>
          <w:p w14:paraId="23BA7BA0" w14:textId="77777777" w:rsidR="005550B4" w:rsidRPr="00D13C83" w:rsidRDefault="005550B4" w:rsidP="005550B4">
            <w:pPr>
              <w:spacing w:before="60" w:after="60"/>
              <w:rPr>
                <w:rFonts w:ascii="Calibri" w:eastAsia="Calibri" w:hAnsi="Calibri" w:cs="Calibri"/>
                <w:b/>
                <w:color w:val="FFFFFF"/>
                <w:lang w:eastAsia="en-US"/>
              </w:rPr>
            </w:pPr>
            <w:r>
              <w:rPr>
                <w:rFonts w:ascii="Calibri" w:eastAsia="Calibri" w:hAnsi="Calibri" w:cs="Calibri"/>
                <w:b/>
                <w:color w:val="FFFFFF"/>
                <w:lang w:eastAsia="en-US"/>
              </w:rPr>
              <w:t>Maintenance priorities/critical actions</w:t>
            </w:r>
          </w:p>
        </w:tc>
        <w:tc>
          <w:tcPr>
            <w:tcW w:w="3049" w:type="dxa"/>
            <w:shd w:val="clear" w:color="auto" w:fill="000000"/>
          </w:tcPr>
          <w:p w14:paraId="442575C7" w14:textId="77777777" w:rsidR="005550B4" w:rsidRPr="00D13C83" w:rsidRDefault="005550B4" w:rsidP="00ED3F78">
            <w:pPr>
              <w:spacing w:before="60" w:after="60"/>
              <w:rPr>
                <w:rFonts w:ascii="Calibri" w:eastAsia="Calibri" w:hAnsi="Calibri" w:cs="Calibri"/>
                <w:b/>
                <w:color w:val="FFFFFF"/>
                <w:lang w:eastAsia="en-US"/>
              </w:rPr>
            </w:pPr>
            <w:r>
              <w:rPr>
                <w:rFonts w:ascii="Calibri" w:eastAsia="Calibri" w:hAnsi="Calibri" w:cs="Calibri"/>
                <w:b/>
                <w:color w:val="FFFFFF"/>
                <w:lang w:eastAsia="en-US"/>
              </w:rPr>
              <w:t>Key o</w:t>
            </w:r>
            <w:r w:rsidRPr="00D13C83">
              <w:rPr>
                <w:rFonts w:ascii="Calibri" w:eastAsia="Calibri" w:hAnsi="Calibri" w:cs="Calibri"/>
                <w:b/>
                <w:color w:val="FFFFFF"/>
                <w:lang w:eastAsia="en-US"/>
              </w:rPr>
              <w:t>utcomes for learners</w:t>
            </w:r>
          </w:p>
        </w:tc>
        <w:tc>
          <w:tcPr>
            <w:tcW w:w="1560" w:type="dxa"/>
            <w:shd w:val="clear" w:color="auto" w:fill="000000"/>
          </w:tcPr>
          <w:p w14:paraId="6C242629" w14:textId="77777777" w:rsidR="005550B4" w:rsidRPr="00D13C83" w:rsidRDefault="005550B4" w:rsidP="00ED3F78">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Timescales</w:t>
            </w:r>
          </w:p>
        </w:tc>
        <w:tc>
          <w:tcPr>
            <w:tcW w:w="1418" w:type="dxa"/>
            <w:shd w:val="clear" w:color="auto" w:fill="000000"/>
          </w:tcPr>
          <w:p w14:paraId="41D8EF0D" w14:textId="77777777" w:rsidR="005550B4" w:rsidRPr="00D13C83" w:rsidRDefault="005550B4" w:rsidP="00ED3F78">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Responsible</w:t>
            </w:r>
          </w:p>
        </w:tc>
        <w:tc>
          <w:tcPr>
            <w:tcW w:w="4961" w:type="dxa"/>
            <w:gridSpan w:val="2"/>
            <w:shd w:val="clear" w:color="auto" w:fill="000000"/>
          </w:tcPr>
          <w:p w14:paraId="3A579ED0" w14:textId="77777777" w:rsidR="005550B4" w:rsidRPr="00D13C83" w:rsidRDefault="005550B4" w:rsidP="00ED3F78">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Measures of success</w:t>
            </w:r>
          </w:p>
        </w:tc>
      </w:tr>
      <w:tr w:rsidR="005550B4" w:rsidRPr="00902B5B" w14:paraId="16C0F2FD" w14:textId="77777777" w:rsidTr="00B259D1">
        <w:trPr>
          <w:trHeight w:val="851"/>
        </w:trPr>
        <w:tc>
          <w:tcPr>
            <w:tcW w:w="4678" w:type="dxa"/>
            <w:shd w:val="clear" w:color="auto" w:fill="auto"/>
          </w:tcPr>
          <w:p w14:paraId="631E0207"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1140B763"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7AC81991"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6989D040"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67071BC3"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5196D25A" w14:textId="77777777" w:rsidTr="00B259D1">
        <w:trPr>
          <w:trHeight w:val="851"/>
        </w:trPr>
        <w:tc>
          <w:tcPr>
            <w:tcW w:w="4678" w:type="dxa"/>
            <w:shd w:val="clear" w:color="auto" w:fill="auto"/>
          </w:tcPr>
          <w:p w14:paraId="0336A403"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623EC13C"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1C87F2D8"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267BFCFF"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7DA582C6"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2F7BA596" w14:textId="77777777" w:rsidTr="00B259D1">
        <w:trPr>
          <w:trHeight w:val="851"/>
        </w:trPr>
        <w:tc>
          <w:tcPr>
            <w:tcW w:w="4678" w:type="dxa"/>
            <w:shd w:val="clear" w:color="auto" w:fill="auto"/>
          </w:tcPr>
          <w:p w14:paraId="22109A3E"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71FA044D"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1F83FEA0"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25CC1552"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215AB26C"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72AED94C" w14:textId="77777777" w:rsidTr="00B259D1">
        <w:trPr>
          <w:trHeight w:val="851"/>
        </w:trPr>
        <w:tc>
          <w:tcPr>
            <w:tcW w:w="4678" w:type="dxa"/>
            <w:shd w:val="clear" w:color="auto" w:fill="auto"/>
          </w:tcPr>
          <w:p w14:paraId="358C48DB"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61D3B978"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127F2E7A"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3426B7CB"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4C65A66F"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0158858D" w14:textId="77777777" w:rsidTr="00B259D1">
        <w:trPr>
          <w:trHeight w:val="851"/>
        </w:trPr>
        <w:tc>
          <w:tcPr>
            <w:tcW w:w="4678" w:type="dxa"/>
            <w:shd w:val="clear" w:color="auto" w:fill="auto"/>
          </w:tcPr>
          <w:p w14:paraId="38D324CE"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1737D7C4"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545D4761"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19883187"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18E0C0FE"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2DD1D8BA" w14:textId="77777777" w:rsidTr="00B259D1">
        <w:trPr>
          <w:trHeight w:val="851"/>
        </w:trPr>
        <w:tc>
          <w:tcPr>
            <w:tcW w:w="4678" w:type="dxa"/>
            <w:shd w:val="clear" w:color="auto" w:fill="auto"/>
          </w:tcPr>
          <w:p w14:paraId="3C082B52"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2072AC01"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6A3D5EAE"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4F661B84"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1B3A7CC9"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70D626D4" w14:textId="77777777" w:rsidTr="00B259D1">
        <w:trPr>
          <w:trHeight w:val="851"/>
        </w:trPr>
        <w:tc>
          <w:tcPr>
            <w:tcW w:w="4678" w:type="dxa"/>
            <w:shd w:val="clear" w:color="auto" w:fill="auto"/>
          </w:tcPr>
          <w:p w14:paraId="667429C4"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11732803"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09D2AC79"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722F45F7"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1A9C14C9"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56A90C52" w14:textId="77777777" w:rsidTr="00B259D1">
        <w:trPr>
          <w:trHeight w:val="851"/>
        </w:trPr>
        <w:tc>
          <w:tcPr>
            <w:tcW w:w="4678" w:type="dxa"/>
            <w:shd w:val="clear" w:color="auto" w:fill="auto"/>
          </w:tcPr>
          <w:p w14:paraId="629C7B9D"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283F25C1"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19983049"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7E812BD2"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3C7B062F"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7E23F380" w14:textId="77777777" w:rsidTr="00B259D1">
        <w:trPr>
          <w:trHeight w:val="851"/>
        </w:trPr>
        <w:tc>
          <w:tcPr>
            <w:tcW w:w="4678" w:type="dxa"/>
            <w:shd w:val="clear" w:color="auto" w:fill="auto"/>
          </w:tcPr>
          <w:p w14:paraId="2E4A7810"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79ECC238"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0AE3D855"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61EEDD43"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23AB4FDF"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5045D393" w14:textId="77777777" w:rsidTr="00B259D1">
        <w:trPr>
          <w:trHeight w:val="851"/>
        </w:trPr>
        <w:tc>
          <w:tcPr>
            <w:tcW w:w="4678" w:type="dxa"/>
            <w:shd w:val="clear" w:color="auto" w:fill="auto"/>
          </w:tcPr>
          <w:p w14:paraId="44417F5E"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1FC01B62"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27E73719"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6C399245"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77AD5940"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bl>
    <w:p w14:paraId="21D29AD3" w14:textId="77777777" w:rsidR="008F785C" w:rsidRPr="00902B5B" w:rsidRDefault="008F785C" w:rsidP="00A30D00">
      <w:pPr>
        <w:rPr>
          <w:rFonts w:ascii="Calibri" w:hAnsi="Calibri" w:cs="Calibri"/>
          <w:sz w:val="6"/>
        </w:rPr>
      </w:pPr>
    </w:p>
    <w:sectPr w:rsidR="008F785C" w:rsidRPr="00902B5B" w:rsidSect="00661D13">
      <w:headerReference w:type="default" r:id="rId13"/>
      <w:pgSz w:w="16838" w:h="11906" w:orient="landscape"/>
      <w:pgMar w:top="568" w:right="536" w:bottom="284" w:left="720" w:header="284"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C2D6D" w14:textId="77777777" w:rsidR="002821C8" w:rsidRDefault="002821C8">
      <w:r>
        <w:separator/>
      </w:r>
    </w:p>
  </w:endnote>
  <w:endnote w:type="continuationSeparator" w:id="0">
    <w:p w14:paraId="7816E22C" w14:textId="77777777" w:rsidR="002821C8" w:rsidRDefault="00282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9966E" w14:textId="77777777" w:rsidR="002821C8" w:rsidRDefault="002821C8">
      <w:r>
        <w:separator/>
      </w:r>
    </w:p>
  </w:footnote>
  <w:footnote w:type="continuationSeparator" w:id="0">
    <w:p w14:paraId="539B959D" w14:textId="77777777" w:rsidR="002821C8" w:rsidRDefault="00282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553FC" w14:textId="77777777" w:rsidR="002821C8" w:rsidRDefault="002821C8" w:rsidP="003572E7">
    <w:pPr>
      <w:pStyle w:val="Header"/>
    </w:pPr>
    <w:hyperlink r:id="rId1" w:history="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734E"/>
    <w:multiLevelType w:val="hybridMultilevel"/>
    <w:tmpl w:val="99A4C4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924E5"/>
    <w:multiLevelType w:val="hybridMultilevel"/>
    <w:tmpl w:val="3C6A31D0"/>
    <w:lvl w:ilvl="0" w:tplc="DF541F04">
      <w:start w:val="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641AC"/>
    <w:multiLevelType w:val="hybridMultilevel"/>
    <w:tmpl w:val="4EC4404E"/>
    <w:lvl w:ilvl="0" w:tplc="AB86C4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A6072"/>
    <w:multiLevelType w:val="hybridMultilevel"/>
    <w:tmpl w:val="17C2BC32"/>
    <w:lvl w:ilvl="0" w:tplc="74AC811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1D71A4"/>
    <w:multiLevelType w:val="hybridMultilevel"/>
    <w:tmpl w:val="917E09C6"/>
    <w:lvl w:ilvl="0" w:tplc="A1A8506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2F140F"/>
    <w:multiLevelType w:val="hybridMultilevel"/>
    <w:tmpl w:val="713471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DF31FC"/>
    <w:multiLevelType w:val="hybridMultilevel"/>
    <w:tmpl w:val="4F12B356"/>
    <w:lvl w:ilvl="0" w:tplc="572CB0D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31FC1"/>
    <w:multiLevelType w:val="hybridMultilevel"/>
    <w:tmpl w:val="2E107276"/>
    <w:lvl w:ilvl="0" w:tplc="AB86C4D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ED4022"/>
    <w:multiLevelType w:val="multilevel"/>
    <w:tmpl w:val="3DE25F18"/>
    <w:lvl w:ilvl="0">
      <w:start w:val="1"/>
      <w:numFmt w:val="decimal"/>
      <w:lvlText w:val="%1."/>
      <w:lvlJc w:val="left"/>
      <w:pPr>
        <w:ind w:left="1080" w:hanging="360"/>
      </w:pPr>
    </w:lvl>
    <w:lvl w:ilvl="1">
      <w:start w:val="2"/>
      <w:numFmt w:val="decimal"/>
      <w:isLgl/>
      <w:lvlText w:val="%1.%2"/>
      <w:lvlJc w:val="left"/>
      <w:pPr>
        <w:ind w:left="1210" w:hanging="360"/>
      </w:pPr>
      <w:rPr>
        <w:rFonts w:hint="default"/>
      </w:rPr>
    </w:lvl>
    <w:lvl w:ilvl="2">
      <w:start w:val="1"/>
      <w:numFmt w:val="decimal"/>
      <w:isLgl/>
      <w:lvlText w:val="%1.%2.%3"/>
      <w:lvlJc w:val="left"/>
      <w:pPr>
        <w:ind w:left="1700" w:hanging="720"/>
      </w:pPr>
      <w:rPr>
        <w:rFonts w:hint="default"/>
      </w:rPr>
    </w:lvl>
    <w:lvl w:ilvl="3">
      <w:start w:val="1"/>
      <w:numFmt w:val="decimal"/>
      <w:isLgl/>
      <w:lvlText w:val="%1.%2.%3.%4"/>
      <w:lvlJc w:val="left"/>
      <w:pPr>
        <w:ind w:left="183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2940" w:hanging="1440"/>
      </w:pPr>
      <w:rPr>
        <w:rFonts w:hint="default"/>
      </w:rPr>
    </w:lvl>
    <w:lvl w:ilvl="7">
      <w:start w:val="1"/>
      <w:numFmt w:val="decimal"/>
      <w:isLgl/>
      <w:lvlText w:val="%1.%2.%3.%4.%5.%6.%7.%8"/>
      <w:lvlJc w:val="left"/>
      <w:pPr>
        <w:ind w:left="3070" w:hanging="1440"/>
      </w:pPr>
      <w:rPr>
        <w:rFonts w:hint="default"/>
      </w:rPr>
    </w:lvl>
    <w:lvl w:ilvl="8">
      <w:start w:val="1"/>
      <w:numFmt w:val="decimal"/>
      <w:isLgl/>
      <w:lvlText w:val="%1.%2.%3.%4.%5.%6.%7.%8.%9"/>
      <w:lvlJc w:val="left"/>
      <w:pPr>
        <w:ind w:left="3200" w:hanging="1440"/>
      </w:pPr>
      <w:rPr>
        <w:rFonts w:hint="default"/>
      </w:rPr>
    </w:lvl>
  </w:abstractNum>
  <w:abstractNum w:abstractNumId="9" w15:restartNumberingAfterBreak="0">
    <w:nsid w:val="542F60CC"/>
    <w:multiLevelType w:val="hybridMultilevel"/>
    <w:tmpl w:val="7D885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D96FCA"/>
    <w:multiLevelType w:val="hybridMultilevel"/>
    <w:tmpl w:val="CB1CA19A"/>
    <w:lvl w:ilvl="0" w:tplc="AB86C4D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5"/>
  </w:num>
  <w:num w:numId="6">
    <w:abstractNumId w:val="8"/>
  </w:num>
  <w:num w:numId="7">
    <w:abstractNumId w:val="9"/>
  </w:num>
  <w:num w:numId="8">
    <w:abstractNumId w:val="1"/>
  </w:num>
  <w:num w:numId="9">
    <w:abstractNumId w:val="7"/>
  </w:num>
  <w:num w:numId="10">
    <w:abstractNumId w:val="2"/>
  </w:num>
  <w:num w:numId="1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fillcolor="white">
      <v:fill color="white"/>
      <o:colormru v:ext="edit" colors="#b3e907,#c13f3f,#553ac6,#5652ae,#6c6c94,#f3c,#6f9,#9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81C"/>
    <w:rsid w:val="00000E6E"/>
    <w:rsid w:val="00001032"/>
    <w:rsid w:val="0000375D"/>
    <w:rsid w:val="00010B1C"/>
    <w:rsid w:val="00012CC2"/>
    <w:rsid w:val="000168EF"/>
    <w:rsid w:val="0001706F"/>
    <w:rsid w:val="000413CE"/>
    <w:rsid w:val="00042728"/>
    <w:rsid w:val="000443A9"/>
    <w:rsid w:val="0004556B"/>
    <w:rsid w:val="00046AAA"/>
    <w:rsid w:val="00047D73"/>
    <w:rsid w:val="000518C7"/>
    <w:rsid w:val="000529AC"/>
    <w:rsid w:val="000549EC"/>
    <w:rsid w:val="00054D8C"/>
    <w:rsid w:val="00062EDB"/>
    <w:rsid w:val="00063B35"/>
    <w:rsid w:val="00064F7E"/>
    <w:rsid w:val="00066A96"/>
    <w:rsid w:val="00067552"/>
    <w:rsid w:val="00074CF0"/>
    <w:rsid w:val="00080C26"/>
    <w:rsid w:val="00094961"/>
    <w:rsid w:val="000A3952"/>
    <w:rsid w:val="000A4E63"/>
    <w:rsid w:val="000A4E67"/>
    <w:rsid w:val="000B012A"/>
    <w:rsid w:val="000B176D"/>
    <w:rsid w:val="000B3BAE"/>
    <w:rsid w:val="000B5337"/>
    <w:rsid w:val="000B7C66"/>
    <w:rsid w:val="000C0F2D"/>
    <w:rsid w:val="000C13AA"/>
    <w:rsid w:val="000C1E5B"/>
    <w:rsid w:val="000C661E"/>
    <w:rsid w:val="000D27EA"/>
    <w:rsid w:val="000D2DD5"/>
    <w:rsid w:val="000D6E47"/>
    <w:rsid w:val="000E15C8"/>
    <w:rsid w:val="000E5C44"/>
    <w:rsid w:val="000E5C5D"/>
    <w:rsid w:val="000E6193"/>
    <w:rsid w:val="000E712E"/>
    <w:rsid w:val="000F104E"/>
    <w:rsid w:val="000F4A5F"/>
    <w:rsid w:val="000F559C"/>
    <w:rsid w:val="000F5EB4"/>
    <w:rsid w:val="00102DD0"/>
    <w:rsid w:val="00103AA0"/>
    <w:rsid w:val="00112C57"/>
    <w:rsid w:val="0011411B"/>
    <w:rsid w:val="00120461"/>
    <w:rsid w:val="00120BF7"/>
    <w:rsid w:val="001234CD"/>
    <w:rsid w:val="00130686"/>
    <w:rsid w:val="001311E5"/>
    <w:rsid w:val="00134111"/>
    <w:rsid w:val="00135EE6"/>
    <w:rsid w:val="00136032"/>
    <w:rsid w:val="001379BA"/>
    <w:rsid w:val="0014038C"/>
    <w:rsid w:val="00144E3F"/>
    <w:rsid w:val="00145166"/>
    <w:rsid w:val="001470DA"/>
    <w:rsid w:val="00152790"/>
    <w:rsid w:val="0016089F"/>
    <w:rsid w:val="001609EA"/>
    <w:rsid w:val="00160FCE"/>
    <w:rsid w:val="00170075"/>
    <w:rsid w:val="00170F01"/>
    <w:rsid w:val="001744BA"/>
    <w:rsid w:val="00174FD1"/>
    <w:rsid w:val="00175ADF"/>
    <w:rsid w:val="00176B21"/>
    <w:rsid w:val="00177594"/>
    <w:rsid w:val="0018178C"/>
    <w:rsid w:val="0018210E"/>
    <w:rsid w:val="00184405"/>
    <w:rsid w:val="00190A47"/>
    <w:rsid w:val="00191B7D"/>
    <w:rsid w:val="00194773"/>
    <w:rsid w:val="00194A97"/>
    <w:rsid w:val="001A0D65"/>
    <w:rsid w:val="001A7FD2"/>
    <w:rsid w:val="001B166A"/>
    <w:rsid w:val="001B35CC"/>
    <w:rsid w:val="001B3666"/>
    <w:rsid w:val="001B688C"/>
    <w:rsid w:val="001C5B08"/>
    <w:rsid w:val="001D35FC"/>
    <w:rsid w:val="001D761C"/>
    <w:rsid w:val="001E11BD"/>
    <w:rsid w:val="001E12E3"/>
    <w:rsid w:val="001E351D"/>
    <w:rsid w:val="001E37EE"/>
    <w:rsid w:val="001E6490"/>
    <w:rsid w:val="001F65C3"/>
    <w:rsid w:val="00200396"/>
    <w:rsid w:val="00201BBA"/>
    <w:rsid w:val="0021272D"/>
    <w:rsid w:val="002144CD"/>
    <w:rsid w:val="002150C7"/>
    <w:rsid w:val="002166D4"/>
    <w:rsid w:val="002246D6"/>
    <w:rsid w:val="00233E1A"/>
    <w:rsid w:val="00234D74"/>
    <w:rsid w:val="00237BAF"/>
    <w:rsid w:val="00237BCB"/>
    <w:rsid w:val="00240366"/>
    <w:rsid w:val="00240C25"/>
    <w:rsid w:val="00243E32"/>
    <w:rsid w:val="002501AB"/>
    <w:rsid w:val="002503B0"/>
    <w:rsid w:val="0025556C"/>
    <w:rsid w:val="002604FE"/>
    <w:rsid w:val="00262BAF"/>
    <w:rsid w:val="002659D6"/>
    <w:rsid w:val="00267CC9"/>
    <w:rsid w:val="00275AA3"/>
    <w:rsid w:val="0028027F"/>
    <w:rsid w:val="0028071B"/>
    <w:rsid w:val="00281D10"/>
    <w:rsid w:val="002821C8"/>
    <w:rsid w:val="00286764"/>
    <w:rsid w:val="00287057"/>
    <w:rsid w:val="00287510"/>
    <w:rsid w:val="00293B59"/>
    <w:rsid w:val="002971B0"/>
    <w:rsid w:val="00297AEF"/>
    <w:rsid w:val="002A0A3A"/>
    <w:rsid w:val="002A3E11"/>
    <w:rsid w:val="002A71EC"/>
    <w:rsid w:val="002A7EE1"/>
    <w:rsid w:val="002B0752"/>
    <w:rsid w:val="002B3221"/>
    <w:rsid w:val="002B3285"/>
    <w:rsid w:val="002B33D6"/>
    <w:rsid w:val="002B3CFD"/>
    <w:rsid w:val="002B3D9F"/>
    <w:rsid w:val="002B715E"/>
    <w:rsid w:val="002B7D7A"/>
    <w:rsid w:val="002C0448"/>
    <w:rsid w:val="002C0536"/>
    <w:rsid w:val="002C16AB"/>
    <w:rsid w:val="002C762A"/>
    <w:rsid w:val="002D0FF5"/>
    <w:rsid w:val="002D14BD"/>
    <w:rsid w:val="002E0C13"/>
    <w:rsid w:val="002E5629"/>
    <w:rsid w:val="002F22E6"/>
    <w:rsid w:val="00302074"/>
    <w:rsid w:val="0030572C"/>
    <w:rsid w:val="0030796B"/>
    <w:rsid w:val="0031360F"/>
    <w:rsid w:val="00315BCA"/>
    <w:rsid w:val="00316F1C"/>
    <w:rsid w:val="0032321F"/>
    <w:rsid w:val="0032544F"/>
    <w:rsid w:val="003277F6"/>
    <w:rsid w:val="003308B4"/>
    <w:rsid w:val="00331909"/>
    <w:rsid w:val="003331DB"/>
    <w:rsid w:val="00336F94"/>
    <w:rsid w:val="00337A69"/>
    <w:rsid w:val="003415E0"/>
    <w:rsid w:val="00353095"/>
    <w:rsid w:val="003533D7"/>
    <w:rsid w:val="003572E7"/>
    <w:rsid w:val="00357A56"/>
    <w:rsid w:val="00357EA7"/>
    <w:rsid w:val="00357FA5"/>
    <w:rsid w:val="0036004A"/>
    <w:rsid w:val="003613FB"/>
    <w:rsid w:val="00361702"/>
    <w:rsid w:val="003629C0"/>
    <w:rsid w:val="003670C2"/>
    <w:rsid w:val="003705C4"/>
    <w:rsid w:val="00374D66"/>
    <w:rsid w:val="00377673"/>
    <w:rsid w:val="00382472"/>
    <w:rsid w:val="00386DD3"/>
    <w:rsid w:val="00390F1D"/>
    <w:rsid w:val="00396677"/>
    <w:rsid w:val="00397208"/>
    <w:rsid w:val="003977FA"/>
    <w:rsid w:val="003A12CD"/>
    <w:rsid w:val="003A3943"/>
    <w:rsid w:val="003C1BA3"/>
    <w:rsid w:val="003C21CC"/>
    <w:rsid w:val="003C2E45"/>
    <w:rsid w:val="003D2B4F"/>
    <w:rsid w:val="003D2CE7"/>
    <w:rsid w:val="003D3F13"/>
    <w:rsid w:val="003D4115"/>
    <w:rsid w:val="003F1B72"/>
    <w:rsid w:val="003F28D5"/>
    <w:rsid w:val="003F7D3B"/>
    <w:rsid w:val="0040271C"/>
    <w:rsid w:val="00405FEA"/>
    <w:rsid w:val="00410034"/>
    <w:rsid w:val="004118A4"/>
    <w:rsid w:val="00415271"/>
    <w:rsid w:val="00420BCF"/>
    <w:rsid w:val="004214DA"/>
    <w:rsid w:val="004234FD"/>
    <w:rsid w:val="00436E07"/>
    <w:rsid w:val="004408B1"/>
    <w:rsid w:val="00441004"/>
    <w:rsid w:val="004443F4"/>
    <w:rsid w:val="00444AA1"/>
    <w:rsid w:val="0045044C"/>
    <w:rsid w:val="00451501"/>
    <w:rsid w:val="004576EB"/>
    <w:rsid w:val="00466C76"/>
    <w:rsid w:val="0047158B"/>
    <w:rsid w:val="004744E6"/>
    <w:rsid w:val="004747F1"/>
    <w:rsid w:val="00475045"/>
    <w:rsid w:val="0047708C"/>
    <w:rsid w:val="00481A48"/>
    <w:rsid w:val="00484A85"/>
    <w:rsid w:val="00493432"/>
    <w:rsid w:val="00494A78"/>
    <w:rsid w:val="00496DA6"/>
    <w:rsid w:val="004A38F0"/>
    <w:rsid w:val="004A4016"/>
    <w:rsid w:val="004A4341"/>
    <w:rsid w:val="004A49ED"/>
    <w:rsid w:val="004A674A"/>
    <w:rsid w:val="004A7E67"/>
    <w:rsid w:val="004B0F01"/>
    <w:rsid w:val="004B11F7"/>
    <w:rsid w:val="004B489D"/>
    <w:rsid w:val="004B665D"/>
    <w:rsid w:val="004C2BCD"/>
    <w:rsid w:val="004C31BE"/>
    <w:rsid w:val="004C4144"/>
    <w:rsid w:val="004C4E80"/>
    <w:rsid w:val="004C58AF"/>
    <w:rsid w:val="004C723F"/>
    <w:rsid w:val="004D21D6"/>
    <w:rsid w:val="004D2F7F"/>
    <w:rsid w:val="004E3872"/>
    <w:rsid w:val="004E46A9"/>
    <w:rsid w:val="004E6F50"/>
    <w:rsid w:val="004F1909"/>
    <w:rsid w:val="004F2B31"/>
    <w:rsid w:val="004F3E6C"/>
    <w:rsid w:val="004F5AB2"/>
    <w:rsid w:val="0050203B"/>
    <w:rsid w:val="00507FBC"/>
    <w:rsid w:val="0051174C"/>
    <w:rsid w:val="00521578"/>
    <w:rsid w:val="00521787"/>
    <w:rsid w:val="00523318"/>
    <w:rsid w:val="0052509B"/>
    <w:rsid w:val="00527474"/>
    <w:rsid w:val="00531AF6"/>
    <w:rsid w:val="00540865"/>
    <w:rsid w:val="0054489C"/>
    <w:rsid w:val="00551D15"/>
    <w:rsid w:val="00552AB3"/>
    <w:rsid w:val="005550B4"/>
    <w:rsid w:val="005631ED"/>
    <w:rsid w:val="005658AE"/>
    <w:rsid w:val="00581D9E"/>
    <w:rsid w:val="00591F73"/>
    <w:rsid w:val="005933EA"/>
    <w:rsid w:val="00593A9E"/>
    <w:rsid w:val="0059734B"/>
    <w:rsid w:val="005A5929"/>
    <w:rsid w:val="005B2715"/>
    <w:rsid w:val="005B698F"/>
    <w:rsid w:val="005C1AFF"/>
    <w:rsid w:val="005D0A5B"/>
    <w:rsid w:val="005D1686"/>
    <w:rsid w:val="005D3BA4"/>
    <w:rsid w:val="005D4477"/>
    <w:rsid w:val="005E0342"/>
    <w:rsid w:val="005E4ED3"/>
    <w:rsid w:val="005E6320"/>
    <w:rsid w:val="005F0F09"/>
    <w:rsid w:val="005F1DB4"/>
    <w:rsid w:val="005F41F3"/>
    <w:rsid w:val="005F425D"/>
    <w:rsid w:val="005F681C"/>
    <w:rsid w:val="005F71DC"/>
    <w:rsid w:val="006065C5"/>
    <w:rsid w:val="00616F36"/>
    <w:rsid w:val="0062502B"/>
    <w:rsid w:val="00625C66"/>
    <w:rsid w:val="006269F3"/>
    <w:rsid w:val="006334EE"/>
    <w:rsid w:val="006355A7"/>
    <w:rsid w:val="00636248"/>
    <w:rsid w:val="00636AC8"/>
    <w:rsid w:val="0064426C"/>
    <w:rsid w:val="00646BD0"/>
    <w:rsid w:val="006512BA"/>
    <w:rsid w:val="00655B81"/>
    <w:rsid w:val="00655D35"/>
    <w:rsid w:val="0065752B"/>
    <w:rsid w:val="0065794A"/>
    <w:rsid w:val="0066075C"/>
    <w:rsid w:val="00661D13"/>
    <w:rsid w:val="00664242"/>
    <w:rsid w:val="00664774"/>
    <w:rsid w:val="0066523F"/>
    <w:rsid w:val="006722B1"/>
    <w:rsid w:val="00672860"/>
    <w:rsid w:val="00673062"/>
    <w:rsid w:val="00674309"/>
    <w:rsid w:val="00676993"/>
    <w:rsid w:val="006809D6"/>
    <w:rsid w:val="00684A57"/>
    <w:rsid w:val="00690C33"/>
    <w:rsid w:val="00691650"/>
    <w:rsid w:val="00694AB5"/>
    <w:rsid w:val="006965FE"/>
    <w:rsid w:val="00696F01"/>
    <w:rsid w:val="006A2246"/>
    <w:rsid w:val="006A26BF"/>
    <w:rsid w:val="006A2DCA"/>
    <w:rsid w:val="006A646E"/>
    <w:rsid w:val="006B02BF"/>
    <w:rsid w:val="006B0400"/>
    <w:rsid w:val="006B0498"/>
    <w:rsid w:val="006B78F9"/>
    <w:rsid w:val="006C11BE"/>
    <w:rsid w:val="006C398C"/>
    <w:rsid w:val="006C7435"/>
    <w:rsid w:val="006C7F3A"/>
    <w:rsid w:val="006D3003"/>
    <w:rsid w:val="006D3006"/>
    <w:rsid w:val="006D4653"/>
    <w:rsid w:val="006D6D45"/>
    <w:rsid w:val="006E2A8B"/>
    <w:rsid w:val="006E3133"/>
    <w:rsid w:val="006E40AA"/>
    <w:rsid w:val="006F4010"/>
    <w:rsid w:val="00701A5F"/>
    <w:rsid w:val="00703A87"/>
    <w:rsid w:val="007044D6"/>
    <w:rsid w:val="007134F4"/>
    <w:rsid w:val="007162BA"/>
    <w:rsid w:val="00720D63"/>
    <w:rsid w:val="00721DFC"/>
    <w:rsid w:val="0072231B"/>
    <w:rsid w:val="007268D2"/>
    <w:rsid w:val="007301CA"/>
    <w:rsid w:val="0073174F"/>
    <w:rsid w:val="00734692"/>
    <w:rsid w:val="0073505B"/>
    <w:rsid w:val="007378FE"/>
    <w:rsid w:val="00742129"/>
    <w:rsid w:val="007430FB"/>
    <w:rsid w:val="00744234"/>
    <w:rsid w:val="007456D6"/>
    <w:rsid w:val="0074594C"/>
    <w:rsid w:val="0074796A"/>
    <w:rsid w:val="00747BC7"/>
    <w:rsid w:val="00751FAD"/>
    <w:rsid w:val="00753585"/>
    <w:rsid w:val="007541B0"/>
    <w:rsid w:val="00754276"/>
    <w:rsid w:val="00754497"/>
    <w:rsid w:val="00755822"/>
    <w:rsid w:val="0076043A"/>
    <w:rsid w:val="0076126D"/>
    <w:rsid w:val="00761BB0"/>
    <w:rsid w:val="007709C9"/>
    <w:rsid w:val="0077399C"/>
    <w:rsid w:val="00774D87"/>
    <w:rsid w:val="00775264"/>
    <w:rsid w:val="00775BED"/>
    <w:rsid w:val="007779FD"/>
    <w:rsid w:val="00782FE4"/>
    <w:rsid w:val="00784640"/>
    <w:rsid w:val="00787FA7"/>
    <w:rsid w:val="00793FBD"/>
    <w:rsid w:val="00796C02"/>
    <w:rsid w:val="007A2A0C"/>
    <w:rsid w:val="007A3A9A"/>
    <w:rsid w:val="007A6A51"/>
    <w:rsid w:val="007B122B"/>
    <w:rsid w:val="007B397B"/>
    <w:rsid w:val="007B3B46"/>
    <w:rsid w:val="007B5900"/>
    <w:rsid w:val="007B6CC6"/>
    <w:rsid w:val="007C18AA"/>
    <w:rsid w:val="007C5DE1"/>
    <w:rsid w:val="007D2544"/>
    <w:rsid w:val="007D3919"/>
    <w:rsid w:val="007E0017"/>
    <w:rsid w:val="007E0A5E"/>
    <w:rsid w:val="007E12C6"/>
    <w:rsid w:val="007E2B50"/>
    <w:rsid w:val="007E4075"/>
    <w:rsid w:val="007E4E6B"/>
    <w:rsid w:val="007E690D"/>
    <w:rsid w:val="007F12CA"/>
    <w:rsid w:val="007F1A31"/>
    <w:rsid w:val="007F27FD"/>
    <w:rsid w:val="007F6D6C"/>
    <w:rsid w:val="00801777"/>
    <w:rsid w:val="00811FE9"/>
    <w:rsid w:val="008145B0"/>
    <w:rsid w:val="008159BB"/>
    <w:rsid w:val="00826105"/>
    <w:rsid w:val="00831B70"/>
    <w:rsid w:val="00836485"/>
    <w:rsid w:val="00845E69"/>
    <w:rsid w:val="008535A1"/>
    <w:rsid w:val="0085661C"/>
    <w:rsid w:val="00862C6D"/>
    <w:rsid w:val="00866A13"/>
    <w:rsid w:val="00882BCF"/>
    <w:rsid w:val="008853D5"/>
    <w:rsid w:val="00886C0E"/>
    <w:rsid w:val="008879D8"/>
    <w:rsid w:val="0089405D"/>
    <w:rsid w:val="008A49FB"/>
    <w:rsid w:val="008A54CB"/>
    <w:rsid w:val="008B4094"/>
    <w:rsid w:val="008C41A3"/>
    <w:rsid w:val="008C7350"/>
    <w:rsid w:val="008C7E71"/>
    <w:rsid w:val="008D0E40"/>
    <w:rsid w:val="008D215F"/>
    <w:rsid w:val="008D5597"/>
    <w:rsid w:val="008D6023"/>
    <w:rsid w:val="008D60E0"/>
    <w:rsid w:val="008D7E72"/>
    <w:rsid w:val="008E01CD"/>
    <w:rsid w:val="008E191A"/>
    <w:rsid w:val="008E5E7B"/>
    <w:rsid w:val="008F132D"/>
    <w:rsid w:val="008F785C"/>
    <w:rsid w:val="009016C2"/>
    <w:rsid w:val="00901F58"/>
    <w:rsid w:val="00902B5B"/>
    <w:rsid w:val="00905805"/>
    <w:rsid w:val="00913F73"/>
    <w:rsid w:val="00920AC2"/>
    <w:rsid w:val="00921B76"/>
    <w:rsid w:val="0092234F"/>
    <w:rsid w:val="009225E0"/>
    <w:rsid w:val="00932791"/>
    <w:rsid w:val="00937633"/>
    <w:rsid w:val="0094319D"/>
    <w:rsid w:val="009443C6"/>
    <w:rsid w:val="00953759"/>
    <w:rsid w:val="0095407E"/>
    <w:rsid w:val="00954082"/>
    <w:rsid w:val="00954F72"/>
    <w:rsid w:val="00962D3B"/>
    <w:rsid w:val="00965BBC"/>
    <w:rsid w:val="00967108"/>
    <w:rsid w:val="00972B19"/>
    <w:rsid w:val="00973898"/>
    <w:rsid w:val="00974745"/>
    <w:rsid w:val="00975F1E"/>
    <w:rsid w:val="00985600"/>
    <w:rsid w:val="0098639B"/>
    <w:rsid w:val="009909F0"/>
    <w:rsid w:val="00995095"/>
    <w:rsid w:val="009A1CB5"/>
    <w:rsid w:val="009A6165"/>
    <w:rsid w:val="009A6723"/>
    <w:rsid w:val="009A6FBF"/>
    <w:rsid w:val="009A719B"/>
    <w:rsid w:val="009B0BD3"/>
    <w:rsid w:val="009B12E2"/>
    <w:rsid w:val="009B255E"/>
    <w:rsid w:val="009B41B1"/>
    <w:rsid w:val="009B53F6"/>
    <w:rsid w:val="009C029D"/>
    <w:rsid w:val="009C36E9"/>
    <w:rsid w:val="009C68E5"/>
    <w:rsid w:val="009D10FE"/>
    <w:rsid w:val="009D1B04"/>
    <w:rsid w:val="009E4F57"/>
    <w:rsid w:val="009E583B"/>
    <w:rsid w:val="009E5EE7"/>
    <w:rsid w:val="009E7A9A"/>
    <w:rsid w:val="009F00CD"/>
    <w:rsid w:val="009F4F80"/>
    <w:rsid w:val="009F58FA"/>
    <w:rsid w:val="009F5BCB"/>
    <w:rsid w:val="009F7E1E"/>
    <w:rsid w:val="00A00C49"/>
    <w:rsid w:val="00A014A3"/>
    <w:rsid w:val="00A02D13"/>
    <w:rsid w:val="00A07608"/>
    <w:rsid w:val="00A07700"/>
    <w:rsid w:val="00A121E0"/>
    <w:rsid w:val="00A140CB"/>
    <w:rsid w:val="00A16F71"/>
    <w:rsid w:val="00A17F3E"/>
    <w:rsid w:val="00A206CD"/>
    <w:rsid w:val="00A24BBE"/>
    <w:rsid w:val="00A27EEC"/>
    <w:rsid w:val="00A30D00"/>
    <w:rsid w:val="00A3208F"/>
    <w:rsid w:val="00A32F5B"/>
    <w:rsid w:val="00A3412D"/>
    <w:rsid w:val="00A40243"/>
    <w:rsid w:val="00A51FB9"/>
    <w:rsid w:val="00A62CED"/>
    <w:rsid w:val="00A71E33"/>
    <w:rsid w:val="00A72ED8"/>
    <w:rsid w:val="00A82C48"/>
    <w:rsid w:val="00A849B8"/>
    <w:rsid w:val="00A972E0"/>
    <w:rsid w:val="00AA1745"/>
    <w:rsid w:val="00AA3169"/>
    <w:rsid w:val="00AA318D"/>
    <w:rsid w:val="00AA53AB"/>
    <w:rsid w:val="00AA5873"/>
    <w:rsid w:val="00AA648E"/>
    <w:rsid w:val="00AA6A7F"/>
    <w:rsid w:val="00AB3401"/>
    <w:rsid w:val="00AB7341"/>
    <w:rsid w:val="00AB748B"/>
    <w:rsid w:val="00AC52D4"/>
    <w:rsid w:val="00AC5A8D"/>
    <w:rsid w:val="00AC630E"/>
    <w:rsid w:val="00AD12D6"/>
    <w:rsid w:val="00AD2668"/>
    <w:rsid w:val="00AD37DD"/>
    <w:rsid w:val="00AE665C"/>
    <w:rsid w:val="00B02582"/>
    <w:rsid w:val="00B04E65"/>
    <w:rsid w:val="00B0501D"/>
    <w:rsid w:val="00B10155"/>
    <w:rsid w:val="00B10F73"/>
    <w:rsid w:val="00B14C3A"/>
    <w:rsid w:val="00B23BDC"/>
    <w:rsid w:val="00B245AD"/>
    <w:rsid w:val="00B259D1"/>
    <w:rsid w:val="00B25CAD"/>
    <w:rsid w:val="00B27B83"/>
    <w:rsid w:val="00B32247"/>
    <w:rsid w:val="00B40D50"/>
    <w:rsid w:val="00B40E2F"/>
    <w:rsid w:val="00B41A26"/>
    <w:rsid w:val="00B44EFB"/>
    <w:rsid w:val="00B459AB"/>
    <w:rsid w:val="00B46040"/>
    <w:rsid w:val="00B50181"/>
    <w:rsid w:val="00B504F9"/>
    <w:rsid w:val="00B51838"/>
    <w:rsid w:val="00B5204D"/>
    <w:rsid w:val="00B52666"/>
    <w:rsid w:val="00B566BA"/>
    <w:rsid w:val="00B61454"/>
    <w:rsid w:val="00B6307D"/>
    <w:rsid w:val="00B63B69"/>
    <w:rsid w:val="00B63F95"/>
    <w:rsid w:val="00B64BEA"/>
    <w:rsid w:val="00B72A89"/>
    <w:rsid w:val="00B766A6"/>
    <w:rsid w:val="00B82DBA"/>
    <w:rsid w:val="00B838CA"/>
    <w:rsid w:val="00B85117"/>
    <w:rsid w:val="00B86D16"/>
    <w:rsid w:val="00B93BFB"/>
    <w:rsid w:val="00B96F6E"/>
    <w:rsid w:val="00BA07CA"/>
    <w:rsid w:val="00BA10F9"/>
    <w:rsid w:val="00BA6405"/>
    <w:rsid w:val="00BB0B83"/>
    <w:rsid w:val="00BB13BB"/>
    <w:rsid w:val="00BB5185"/>
    <w:rsid w:val="00BB6A4B"/>
    <w:rsid w:val="00BC2D9F"/>
    <w:rsid w:val="00BC2F37"/>
    <w:rsid w:val="00BC3D0E"/>
    <w:rsid w:val="00BC72A6"/>
    <w:rsid w:val="00BC7B80"/>
    <w:rsid w:val="00BD2834"/>
    <w:rsid w:val="00BD6654"/>
    <w:rsid w:val="00BD77C2"/>
    <w:rsid w:val="00BE16EC"/>
    <w:rsid w:val="00BE1F33"/>
    <w:rsid w:val="00BE3FB2"/>
    <w:rsid w:val="00BE4C5B"/>
    <w:rsid w:val="00BE4DB5"/>
    <w:rsid w:val="00BE5A8C"/>
    <w:rsid w:val="00BE605D"/>
    <w:rsid w:val="00BF07FC"/>
    <w:rsid w:val="00BF4B29"/>
    <w:rsid w:val="00BF5493"/>
    <w:rsid w:val="00BF6887"/>
    <w:rsid w:val="00C0413F"/>
    <w:rsid w:val="00C054FD"/>
    <w:rsid w:val="00C0613B"/>
    <w:rsid w:val="00C121FA"/>
    <w:rsid w:val="00C13DA6"/>
    <w:rsid w:val="00C1420C"/>
    <w:rsid w:val="00C14A9F"/>
    <w:rsid w:val="00C20A73"/>
    <w:rsid w:val="00C21A17"/>
    <w:rsid w:val="00C24BE2"/>
    <w:rsid w:val="00C2626B"/>
    <w:rsid w:val="00C357C5"/>
    <w:rsid w:val="00C420BA"/>
    <w:rsid w:val="00C52447"/>
    <w:rsid w:val="00C553F1"/>
    <w:rsid w:val="00C65756"/>
    <w:rsid w:val="00C74A4F"/>
    <w:rsid w:val="00C74CC4"/>
    <w:rsid w:val="00C7548D"/>
    <w:rsid w:val="00C77128"/>
    <w:rsid w:val="00C819C9"/>
    <w:rsid w:val="00C83139"/>
    <w:rsid w:val="00C8635E"/>
    <w:rsid w:val="00C877E4"/>
    <w:rsid w:val="00C90F1C"/>
    <w:rsid w:val="00C937FE"/>
    <w:rsid w:val="00C97780"/>
    <w:rsid w:val="00CA0897"/>
    <w:rsid w:val="00CA1F6C"/>
    <w:rsid w:val="00CA61F6"/>
    <w:rsid w:val="00CA7603"/>
    <w:rsid w:val="00CB5943"/>
    <w:rsid w:val="00CB6B8E"/>
    <w:rsid w:val="00CB78FD"/>
    <w:rsid w:val="00CB7AC3"/>
    <w:rsid w:val="00CB7EE6"/>
    <w:rsid w:val="00CC0450"/>
    <w:rsid w:val="00CC0BB4"/>
    <w:rsid w:val="00CC166F"/>
    <w:rsid w:val="00CC61AB"/>
    <w:rsid w:val="00CC68E1"/>
    <w:rsid w:val="00CD228E"/>
    <w:rsid w:val="00CD2406"/>
    <w:rsid w:val="00CD5948"/>
    <w:rsid w:val="00CE0CB2"/>
    <w:rsid w:val="00CE1D5E"/>
    <w:rsid w:val="00CF0D72"/>
    <w:rsid w:val="00CF11B5"/>
    <w:rsid w:val="00CF30C2"/>
    <w:rsid w:val="00CF6DC6"/>
    <w:rsid w:val="00D02A88"/>
    <w:rsid w:val="00D051F0"/>
    <w:rsid w:val="00D06549"/>
    <w:rsid w:val="00D11B60"/>
    <w:rsid w:val="00D125F3"/>
    <w:rsid w:val="00D13C83"/>
    <w:rsid w:val="00D15328"/>
    <w:rsid w:val="00D21CF8"/>
    <w:rsid w:val="00D2293B"/>
    <w:rsid w:val="00D25ADE"/>
    <w:rsid w:val="00D275A0"/>
    <w:rsid w:val="00D30F81"/>
    <w:rsid w:val="00D34E64"/>
    <w:rsid w:val="00D353E6"/>
    <w:rsid w:val="00D43F1C"/>
    <w:rsid w:val="00D46F9A"/>
    <w:rsid w:val="00D57130"/>
    <w:rsid w:val="00D62D0D"/>
    <w:rsid w:val="00D64FD2"/>
    <w:rsid w:val="00D74137"/>
    <w:rsid w:val="00D74B8C"/>
    <w:rsid w:val="00D76073"/>
    <w:rsid w:val="00D77E85"/>
    <w:rsid w:val="00D80FB8"/>
    <w:rsid w:val="00D82018"/>
    <w:rsid w:val="00D925DA"/>
    <w:rsid w:val="00D92CE8"/>
    <w:rsid w:val="00D93B90"/>
    <w:rsid w:val="00D969E2"/>
    <w:rsid w:val="00DA361F"/>
    <w:rsid w:val="00DA3E25"/>
    <w:rsid w:val="00DA4868"/>
    <w:rsid w:val="00DA66E3"/>
    <w:rsid w:val="00DB0D1E"/>
    <w:rsid w:val="00DB595E"/>
    <w:rsid w:val="00DC38BF"/>
    <w:rsid w:val="00DC4736"/>
    <w:rsid w:val="00DC7308"/>
    <w:rsid w:val="00DD2EA7"/>
    <w:rsid w:val="00DD2F66"/>
    <w:rsid w:val="00DD3528"/>
    <w:rsid w:val="00DD6351"/>
    <w:rsid w:val="00DD6D00"/>
    <w:rsid w:val="00DE273D"/>
    <w:rsid w:val="00DE61C7"/>
    <w:rsid w:val="00DF2788"/>
    <w:rsid w:val="00DF3AAF"/>
    <w:rsid w:val="00DF49C8"/>
    <w:rsid w:val="00DF6A5B"/>
    <w:rsid w:val="00DF79C0"/>
    <w:rsid w:val="00E00F8E"/>
    <w:rsid w:val="00E02069"/>
    <w:rsid w:val="00E06329"/>
    <w:rsid w:val="00E10B28"/>
    <w:rsid w:val="00E121CC"/>
    <w:rsid w:val="00E1295C"/>
    <w:rsid w:val="00E12F93"/>
    <w:rsid w:val="00E15A36"/>
    <w:rsid w:val="00E22968"/>
    <w:rsid w:val="00E24641"/>
    <w:rsid w:val="00E32215"/>
    <w:rsid w:val="00E32EF5"/>
    <w:rsid w:val="00E40CD2"/>
    <w:rsid w:val="00E43EF9"/>
    <w:rsid w:val="00E47804"/>
    <w:rsid w:val="00E52556"/>
    <w:rsid w:val="00E554E7"/>
    <w:rsid w:val="00E5746F"/>
    <w:rsid w:val="00E60B5D"/>
    <w:rsid w:val="00E67191"/>
    <w:rsid w:val="00E70BBB"/>
    <w:rsid w:val="00E736B1"/>
    <w:rsid w:val="00E822DC"/>
    <w:rsid w:val="00E83B23"/>
    <w:rsid w:val="00E922C4"/>
    <w:rsid w:val="00E94DDF"/>
    <w:rsid w:val="00EA0282"/>
    <w:rsid w:val="00EA1A28"/>
    <w:rsid w:val="00EA477D"/>
    <w:rsid w:val="00EB0B26"/>
    <w:rsid w:val="00EB0B55"/>
    <w:rsid w:val="00EB2FC1"/>
    <w:rsid w:val="00EB3833"/>
    <w:rsid w:val="00EC1BD6"/>
    <w:rsid w:val="00EC2AE9"/>
    <w:rsid w:val="00EC2B4A"/>
    <w:rsid w:val="00EC3416"/>
    <w:rsid w:val="00EC7247"/>
    <w:rsid w:val="00EC7859"/>
    <w:rsid w:val="00ED1F79"/>
    <w:rsid w:val="00ED2FC1"/>
    <w:rsid w:val="00ED3E43"/>
    <w:rsid w:val="00ED3F78"/>
    <w:rsid w:val="00ED73DE"/>
    <w:rsid w:val="00EE0093"/>
    <w:rsid w:val="00EE1B65"/>
    <w:rsid w:val="00EE57B9"/>
    <w:rsid w:val="00EE7B89"/>
    <w:rsid w:val="00F015D3"/>
    <w:rsid w:val="00F03E38"/>
    <w:rsid w:val="00F07C9C"/>
    <w:rsid w:val="00F10AB2"/>
    <w:rsid w:val="00F11877"/>
    <w:rsid w:val="00F14B8E"/>
    <w:rsid w:val="00F14D28"/>
    <w:rsid w:val="00F156AB"/>
    <w:rsid w:val="00F15ACD"/>
    <w:rsid w:val="00F2728F"/>
    <w:rsid w:val="00F34BCE"/>
    <w:rsid w:val="00F44D22"/>
    <w:rsid w:val="00F45C72"/>
    <w:rsid w:val="00F5082C"/>
    <w:rsid w:val="00F526A7"/>
    <w:rsid w:val="00F55BF2"/>
    <w:rsid w:val="00F605EE"/>
    <w:rsid w:val="00F60899"/>
    <w:rsid w:val="00F6105A"/>
    <w:rsid w:val="00F61081"/>
    <w:rsid w:val="00F619ED"/>
    <w:rsid w:val="00F67F98"/>
    <w:rsid w:val="00F718BD"/>
    <w:rsid w:val="00F75BA8"/>
    <w:rsid w:val="00F82863"/>
    <w:rsid w:val="00F860EC"/>
    <w:rsid w:val="00F9421A"/>
    <w:rsid w:val="00F94B30"/>
    <w:rsid w:val="00F95106"/>
    <w:rsid w:val="00F9648D"/>
    <w:rsid w:val="00F97090"/>
    <w:rsid w:val="00F970D3"/>
    <w:rsid w:val="00FA3522"/>
    <w:rsid w:val="00FB2D3A"/>
    <w:rsid w:val="00FC0225"/>
    <w:rsid w:val="00FC06D9"/>
    <w:rsid w:val="00FC15EC"/>
    <w:rsid w:val="00FC2CBF"/>
    <w:rsid w:val="00FC7701"/>
    <w:rsid w:val="00FD4AEA"/>
    <w:rsid w:val="00FD53B0"/>
    <w:rsid w:val="00FD584A"/>
    <w:rsid w:val="00FE1CA8"/>
    <w:rsid w:val="00FE3D64"/>
    <w:rsid w:val="00FE722A"/>
    <w:rsid w:val="00FE7C37"/>
    <w:rsid w:val="00FF1259"/>
    <w:rsid w:val="00FF2EF5"/>
    <w:rsid w:val="00FF3734"/>
    <w:rsid w:val="00FF493B"/>
    <w:rsid w:val="00FF6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white">
      <v:fill color="white"/>
      <o:colormru v:ext="edit" colors="#b3e907,#c13f3f,#553ac6,#5652ae,#6c6c94,#f3c,#6f9,#90c"/>
    </o:shapedefaults>
    <o:shapelayout v:ext="edit">
      <o:idmap v:ext="edit" data="1"/>
    </o:shapelayout>
  </w:shapeDefaults>
  <w:decimalSymbol w:val="."/>
  <w:listSeparator w:val=","/>
  <w14:docId w14:val="0304B9DD"/>
  <w15:chartTrackingRefBased/>
  <w15:docId w15:val="{EF873A58-0ADA-49F8-805A-B7C284FA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12D"/>
    <w:rPr>
      <w:sz w:val="24"/>
      <w:szCs w:val="24"/>
    </w:rPr>
  </w:style>
  <w:style w:type="paragraph" w:styleId="Heading1">
    <w:name w:val="heading 1"/>
    <w:basedOn w:val="Normal"/>
    <w:next w:val="Normal"/>
    <w:autoRedefine/>
    <w:qFormat/>
    <w:rsid w:val="004F5AB2"/>
    <w:pPr>
      <w:keepNext/>
      <w:jc w:val="center"/>
      <w:outlineLvl w:val="0"/>
    </w:pPr>
    <w:rPr>
      <w:rFonts w:ascii="Calibri" w:eastAsia="Calibri" w:hAnsi="Calibri" w:cs="Arial"/>
      <w:b/>
      <w:bCs/>
      <w:color w:val="000000"/>
      <w:kern w:val="32"/>
      <w:sz w:val="4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B0400"/>
    <w:pPr>
      <w:tabs>
        <w:tab w:val="center" w:pos="4153"/>
        <w:tab w:val="right" w:pos="8306"/>
      </w:tabs>
    </w:pPr>
    <w:rPr>
      <w:lang w:val="x-none" w:eastAsia="x-none"/>
    </w:rPr>
  </w:style>
  <w:style w:type="paragraph" w:styleId="Footer">
    <w:name w:val="footer"/>
    <w:basedOn w:val="Normal"/>
    <w:link w:val="FooterChar"/>
    <w:uiPriority w:val="99"/>
    <w:rsid w:val="006B0400"/>
    <w:pPr>
      <w:tabs>
        <w:tab w:val="center" w:pos="4153"/>
        <w:tab w:val="right" w:pos="8306"/>
      </w:tabs>
    </w:pPr>
    <w:rPr>
      <w:lang w:val="x-none" w:eastAsia="x-none"/>
    </w:rPr>
  </w:style>
  <w:style w:type="paragraph" w:styleId="BalloonText">
    <w:name w:val="Balloon Text"/>
    <w:basedOn w:val="Normal"/>
    <w:link w:val="BalloonTextChar"/>
    <w:rsid w:val="007E12C6"/>
    <w:rPr>
      <w:rFonts w:ascii="Tahoma" w:hAnsi="Tahoma"/>
      <w:sz w:val="16"/>
      <w:szCs w:val="16"/>
      <w:lang w:val="x-none" w:eastAsia="x-none"/>
    </w:rPr>
  </w:style>
  <w:style w:type="character" w:customStyle="1" w:styleId="BalloonTextChar">
    <w:name w:val="Balloon Text Char"/>
    <w:link w:val="BalloonText"/>
    <w:rsid w:val="007E12C6"/>
    <w:rPr>
      <w:rFonts w:ascii="Tahoma" w:hAnsi="Tahoma" w:cs="Tahoma"/>
      <w:sz w:val="16"/>
      <w:szCs w:val="16"/>
    </w:rPr>
  </w:style>
  <w:style w:type="character" w:styleId="Hyperlink">
    <w:name w:val="Hyperlink"/>
    <w:uiPriority w:val="99"/>
    <w:rsid w:val="00D43F1C"/>
    <w:rPr>
      <w:color w:val="0563C1"/>
      <w:u w:val="single"/>
    </w:rPr>
  </w:style>
  <w:style w:type="character" w:customStyle="1" w:styleId="HeaderChar">
    <w:name w:val="Header Char"/>
    <w:link w:val="Header"/>
    <w:uiPriority w:val="99"/>
    <w:rsid w:val="00D43F1C"/>
    <w:rPr>
      <w:sz w:val="24"/>
      <w:szCs w:val="24"/>
    </w:rPr>
  </w:style>
  <w:style w:type="paragraph" w:styleId="TOCHeading">
    <w:name w:val="TOC Heading"/>
    <w:basedOn w:val="Style1"/>
    <w:next w:val="Normal"/>
    <w:uiPriority w:val="39"/>
    <w:unhideWhenUsed/>
    <w:qFormat/>
    <w:rsid w:val="000F5EB4"/>
  </w:style>
  <w:style w:type="paragraph" w:customStyle="1" w:styleId="Style1">
    <w:name w:val="Style1"/>
    <w:basedOn w:val="Normal"/>
    <w:link w:val="Style1Char"/>
    <w:autoRedefine/>
    <w:qFormat/>
    <w:rsid w:val="001B35CC"/>
    <w:pPr>
      <w:jc w:val="center"/>
    </w:pPr>
    <w:rPr>
      <w:rFonts w:ascii="Calibri" w:hAnsi="Calibri"/>
      <w:b/>
      <w:sz w:val="48"/>
      <w:szCs w:val="48"/>
      <w:lang w:val="x-none" w:eastAsia="x-none"/>
    </w:rPr>
  </w:style>
  <w:style w:type="paragraph" w:styleId="TOC1">
    <w:name w:val="toc 1"/>
    <w:basedOn w:val="Normal"/>
    <w:next w:val="Normal"/>
    <w:autoRedefine/>
    <w:uiPriority w:val="39"/>
    <w:rsid w:val="00775264"/>
    <w:pPr>
      <w:tabs>
        <w:tab w:val="right" w:pos="10194"/>
      </w:tabs>
      <w:spacing w:before="240"/>
    </w:pPr>
    <w:rPr>
      <w:rFonts w:ascii="Calibri Light" w:hAnsi="Calibri Light"/>
      <w:b/>
      <w:bCs/>
      <w:caps/>
    </w:rPr>
  </w:style>
  <w:style w:type="character" w:customStyle="1" w:styleId="Style1Char">
    <w:name w:val="Style1 Char"/>
    <w:link w:val="Style1"/>
    <w:rsid w:val="001B35CC"/>
    <w:rPr>
      <w:rFonts w:ascii="Calibri" w:hAnsi="Calibri" w:cs="Arial"/>
      <w:b/>
      <w:sz w:val="48"/>
      <w:szCs w:val="48"/>
    </w:rPr>
  </w:style>
  <w:style w:type="paragraph" w:styleId="TOC2">
    <w:name w:val="toc 2"/>
    <w:basedOn w:val="Normal"/>
    <w:next w:val="Normal"/>
    <w:autoRedefine/>
    <w:rsid w:val="002A0A3A"/>
    <w:pPr>
      <w:spacing w:before="240"/>
    </w:pPr>
    <w:rPr>
      <w:rFonts w:ascii="Calibri" w:hAnsi="Calibri"/>
      <w:b/>
      <w:bCs/>
      <w:sz w:val="20"/>
      <w:szCs w:val="20"/>
    </w:rPr>
  </w:style>
  <w:style w:type="paragraph" w:styleId="TOC3">
    <w:name w:val="toc 3"/>
    <w:basedOn w:val="Normal"/>
    <w:next w:val="Normal"/>
    <w:autoRedefine/>
    <w:rsid w:val="002A0A3A"/>
    <w:pPr>
      <w:ind w:left="240"/>
    </w:pPr>
    <w:rPr>
      <w:rFonts w:ascii="Calibri" w:hAnsi="Calibri"/>
      <w:sz w:val="20"/>
      <w:szCs w:val="20"/>
    </w:rPr>
  </w:style>
  <w:style w:type="paragraph" w:styleId="TOC4">
    <w:name w:val="toc 4"/>
    <w:basedOn w:val="Normal"/>
    <w:next w:val="Normal"/>
    <w:autoRedefine/>
    <w:rsid w:val="002A0A3A"/>
    <w:pPr>
      <w:ind w:left="480"/>
    </w:pPr>
    <w:rPr>
      <w:rFonts w:ascii="Calibri" w:hAnsi="Calibri"/>
      <w:sz w:val="20"/>
      <w:szCs w:val="20"/>
    </w:rPr>
  </w:style>
  <w:style w:type="paragraph" w:styleId="TOC5">
    <w:name w:val="toc 5"/>
    <w:basedOn w:val="Normal"/>
    <w:next w:val="Normal"/>
    <w:autoRedefine/>
    <w:rsid w:val="002A0A3A"/>
    <w:pPr>
      <w:ind w:left="720"/>
    </w:pPr>
    <w:rPr>
      <w:rFonts w:ascii="Calibri" w:hAnsi="Calibri"/>
      <w:sz w:val="20"/>
      <w:szCs w:val="20"/>
    </w:rPr>
  </w:style>
  <w:style w:type="paragraph" w:styleId="TOC6">
    <w:name w:val="toc 6"/>
    <w:basedOn w:val="Normal"/>
    <w:next w:val="Normal"/>
    <w:autoRedefine/>
    <w:rsid w:val="002A0A3A"/>
    <w:pPr>
      <w:ind w:left="960"/>
    </w:pPr>
    <w:rPr>
      <w:rFonts w:ascii="Calibri" w:hAnsi="Calibri"/>
      <w:sz w:val="20"/>
      <w:szCs w:val="20"/>
    </w:rPr>
  </w:style>
  <w:style w:type="paragraph" w:styleId="TOC7">
    <w:name w:val="toc 7"/>
    <w:basedOn w:val="Normal"/>
    <w:next w:val="Normal"/>
    <w:autoRedefine/>
    <w:rsid w:val="002A0A3A"/>
    <w:pPr>
      <w:ind w:left="1200"/>
    </w:pPr>
    <w:rPr>
      <w:rFonts w:ascii="Calibri" w:hAnsi="Calibri"/>
      <w:sz w:val="20"/>
      <w:szCs w:val="20"/>
    </w:rPr>
  </w:style>
  <w:style w:type="paragraph" w:styleId="TOC8">
    <w:name w:val="toc 8"/>
    <w:basedOn w:val="Normal"/>
    <w:next w:val="Normal"/>
    <w:autoRedefine/>
    <w:rsid w:val="002A0A3A"/>
    <w:pPr>
      <w:ind w:left="1440"/>
    </w:pPr>
    <w:rPr>
      <w:rFonts w:ascii="Calibri" w:hAnsi="Calibri"/>
      <w:sz w:val="20"/>
      <w:szCs w:val="20"/>
    </w:rPr>
  </w:style>
  <w:style w:type="paragraph" w:styleId="TOC9">
    <w:name w:val="toc 9"/>
    <w:basedOn w:val="Normal"/>
    <w:next w:val="Normal"/>
    <w:autoRedefine/>
    <w:rsid w:val="002A0A3A"/>
    <w:pPr>
      <w:ind w:left="1680"/>
    </w:pPr>
    <w:rPr>
      <w:rFonts w:ascii="Calibri" w:hAnsi="Calibri"/>
      <w:sz w:val="20"/>
      <w:szCs w:val="20"/>
    </w:rPr>
  </w:style>
  <w:style w:type="character" w:styleId="FollowedHyperlink">
    <w:name w:val="FollowedHyperlink"/>
    <w:rsid w:val="00176B21"/>
    <w:rPr>
      <w:color w:val="954F72"/>
      <w:u w:val="single"/>
    </w:rPr>
  </w:style>
  <w:style w:type="character" w:customStyle="1" w:styleId="FooterChar">
    <w:name w:val="Footer Char"/>
    <w:link w:val="Footer"/>
    <w:uiPriority w:val="99"/>
    <w:rsid w:val="004C723F"/>
    <w:rPr>
      <w:sz w:val="24"/>
      <w:szCs w:val="24"/>
    </w:rPr>
  </w:style>
  <w:style w:type="paragraph" w:styleId="ListParagraph">
    <w:name w:val="List Paragraph"/>
    <w:basedOn w:val="Normal"/>
    <w:uiPriority w:val="34"/>
    <w:qFormat/>
    <w:rsid w:val="00494A78"/>
    <w:pPr>
      <w:ind w:left="720"/>
      <w:contextualSpacing/>
    </w:pPr>
    <w:rPr>
      <w:rFonts w:ascii="Calibri" w:eastAsia="Calibri" w:hAnsi="Calibri"/>
      <w:sz w:val="22"/>
      <w:szCs w:val="22"/>
      <w:lang w:eastAsia="en-US"/>
    </w:rPr>
  </w:style>
  <w:style w:type="paragraph" w:customStyle="1" w:styleId="Default">
    <w:name w:val="Default"/>
    <w:rsid w:val="00DA66E3"/>
    <w:pPr>
      <w:autoSpaceDE w:val="0"/>
      <w:autoSpaceDN w:val="0"/>
      <w:adjustRightInd w:val="0"/>
    </w:pPr>
    <w:rPr>
      <w:rFonts w:ascii="Calibri" w:eastAsia="Calibri" w:hAnsi="Calibri" w:cs="Calibri"/>
      <w:color w:val="000000"/>
      <w:sz w:val="24"/>
      <w:szCs w:val="24"/>
      <w:lang w:eastAsia="en-US"/>
    </w:rPr>
  </w:style>
  <w:style w:type="table" w:customStyle="1" w:styleId="TableGrid1">
    <w:name w:val="Table Grid1"/>
    <w:basedOn w:val="TableNormal"/>
    <w:next w:val="TableGrid"/>
    <w:uiPriority w:val="59"/>
    <w:rsid w:val="00B40E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82018"/>
    <w:rPr>
      <w:sz w:val="20"/>
      <w:szCs w:val="20"/>
    </w:rPr>
  </w:style>
  <w:style w:type="character" w:customStyle="1" w:styleId="FootnoteTextChar">
    <w:name w:val="Footnote Text Char"/>
    <w:basedOn w:val="DefaultParagraphFont"/>
    <w:link w:val="FootnoteText"/>
    <w:rsid w:val="00D82018"/>
  </w:style>
  <w:style w:type="character" w:styleId="FootnoteReference">
    <w:name w:val="footnote reference"/>
    <w:rsid w:val="00D82018"/>
    <w:rPr>
      <w:vertAlign w:val="superscript"/>
    </w:rPr>
  </w:style>
  <w:style w:type="table" w:styleId="TableClassic2">
    <w:name w:val="Table Classic 2"/>
    <w:basedOn w:val="TableNormal"/>
    <w:rsid w:val="00AB340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NormalWeb">
    <w:name w:val="Normal (Web)"/>
    <w:basedOn w:val="Normal"/>
    <w:rsid w:val="00973898"/>
  </w:style>
  <w:style w:type="table" w:customStyle="1" w:styleId="TableGrid2">
    <w:name w:val="Table Grid2"/>
    <w:basedOn w:val="TableNormal"/>
    <w:next w:val="TableGrid"/>
    <w:uiPriority w:val="59"/>
    <w:rsid w:val="002C76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C76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A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A140CB"/>
    <w:rPr>
      <w:rFonts w:ascii="Arial" w:eastAsia="Calibri"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4">
    <w:name w:val="Light List Accent 4"/>
    <w:basedOn w:val="TableNormal"/>
    <w:uiPriority w:val="61"/>
    <w:rsid w:val="00ED1F7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Grid-Accent4">
    <w:name w:val="Light Grid Accent 4"/>
    <w:basedOn w:val="TableNormal"/>
    <w:uiPriority w:val="62"/>
    <w:rsid w:val="000E712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0E712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CommentText">
    <w:name w:val="annotation text"/>
    <w:basedOn w:val="Normal"/>
    <w:link w:val="CommentTextChar"/>
    <w:rsid w:val="00962D3B"/>
    <w:rPr>
      <w:sz w:val="20"/>
      <w:szCs w:val="20"/>
    </w:rPr>
  </w:style>
  <w:style w:type="character" w:customStyle="1" w:styleId="CommentTextChar">
    <w:name w:val="Comment Text Char"/>
    <w:basedOn w:val="DefaultParagraphFont"/>
    <w:link w:val="CommentText"/>
    <w:rsid w:val="00962D3B"/>
  </w:style>
  <w:style w:type="character" w:styleId="HTMLCite">
    <w:name w:val="HTML Cite"/>
    <w:uiPriority w:val="99"/>
    <w:unhideWhenUsed/>
    <w:rsid w:val="00962D3B"/>
    <w:rPr>
      <w:i w:val="0"/>
      <w:iCs w:val="0"/>
      <w:color w:val="006D21"/>
    </w:rPr>
  </w:style>
  <w:style w:type="character" w:styleId="Strong">
    <w:name w:val="Strong"/>
    <w:uiPriority w:val="22"/>
    <w:qFormat/>
    <w:rsid w:val="00962D3B"/>
    <w:rPr>
      <w:b/>
      <w:bCs/>
    </w:rPr>
  </w:style>
  <w:style w:type="table" w:customStyle="1" w:styleId="TableGrid6">
    <w:name w:val="Table Grid6"/>
    <w:basedOn w:val="TableNormal"/>
    <w:next w:val="TableGrid"/>
    <w:uiPriority w:val="59"/>
    <w:rsid w:val="00527474"/>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4796A"/>
    <w:rPr>
      <w:sz w:val="16"/>
      <w:szCs w:val="16"/>
    </w:rPr>
  </w:style>
  <w:style w:type="paragraph" w:styleId="CommentSubject">
    <w:name w:val="annotation subject"/>
    <w:basedOn w:val="CommentText"/>
    <w:next w:val="CommentText"/>
    <w:link w:val="CommentSubjectChar"/>
    <w:rsid w:val="0074796A"/>
    <w:rPr>
      <w:b/>
      <w:bCs/>
    </w:rPr>
  </w:style>
  <w:style w:type="character" w:customStyle="1" w:styleId="CommentSubjectChar">
    <w:name w:val="Comment Subject Char"/>
    <w:basedOn w:val="CommentTextChar"/>
    <w:link w:val="CommentSubject"/>
    <w:rsid w:val="007479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5120">
      <w:bodyDiv w:val="1"/>
      <w:marLeft w:val="0"/>
      <w:marRight w:val="0"/>
      <w:marTop w:val="0"/>
      <w:marBottom w:val="0"/>
      <w:divBdr>
        <w:top w:val="none" w:sz="0" w:space="0" w:color="auto"/>
        <w:left w:val="none" w:sz="0" w:space="0" w:color="auto"/>
        <w:bottom w:val="none" w:sz="0" w:space="0" w:color="auto"/>
        <w:right w:val="none" w:sz="0" w:space="0" w:color="auto"/>
      </w:divBdr>
      <w:divsChild>
        <w:div w:id="67700674">
          <w:marLeft w:val="0"/>
          <w:marRight w:val="0"/>
          <w:marTop w:val="0"/>
          <w:marBottom w:val="0"/>
          <w:divBdr>
            <w:top w:val="none" w:sz="0" w:space="0" w:color="auto"/>
            <w:left w:val="none" w:sz="0" w:space="0" w:color="auto"/>
            <w:bottom w:val="none" w:sz="0" w:space="0" w:color="auto"/>
            <w:right w:val="none" w:sz="0" w:space="0" w:color="auto"/>
          </w:divBdr>
        </w:div>
        <w:div w:id="177818909">
          <w:marLeft w:val="0"/>
          <w:marRight w:val="0"/>
          <w:marTop w:val="0"/>
          <w:marBottom w:val="0"/>
          <w:divBdr>
            <w:top w:val="none" w:sz="0" w:space="0" w:color="auto"/>
            <w:left w:val="none" w:sz="0" w:space="0" w:color="auto"/>
            <w:bottom w:val="none" w:sz="0" w:space="0" w:color="auto"/>
            <w:right w:val="none" w:sz="0" w:space="0" w:color="auto"/>
          </w:divBdr>
        </w:div>
        <w:div w:id="465002270">
          <w:marLeft w:val="0"/>
          <w:marRight w:val="0"/>
          <w:marTop w:val="0"/>
          <w:marBottom w:val="0"/>
          <w:divBdr>
            <w:top w:val="none" w:sz="0" w:space="0" w:color="auto"/>
            <w:left w:val="none" w:sz="0" w:space="0" w:color="auto"/>
            <w:bottom w:val="none" w:sz="0" w:space="0" w:color="auto"/>
            <w:right w:val="none" w:sz="0" w:space="0" w:color="auto"/>
          </w:divBdr>
        </w:div>
        <w:div w:id="754670515">
          <w:marLeft w:val="0"/>
          <w:marRight w:val="0"/>
          <w:marTop w:val="0"/>
          <w:marBottom w:val="0"/>
          <w:divBdr>
            <w:top w:val="none" w:sz="0" w:space="0" w:color="auto"/>
            <w:left w:val="none" w:sz="0" w:space="0" w:color="auto"/>
            <w:bottom w:val="none" w:sz="0" w:space="0" w:color="auto"/>
            <w:right w:val="none" w:sz="0" w:space="0" w:color="auto"/>
          </w:divBdr>
        </w:div>
        <w:div w:id="1329290066">
          <w:marLeft w:val="0"/>
          <w:marRight w:val="0"/>
          <w:marTop w:val="0"/>
          <w:marBottom w:val="0"/>
          <w:divBdr>
            <w:top w:val="none" w:sz="0" w:space="0" w:color="auto"/>
            <w:left w:val="none" w:sz="0" w:space="0" w:color="auto"/>
            <w:bottom w:val="none" w:sz="0" w:space="0" w:color="auto"/>
            <w:right w:val="none" w:sz="0" w:space="0" w:color="auto"/>
          </w:divBdr>
        </w:div>
        <w:div w:id="1912961511">
          <w:marLeft w:val="0"/>
          <w:marRight w:val="0"/>
          <w:marTop w:val="0"/>
          <w:marBottom w:val="0"/>
          <w:divBdr>
            <w:top w:val="none" w:sz="0" w:space="0" w:color="auto"/>
            <w:left w:val="none" w:sz="0" w:space="0" w:color="auto"/>
            <w:bottom w:val="none" w:sz="0" w:space="0" w:color="auto"/>
            <w:right w:val="none" w:sz="0" w:space="0" w:color="auto"/>
          </w:divBdr>
        </w:div>
        <w:div w:id="2086023291">
          <w:marLeft w:val="0"/>
          <w:marRight w:val="0"/>
          <w:marTop w:val="0"/>
          <w:marBottom w:val="0"/>
          <w:divBdr>
            <w:top w:val="none" w:sz="0" w:space="0" w:color="auto"/>
            <w:left w:val="none" w:sz="0" w:space="0" w:color="auto"/>
            <w:bottom w:val="none" w:sz="0" w:space="0" w:color="auto"/>
            <w:right w:val="none" w:sz="0" w:space="0" w:color="auto"/>
          </w:divBdr>
        </w:div>
      </w:divsChild>
    </w:div>
    <w:div w:id="40524075">
      <w:bodyDiv w:val="1"/>
      <w:marLeft w:val="0"/>
      <w:marRight w:val="0"/>
      <w:marTop w:val="0"/>
      <w:marBottom w:val="0"/>
      <w:divBdr>
        <w:top w:val="none" w:sz="0" w:space="0" w:color="auto"/>
        <w:left w:val="none" w:sz="0" w:space="0" w:color="auto"/>
        <w:bottom w:val="none" w:sz="0" w:space="0" w:color="auto"/>
        <w:right w:val="none" w:sz="0" w:space="0" w:color="auto"/>
      </w:divBdr>
      <w:divsChild>
        <w:div w:id="1002506381">
          <w:marLeft w:val="0"/>
          <w:marRight w:val="0"/>
          <w:marTop w:val="0"/>
          <w:marBottom w:val="0"/>
          <w:divBdr>
            <w:top w:val="none" w:sz="0" w:space="0" w:color="auto"/>
            <w:left w:val="none" w:sz="0" w:space="0" w:color="auto"/>
            <w:bottom w:val="none" w:sz="0" w:space="0" w:color="auto"/>
            <w:right w:val="none" w:sz="0" w:space="0" w:color="auto"/>
          </w:divBdr>
          <w:divsChild>
            <w:div w:id="59594923">
              <w:marLeft w:val="0"/>
              <w:marRight w:val="0"/>
              <w:marTop w:val="0"/>
              <w:marBottom w:val="0"/>
              <w:divBdr>
                <w:top w:val="none" w:sz="0" w:space="0" w:color="auto"/>
                <w:left w:val="none" w:sz="0" w:space="0" w:color="auto"/>
                <w:bottom w:val="none" w:sz="0" w:space="0" w:color="auto"/>
                <w:right w:val="none" w:sz="0" w:space="0" w:color="auto"/>
              </w:divBdr>
            </w:div>
            <w:div w:id="120004249">
              <w:marLeft w:val="0"/>
              <w:marRight w:val="0"/>
              <w:marTop w:val="0"/>
              <w:marBottom w:val="0"/>
              <w:divBdr>
                <w:top w:val="none" w:sz="0" w:space="0" w:color="auto"/>
                <w:left w:val="none" w:sz="0" w:space="0" w:color="auto"/>
                <w:bottom w:val="none" w:sz="0" w:space="0" w:color="auto"/>
                <w:right w:val="none" w:sz="0" w:space="0" w:color="auto"/>
              </w:divBdr>
            </w:div>
            <w:div w:id="123239409">
              <w:marLeft w:val="0"/>
              <w:marRight w:val="0"/>
              <w:marTop w:val="0"/>
              <w:marBottom w:val="0"/>
              <w:divBdr>
                <w:top w:val="none" w:sz="0" w:space="0" w:color="auto"/>
                <w:left w:val="none" w:sz="0" w:space="0" w:color="auto"/>
                <w:bottom w:val="none" w:sz="0" w:space="0" w:color="auto"/>
                <w:right w:val="none" w:sz="0" w:space="0" w:color="auto"/>
              </w:divBdr>
            </w:div>
            <w:div w:id="147093125">
              <w:marLeft w:val="0"/>
              <w:marRight w:val="0"/>
              <w:marTop w:val="0"/>
              <w:marBottom w:val="0"/>
              <w:divBdr>
                <w:top w:val="none" w:sz="0" w:space="0" w:color="auto"/>
                <w:left w:val="none" w:sz="0" w:space="0" w:color="auto"/>
                <w:bottom w:val="none" w:sz="0" w:space="0" w:color="auto"/>
                <w:right w:val="none" w:sz="0" w:space="0" w:color="auto"/>
              </w:divBdr>
            </w:div>
            <w:div w:id="151339589">
              <w:marLeft w:val="0"/>
              <w:marRight w:val="0"/>
              <w:marTop w:val="0"/>
              <w:marBottom w:val="0"/>
              <w:divBdr>
                <w:top w:val="none" w:sz="0" w:space="0" w:color="auto"/>
                <w:left w:val="none" w:sz="0" w:space="0" w:color="auto"/>
                <w:bottom w:val="none" w:sz="0" w:space="0" w:color="auto"/>
                <w:right w:val="none" w:sz="0" w:space="0" w:color="auto"/>
              </w:divBdr>
            </w:div>
            <w:div w:id="166754234">
              <w:marLeft w:val="0"/>
              <w:marRight w:val="0"/>
              <w:marTop w:val="0"/>
              <w:marBottom w:val="0"/>
              <w:divBdr>
                <w:top w:val="none" w:sz="0" w:space="0" w:color="auto"/>
                <w:left w:val="none" w:sz="0" w:space="0" w:color="auto"/>
                <w:bottom w:val="none" w:sz="0" w:space="0" w:color="auto"/>
                <w:right w:val="none" w:sz="0" w:space="0" w:color="auto"/>
              </w:divBdr>
            </w:div>
            <w:div w:id="247807857">
              <w:marLeft w:val="0"/>
              <w:marRight w:val="0"/>
              <w:marTop w:val="0"/>
              <w:marBottom w:val="0"/>
              <w:divBdr>
                <w:top w:val="none" w:sz="0" w:space="0" w:color="auto"/>
                <w:left w:val="none" w:sz="0" w:space="0" w:color="auto"/>
                <w:bottom w:val="none" w:sz="0" w:space="0" w:color="auto"/>
                <w:right w:val="none" w:sz="0" w:space="0" w:color="auto"/>
              </w:divBdr>
            </w:div>
            <w:div w:id="288515106">
              <w:marLeft w:val="0"/>
              <w:marRight w:val="0"/>
              <w:marTop w:val="0"/>
              <w:marBottom w:val="0"/>
              <w:divBdr>
                <w:top w:val="none" w:sz="0" w:space="0" w:color="auto"/>
                <w:left w:val="none" w:sz="0" w:space="0" w:color="auto"/>
                <w:bottom w:val="none" w:sz="0" w:space="0" w:color="auto"/>
                <w:right w:val="none" w:sz="0" w:space="0" w:color="auto"/>
              </w:divBdr>
            </w:div>
            <w:div w:id="369184056">
              <w:marLeft w:val="0"/>
              <w:marRight w:val="0"/>
              <w:marTop w:val="0"/>
              <w:marBottom w:val="0"/>
              <w:divBdr>
                <w:top w:val="none" w:sz="0" w:space="0" w:color="auto"/>
                <w:left w:val="none" w:sz="0" w:space="0" w:color="auto"/>
                <w:bottom w:val="none" w:sz="0" w:space="0" w:color="auto"/>
                <w:right w:val="none" w:sz="0" w:space="0" w:color="auto"/>
              </w:divBdr>
            </w:div>
            <w:div w:id="440608118">
              <w:marLeft w:val="0"/>
              <w:marRight w:val="0"/>
              <w:marTop w:val="0"/>
              <w:marBottom w:val="0"/>
              <w:divBdr>
                <w:top w:val="none" w:sz="0" w:space="0" w:color="auto"/>
                <w:left w:val="none" w:sz="0" w:space="0" w:color="auto"/>
                <w:bottom w:val="none" w:sz="0" w:space="0" w:color="auto"/>
                <w:right w:val="none" w:sz="0" w:space="0" w:color="auto"/>
              </w:divBdr>
            </w:div>
            <w:div w:id="485168747">
              <w:marLeft w:val="0"/>
              <w:marRight w:val="0"/>
              <w:marTop w:val="0"/>
              <w:marBottom w:val="0"/>
              <w:divBdr>
                <w:top w:val="none" w:sz="0" w:space="0" w:color="auto"/>
                <w:left w:val="none" w:sz="0" w:space="0" w:color="auto"/>
                <w:bottom w:val="none" w:sz="0" w:space="0" w:color="auto"/>
                <w:right w:val="none" w:sz="0" w:space="0" w:color="auto"/>
              </w:divBdr>
            </w:div>
            <w:div w:id="492532355">
              <w:marLeft w:val="0"/>
              <w:marRight w:val="0"/>
              <w:marTop w:val="0"/>
              <w:marBottom w:val="0"/>
              <w:divBdr>
                <w:top w:val="none" w:sz="0" w:space="0" w:color="auto"/>
                <w:left w:val="none" w:sz="0" w:space="0" w:color="auto"/>
                <w:bottom w:val="none" w:sz="0" w:space="0" w:color="auto"/>
                <w:right w:val="none" w:sz="0" w:space="0" w:color="auto"/>
              </w:divBdr>
            </w:div>
            <w:div w:id="493958976">
              <w:marLeft w:val="0"/>
              <w:marRight w:val="0"/>
              <w:marTop w:val="0"/>
              <w:marBottom w:val="0"/>
              <w:divBdr>
                <w:top w:val="none" w:sz="0" w:space="0" w:color="auto"/>
                <w:left w:val="none" w:sz="0" w:space="0" w:color="auto"/>
                <w:bottom w:val="none" w:sz="0" w:space="0" w:color="auto"/>
                <w:right w:val="none" w:sz="0" w:space="0" w:color="auto"/>
              </w:divBdr>
            </w:div>
            <w:div w:id="564146586">
              <w:marLeft w:val="0"/>
              <w:marRight w:val="0"/>
              <w:marTop w:val="0"/>
              <w:marBottom w:val="0"/>
              <w:divBdr>
                <w:top w:val="none" w:sz="0" w:space="0" w:color="auto"/>
                <w:left w:val="none" w:sz="0" w:space="0" w:color="auto"/>
                <w:bottom w:val="none" w:sz="0" w:space="0" w:color="auto"/>
                <w:right w:val="none" w:sz="0" w:space="0" w:color="auto"/>
              </w:divBdr>
            </w:div>
            <w:div w:id="567686163">
              <w:marLeft w:val="0"/>
              <w:marRight w:val="0"/>
              <w:marTop w:val="0"/>
              <w:marBottom w:val="0"/>
              <w:divBdr>
                <w:top w:val="none" w:sz="0" w:space="0" w:color="auto"/>
                <w:left w:val="none" w:sz="0" w:space="0" w:color="auto"/>
                <w:bottom w:val="none" w:sz="0" w:space="0" w:color="auto"/>
                <w:right w:val="none" w:sz="0" w:space="0" w:color="auto"/>
              </w:divBdr>
            </w:div>
            <w:div w:id="768432466">
              <w:marLeft w:val="0"/>
              <w:marRight w:val="0"/>
              <w:marTop w:val="0"/>
              <w:marBottom w:val="0"/>
              <w:divBdr>
                <w:top w:val="none" w:sz="0" w:space="0" w:color="auto"/>
                <w:left w:val="none" w:sz="0" w:space="0" w:color="auto"/>
                <w:bottom w:val="none" w:sz="0" w:space="0" w:color="auto"/>
                <w:right w:val="none" w:sz="0" w:space="0" w:color="auto"/>
              </w:divBdr>
            </w:div>
            <w:div w:id="797573323">
              <w:marLeft w:val="0"/>
              <w:marRight w:val="0"/>
              <w:marTop w:val="0"/>
              <w:marBottom w:val="0"/>
              <w:divBdr>
                <w:top w:val="none" w:sz="0" w:space="0" w:color="auto"/>
                <w:left w:val="none" w:sz="0" w:space="0" w:color="auto"/>
                <w:bottom w:val="none" w:sz="0" w:space="0" w:color="auto"/>
                <w:right w:val="none" w:sz="0" w:space="0" w:color="auto"/>
              </w:divBdr>
            </w:div>
            <w:div w:id="876159046">
              <w:marLeft w:val="0"/>
              <w:marRight w:val="0"/>
              <w:marTop w:val="0"/>
              <w:marBottom w:val="0"/>
              <w:divBdr>
                <w:top w:val="none" w:sz="0" w:space="0" w:color="auto"/>
                <w:left w:val="none" w:sz="0" w:space="0" w:color="auto"/>
                <w:bottom w:val="none" w:sz="0" w:space="0" w:color="auto"/>
                <w:right w:val="none" w:sz="0" w:space="0" w:color="auto"/>
              </w:divBdr>
            </w:div>
            <w:div w:id="971250464">
              <w:marLeft w:val="0"/>
              <w:marRight w:val="0"/>
              <w:marTop w:val="0"/>
              <w:marBottom w:val="0"/>
              <w:divBdr>
                <w:top w:val="none" w:sz="0" w:space="0" w:color="auto"/>
                <w:left w:val="none" w:sz="0" w:space="0" w:color="auto"/>
                <w:bottom w:val="none" w:sz="0" w:space="0" w:color="auto"/>
                <w:right w:val="none" w:sz="0" w:space="0" w:color="auto"/>
              </w:divBdr>
            </w:div>
            <w:div w:id="978146932">
              <w:marLeft w:val="0"/>
              <w:marRight w:val="0"/>
              <w:marTop w:val="0"/>
              <w:marBottom w:val="0"/>
              <w:divBdr>
                <w:top w:val="none" w:sz="0" w:space="0" w:color="auto"/>
                <w:left w:val="none" w:sz="0" w:space="0" w:color="auto"/>
                <w:bottom w:val="none" w:sz="0" w:space="0" w:color="auto"/>
                <w:right w:val="none" w:sz="0" w:space="0" w:color="auto"/>
              </w:divBdr>
            </w:div>
            <w:div w:id="983192545">
              <w:marLeft w:val="0"/>
              <w:marRight w:val="0"/>
              <w:marTop w:val="0"/>
              <w:marBottom w:val="0"/>
              <w:divBdr>
                <w:top w:val="none" w:sz="0" w:space="0" w:color="auto"/>
                <w:left w:val="none" w:sz="0" w:space="0" w:color="auto"/>
                <w:bottom w:val="none" w:sz="0" w:space="0" w:color="auto"/>
                <w:right w:val="none" w:sz="0" w:space="0" w:color="auto"/>
              </w:divBdr>
            </w:div>
            <w:div w:id="1008368441">
              <w:marLeft w:val="0"/>
              <w:marRight w:val="0"/>
              <w:marTop w:val="0"/>
              <w:marBottom w:val="0"/>
              <w:divBdr>
                <w:top w:val="none" w:sz="0" w:space="0" w:color="auto"/>
                <w:left w:val="none" w:sz="0" w:space="0" w:color="auto"/>
                <w:bottom w:val="none" w:sz="0" w:space="0" w:color="auto"/>
                <w:right w:val="none" w:sz="0" w:space="0" w:color="auto"/>
              </w:divBdr>
            </w:div>
            <w:div w:id="1044141696">
              <w:marLeft w:val="0"/>
              <w:marRight w:val="0"/>
              <w:marTop w:val="0"/>
              <w:marBottom w:val="0"/>
              <w:divBdr>
                <w:top w:val="none" w:sz="0" w:space="0" w:color="auto"/>
                <w:left w:val="none" w:sz="0" w:space="0" w:color="auto"/>
                <w:bottom w:val="none" w:sz="0" w:space="0" w:color="auto"/>
                <w:right w:val="none" w:sz="0" w:space="0" w:color="auto"/>
              </w:divBdr>
            </w:div>
            <w:div w:id="1128930708">
              <w:marLeft w:val="0"/>
              <w:marRight w:val="0"/>
              <w:marTop w:val="0"/>
              <w:marBottom w:val="0"/>
              <w:divBdr>
                <w:top w:val="none" w:sz="0" w:space="0" w:color="auto"/>
                <w:left w:val="none" w:sz="0" w:space="0" w:color="auto"/>
                <w:bottom w:val="none" w:sz="0" w:space="0" w:color="auto"/>
                <w:right w:val="none" w:sz="0" w:space="0" w:color="auto"/>
              </w:divBdr>
            </w:div>
            <w:div w:id="1161849042">
              <w:marLeft w:val="0"/>
              <w:marRight w:val="0"/>
              <w:marTop w:val="0"/>
              <w:marBottom w:val="0"/>
              <w:divBdr>
                <w:top w:val="none" w:sz="0" w:space="0" w:color="auto"/>
                <w:left w:val="none" w:sz="0" w:space="0" w:color="auto"/>
                <w:bottom w:val="none" w:sz="0" w:space="0" w:color="auto"/>
                <w:right w:val="none" w:sz="0" w:space="0" w:color="auto"/>
              </w:divBdr>
            </w:div>
            <w:div w:id="1202740345">
              <w:marLeft w:val="0"/>
              <w:marRight w:val="0"/>
              <w:marTop w:val="0"/>
              <w:marBottom w:val="0"/>
              <w:divBdr>
                <w:top w:val="none" w:sz="0" w:space="0" w:color="auto"/>
                <w:left w:val="none" w:sz="0" w:space="0" w:color="auto"/>
                <w:bottom w:val="none" w:sz="0" w:space="0" w:color="auto"/>
                <w:right w:val="none" w:sz="0" w:space="0" w:color="auto"/>
              </w:divBdr>
            </w:div>
            <w:div w:id="1257788808">
              <w:marLeft w:val="0"/>
              <w:marRight w:val="0"/>
              <w:marTop w:val="0"/>
              <w:marBottom w:val="0"/>
              <w:divBdr>
                <w:top w:val="none" w:sz="0" w:space="0" w:color="auto"/>
                <w:left w:val="none" w:sz="0" w:space="0" w:color="auto"/>
                <w:bottom w:val="none" w:sz="0" w:space="0" w:color="auto"/>
                <w:right w:val="none" w:sz="0" w:space="0" w:color="auto"/>
              </w:divBdr>
            </w:div>
            <w:div w:id="1425803153">
              <w:marLeft w:val="0"/>
              <w:marRight w:val="0"/>
              <w:marTop w:val="0"/>
              <w:marBottom w:val="0"/>
              <w:divBdr>
                <w:top w:val="none" w:sz="0" w:space="0" w:color="auto"/>
                <w:left w:val="none" w:sz="0" w:space="0" w:color="auto"/>
                <w:bottom w:val="none" w:sz="0" w:space="0" w:color="auto"/>
                <w:right w:val="none" w:sz="0" w:space="0" w:color="auto"/>
              </w:divBdr>
            </w:div>
            <w:div w:id="1438452278">
              <w:marLeft w:val="0"/>
              <w:marRight w:val="0"/>
              <w:marTop w:val="0"/>
              <w:marBottom w:val="0"/>
              <w:divBdr>
                <w:top w:val="none" w:sz="0" w:space="0" w:color="auto"/>
                <w:left w:val="none" w:sz="0" w:space="0" w:color="auto"/>
                <w:bottom w:val="none" w:sz="0" w:space="0" w:color="auto"/>
                <w:right w:val="none" w:sz="0" w:space="0" w:color="auto"/>
              </w:divBdr>
            </w:div>
            <w:div w:id="1473328245">
              <w:marLeft w:val="0"/>
              <w:marRight w:val="0"/>
              <w:marTop w:val="0"/>
              <w:marBottom w:val="0"/>
              <w:divBdr>
                <w:top w:val="none" w:sz="0" w:space="0" w:color="auto"/>
                <w:left w:val="none" w:sz="0" w:space="0" w:color="auto"/>
                <w:bottom w:val="none" w:sz="0" w:space="0" w:color="auto"/>
                <w:right w:val="none" w:sz="0" w:space="0" w:color="auto"/>
              </w:divBdr>
            </w:div>
            <w:div w:id="1521622272">
              <w:marLeft w:val="0"/>
              <w:marRight w:val="0"/>
              <w:marTop w:val="0"/>
              <w:marBottom w:val="0"/>
              <w:divBdr>
                <w:top w:val="none" w:sz="0" w:space="0" w:color="auto"/>
                <w:left w:val="none" w:sz="0" w:space="0" w:color="auto"/>
                <w:bottom w:val="none" w:sz="0" w:space="0" w:color="auto"/>
                <w:right w:val="none" w:sz="0" w:space="0" w:color="auto"/>
              </w:divBdr>
            </w:div>
            <w:div w:id="1524395313">
              <w:marLeft w:val="0"/>
              <w:marRight w:val="0"/>
              <w:marTop w:val="0"/>
              <w:marBottom w:val="0"/>
              <w:divBdr>
                <w:top w:val="none" w:sz="0" w:space="0" w:color="auto"/>
                <w:left w:val="none" w:sz="0" w:space="0" w:color="auto"/>
                <w:bottom w:val="none" w:sz="0" w:space="0" w:color="auto"/>
                <w:right w:val="none" w:sz="0" w:space="0" w:color="auto"/>
              </w:divBdr>
            </w:div>
            <w:div w:id="1529953322">
              <w:marLeft w:val="0"/>
              <w:marRight w:val="0"/>
              <w:marTop w:val="0"/>
              <w:marBottom w:val="0"/>
              <w:divBdr>
                <w:top w:val="none" w:sz="0" w:space="0" w:color="auto"/>
                <w:left w:val="none" w:sz="0" w:space="0" w:color="auto"/>
                <w:bottom w:val="none" w:sz="0" w:space="0" w:color="auto"/>
                <w:right w:val="none" w:sz="0" w:space="0" w:color="auto"/>
              </w:divBdr>
            </w:div>
            <w:div w:id="1555194395">
              <w:marLeft w:val="0"/>
              <w:marRight w:val="0"/>
              <w:marTop w:val="0"/>
              <w:marBottom w:val="0"/>
              <w:divBdr>
                <w:top w:val="none" w:sz="0" w:space="0" w:color="auto"/>
                <w:left w:val="none" w:sz="0" w:space="0" w:color="auto"/>
                <w:bottom w:val="none" w:sz="0" w:space="0" w:color="auto"/>
                <w:right w:val="none" w:sz="0" w:space="0" w:color="auto"/>
              </w:divBdr>
            </w:div>
            <w:div w:id="1634948957">
              <w:marLeft w:val="0"/>
              <w:marRight w:val="0"/>
              <w:marTop w:val="0"/>
              <w:marBottom w:val="0"/>
              <w:divBdr>
                <w:top w:val="none" w:sz="0" w:space="0" w:color="auto"/>
                <w:left w:val="none" w:sz="0" w:space="0" w:color="auto"/>
                <w:bottom w:val="none" w:sz="0" w:space="0" w:color="auto"/>
                <w:right w:val="none" w:sz="0" w:space="0" w:color="auto"/>
              </w:divBdr>
            </w:div>
            <w:div w:id="1780757863">
              <w:marLeft w:val="0"/>
              <w:marRight w:val="0"/>
              <w:marTop w:val="0"/>
              <w:marBottom w:val="0"/>
              <w:divBdr>
                <w:top w:val="none" w:sz="0" w:space="0" w:color="auto"/>
                <w:left w:val="none" w:sz="0" w:space="0" w:color="auto"/>
                <w:bottom w:val="none" w:sz="0" w:space="0" w:color="auto"/>
                <w:right w:val="none" w:sz="0" w:space="0" w:color="auto"/>
              </w:divBdr>
            </w:div>
            <w:div w:id="1844783391">
              <w:marLeft w:val="0"/>
              <w:marRight w:val="0"/>
              <w:marTop w:val="0"/>
              <w:marBottom w:val="0"/>
              <w:divBdr>
                <w:top w:val="none" w:sz="0" w:space="0" w:color="auto"/>
                <w:left w:val="none" w:sz="0" w:space="0" w:color="auto"/>
                <w:bottom w:val="none" w:sz="0" w:space="0" w:color="auto"/>
                <w:right w:val="none" w:sz="0" w:space="0" w:color="auto"/>
              </w:divBdr>
            </w:div>
            <w:div w:id="1878813788">
              <w:marLeft w:val="0"/>
              <w:marRight w:val="0"/>
              <w:marTop w:val="0"/>
              <w:marBottom w:val="0"/>
              <w:divBdr>
                <w:top w:val="none" w:sz="0" w:space="0" w:color="auto"/>
                <w:left w:val="none" w:sz="0" w:space="0" w:color="auto"/>
                <w:bottom w:val="none" w:sz="0" w:space="0" w:color="auto"/>
                <w:right w:val="none" w:sz="0" w:space="0" w:color="auto"/>
              </w:divBdr>
            </w:div>
            <w:div w:id="1898395188">
              <w:marLeft w:val="0"/>
              <w:marRight w:val="0"/>
              <w:marTop w:val="0"/>
              <w:marBottom w:val="0"/>
              <w:divBdr>
                <w:top w:val="none" w:sz="0" w:space="0" w:color="auto"/>
                <w:left w:val="none" w:sz="0" w:space="0" w:color="auto"/>
                <w:bottom w:val="none" w:sz="0" w:space="0" w:color="auto"/>
                <w:right w:val="none" w:sz="0" w:space="0" w:color="auto"/>
              </w:divBdr>
            </w:div>
            <w:div w:id="1972129557">
              <w:marLeft w:val="0"/>
              <w:marRight w:val="0"/>
              <w:marTop w:val="0"/>
              <w:marBottom w:val="0"/>
              <w:divBdr>
                <w:top w:val="none" w:sz="0" w:space="0" w:color="auto"/>
                <w:left w:val="none" w:sz="0" w:space="0" w:color="auto"/>
                <w:bottom w:val="none" w:sz="0" w:space="0" w:color="auto"/>
                <w:right w:val="none" w:sz="0" w:space="0" w:color="auto"/>
              </w:divBdr>
            </w:div>
            <w:div w:id="2030136699">
              <w:marLeft w:val="0"/>
              <w:marRight w:val="0"/>
              <w:marTop w:val="0"/>
              <w:marBottom w:val="0"/>
              <w:divBdr>
                <w:top w:val="none" w:sz="0" w:space="0" w:color="auto"/>
                <w:left w:val="none" w:sz="0" w:space="0" w:color="auto"/>
                <w:bottom w:val="none" w:sz="0" w:space="0" w:color="auto"/>
                <w:right w:val="none" w:sz="0" w:space="0" w:color="auto"/>
              </w:divBdr>
            </w:div>
            <w:div w:id="2030599039">
              <w:marLeft w:val="0"/>
              <w:marRight w:val="0"/>
              <w:marTop w:val="0"/>
              <w:marBottom w:val="0"/>
              <w:divBdr>
                <w:top w:val="none" w:sz="0" w:space="0" w:color="auto"/>
                <w:left w:val="none" w:sz="0" w:space="0" w:color="auto"/>
                <w:bottom w:val="none" w:sz="0" w:space="0" w:color="auto"/>
                <w:right w:val="none" w:sz="0" w:space="0" w:color="auto"/>
              </w:divBdr>
            </w:div>
            <w:div w:id="2046711227">
              <w:marLeft w:val="0"/>
              <w:marRight w:val="0"/>
              <w:marTop w:val="0"/>
              <w:marBottom w:val="0"/>
              <w:divBdr>
                <w:top w:val="none" w:sz="0" w:space="0" w:color="auto"/>
                <w:left w:val="none" w:sz="0" w:space="0" w:color="auto"/>
                <w:bottom w:val="none" w:sz="0" w:space="0" w:color="auto"/>
                <w:right w:val="none" w:sz="0" w:space="0" w:color="auto"/>
              </w:divBdr>
            </w:div>
            <w:div w:id="2066103900">
              <w:marLeft w:val="0"/>
              <w:marRight w:val="0"/>
              <w:marTop w:val="0"/>
              <w:marBottom w:val="0"/>
              <w:divBdr>
                <w:top w:val="none" w:sz="0" w:space="0" w:color="auto"/>
                <w:left w:val="none" w:sz="0" w:space="0" w:color="auto"/>
                <w:bottom w:val="none" w:sz="0" w:space="0" w:color="auto"/>
                <w:right w:val="none" w:sz="0" w:space="0" w:color="auto"/>
              </w:divBdr>
            </w:div>
            <w:div w:id="21063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0969">
      <w:bodyDiv w:val="1"/>
      <w:marLeft w:val="0"/>
      <w:marRight w:val="0"/>
      <w:marTop w:val="0"/>
      <w:marBottom w:val="0"/>
      <w:divBdr>
        <w:top w:val="none" w:sz="0" w:space="0" w:color="auto"/>
        <w:left w:val="none" w:sz="0" w:space="0" w:color="auto"/>
        <w:bottom w:val="none" w:sz="0" w:space="0" w:color="auto"/>
        <w:right w:val="none" w:sz="0" w:space="0" w:color="auto"/>
      </w:divBdr>
      <w:divsChild>
        <w:div w:id="226037682">
          <w:marLeft w:val="0"/>
          <w:marRight w:val="0"/>
          <w:marTop w:val="0"/>
          <w:marBottom w:val="0"/>
          <w:divBdr>
            <w:top w:val="none" w:sz="0" w:space="0" w:color="auto"/>
            <w:left w:val="none" w:sz="0" w:space="0" w:color="auto"/>
            <w:bottom w:val="none" w:sz="0" w:space="0" w:color="auto"/>
            <w:right w:val="none" w:sz="0" w:space="0" w:color="auto"/>
          </w:divBdr>
        </w:div>
        <w:div w:id="322242899">
          <w:marLeft w:val="0"/>
          <w:marRight w:val="0"/>
          <w:marTop w:val="0"/>
          <w:marBottom w:val="0"/>
          <w:divBdr>
            <w:top w:val="none" w:sz="0" w:space="0" w:color="auto"/>
            <w:left w:val="none" w:sz="0" w:space="0" w:color="auto"/>
            <w:bottom w:val="none" w:sz="0" w:space="0" w:color="auto"/>
            <w:right w:val="none" w:sz="0" w:space="0" w:color="auto"/>
          </w:divBdr>
        </w:div>
        <w:div w:id="322467617">
          <w:marLeft w:val="0"/>
          <w:marRight w:val="0"/>
          <w:marTop w:val="0"/>
          <w:marBottom w:val="0"/>
          <w:divBdr>
            <w:top w:val="none" w:sz="0" w:space="0" w:color="auto"/>
            <w:left w:val="none" w:sz="0" w:space="0" w:color="auto"/>
            <w:bottom w:val="none" w:sz="0" w:space="0" w:color="auto"/>
            <w:right w:val="none" w:sz="0" w:space="0" w:color="auto"/>
          </w:divBdr>
        </w:div>
        <w:div w:id="633565448">
          <w:marLeft w:val="0"/>
          <w:marRight w:val="0"/>
          <w:marTop w:val="0"/>
          <w:marBottom w:val="0"/>
          <w:divBdr>
            <w:top w:val="none" w:sz="0" w:space="0" w:color="auto"/>
            <w:left w:val="none" w:sz="0" w:space="0" w:color="auto"/>
            <w:bottom w:val="none" w:sz="0" w:space="0" w:color="auto"/>
            <w:right w:val="none" w:sz="0" w:space="0" w:color="auto"/>
          </w:divBdr>
        </w:div>
        <w:div w:id="988173055">
          <w:marLeft w:val="0"/>
          <w:marRight w:val="0"/>
          <w:marTop w:val="0"/>
          <w:marBottom w:val="0"/>
          <w:divBdr>
            <w:top w:val="none" w:sz="0" w:space="0" w:color="auto"/>
            <w:left w:val="none" w:sz="0" w:space="0" w:color="auto"/>
            <w:bottom w:val="none" w:sz="0" w:space="0" w:color="auto"/>
            <w:right w:val="none" w:sz="0" w:space="0" w:color="auto"/>
          </w:divBdr>
        </w:div>
        <w:div w:id="992563988">
          <w:marLeft w:val="0"/>
          <w:marRight w:val="0"/>
          <w:marTop w:val="0"/>
          <w:marBottom w:val="0"/>
          <w:divBdr>
            <w:top w:val="none" w:sz="0" w:space="0" w:color="auto"/>
            <w:left w:val="none" w:sz="0" w:space="0" w:color="auto"/>
            <w:bottom w:val="none" w:sz="0" w:space="0" w:color="auto"/>
            <w:right w:val="none" w:sz="0" w:space="0" w:color="auto"/>
          </w:divBdr>
        </w:div>
        <w:div w:id="1146118899">
          <w:marLeft w:val="0"/>
          <w:marRight w:val="0"/>
          <w:marTop w:val="0"/>
          <w:marBottom w:val="0"/>
          <w:divBdr>
            <w:top w:val="none" w:sz="0" w:space="0" w:color="auto"/>
            <w:left w:val="none" w:sz="0" w:space="0" w:color="auto"/>
            <w:bottom w:val="none" w:sz="0" w:space="0" w:color="auto"/>
            <w:right w:val="none" w:sz="0" w:space="0" w:color="auto"/>
          </w:divBdr>
        </w:div>
        <w:div w:id="1270308522">
          <w:marLeft w:val="0"/>
          <w:marRight w:val="0"/>
          <w:marTop w:val="0"/>
          <w:marBottom w:val="0"/>
          <w:divBdr>
            <w:top w:val="none" w:sz="0" w:space="0" w:color="auto"/>
            <w:left w:val="none" w:sz="0" w:space="0" w:color="auto"/>
            <w:bottom w:val="none" w:sz="0" w:space="0" w:color="auto"/>
            <w:right w:val="none" w:sz="0" w:space="0" w:color="auto"/>
          </w:divBdr>
        </w:div>
        <w:div w:id="1353846408">
          <w:marLeft w:val="0"/>
          <w:marRight w:val="0"/>
          <w:marTop w:val="0"/>
          <w:marBottom w:val="0"/>
          <w:divBdr>
            <w:top w:val="none" w:sz="0" w:space="0" w:color="auto"/>
            <w:left w:val="none" w:sz="0" w:space="0" w:color="auto"/>
            <w:bottom w:val="none" w:sz="0" w:space="0" w:color="auto"/>
            <w:right w:val="none" w:sz="0" w:space="0" w:color="auto"/>
          </w:divBdr>
        </w:div>
        <w:div w:id="1441145878">
          <w:marLeft w:val="0"/>
          <w:marRight w:val="0"/>
          <w:marTop w:val="0"/>
          <w:marBottom w:val="0"/>
          <w:divBdr>
            <w:top w:val="none" w:sz="0" w:space="0" w:color="auto"/>
            <w:left w:val="none" w:sz="0" w:space="0" w:color="auto"/>
            <w:bottom w:val="none" w:sz="0" w:space="0" w:color="auto"/>
            <w:right w:val="none" w:sz="0" w:space="0" w:color="auto"/>
          </w:divBdr>
        </w:div>
        <w:div w:id="1511219484">
          <w:marLeft w:val="0"/>
          <w:marRight w:val="0"/>
          <w:marTop w:val="0"/>
          <w:marBottom w:val="0"/>
          <w:divBdr>
            <w:top w:val="none" w:sz="0" w:space="0" w:color="auto"/>
            <w:left w:val="none" w:sz="0" w:space="0" w:color="auto"/>
            <w:bottom w:val="none" w:sz="0" w:space="0" w:color="auto"/>
            <w:right w:val="none" w:sz="0" w:space="0" w:color="auto"/>
          </w:divBdr>
        </w:div>
        <w:div w:id="1581402117">
          <w:marLeft w:val="0"/>
          <w:marRight w:val="0"/>
          <w:marTop w:val="0"/>
          <w:marBottom w:val="0"/>
          <w:divBdr>
            <w:top w:val="none" w:sz="0" w:space="0" w:color="auto"/>
            <w:left w:val="none" w:sz="0" w:space="0" w:color="auto"/>
            <w:bottom w:val="none" w:sz="0" w:space="0" w:color="auto"/>
            <w:right w:val="none" w:sz="0" w:space="0" w:color="auto"/>
          </w:divBdr>
        </w:div>
        <w:div w:id="1637098624">
          <w:marLeft w:val="0"/>
          <w:marRight w:val="0"/>
          <w:marTop w:val="0"/>
          <w:marBottom w:val="0"/>
          <w:divBdr>
            <w:top w:val="none" w:sz="0" w:space="0" w:color="auto"/>
            <w:left w:val="none" w:sz="0" w:space="0" w:color="auto"/>
            <w:bottom w:val="none" w:sz="0" w:space="0" w:color="auto"/>
            <w:right w:val="none" w:sz="0" w:space="0" w:color="auto"/>
          </w:divBdr>
        </w:div>
        <w:div w:id="1652446510">
          <w:marLeft w:val="0"/>
          <w:marRight w:val="0"/>
          <w:marTop w:val="0"/>
          <w:marBottom w:val="0"/>
          <w:divBdr>
            <w:top w:val="none" w:sz="0" w:space="0" w:color="auto"/>
            <w:left w:val="none" w:sz="0" w:space="0" w:color="auto"/>
            <w:bottom w:val="none" w:sz="0" w:space="0" w:color="auto"/>
            <w:right w:val="none" w:sz="0" w:space="0" w:color="auto"/>
          </w:divBdr>
        </w:div>
        <w:div w:id="1677151693">
          <w:marLeft w:val="0"/>
          <w:marRight w:val="0"/>
          <w:marTop w:val="0"/>
          <w:marBottom w:val="0"/>
          <w:divBdr>
            <w:top w:val="none" w:sz="0" w:space="0" w:color="auto"/>
            <w:left w:val="none" w:sz="0" w:space="0" w:color="auto"/>
            <w:bottom w:val="none" w:sz="0" w:space="0" w:color="auto"/>
            <w:right w:val="none" w:sz="0" w:space="0" w:color="auto"/>
          </w:divBdr>
        </w:div>
      </w:divsChild>
    </w:div>
    <w:div w:id="101457701">
      <w:bodyDiv w:val="1"/>
      <w:marLeft w:val="0"/>
      <w:marRight w:val="0"/>
      <w:marTop w:val="0"/>
      <w:marBottom w:val="0"/>
      <w:divBdr>
        <w:top w:val="none" w:sz="0" w:space="0" w:color="auto"/>
        <w:left w:val="none" w:sz="0" w:space="0" w:color="auto"/>
        <w:bottom w:val="none" w:sz="0" w:space="0" w:color="auto"/>
        <w:right w:val="none" w:sz="0" w:space="0" w:color="auto"/>
      </w:divBdr>
      <w:divsChild>
        <w:div w:id="11613475">
          <w:marLeft w:val="0"/>
          <w:marRight w:val="0"/>
          <w:marTop w:val="0"/>
          <w:marBottom w:val="0"/>
          <w:divBdr>
            <w:top w:val="none" w:sz="0" w:space="0" w:color="auto"/>
            <w:left w:val="none" w:sz="0" w:space="0" w:color="auto"/>
            <w:bottom w:val="none" w:sz="0" w:space="0" w:color="auto"/>
            <w:right w:val="none" w:sz="0" w:space="0" w:color="auto"/>
          </w:divBdr>
        </w:div>
        <w:div w:id="859902343">
          <w:marLeft w:val="0"/>
          <w:marRight w:val="0"/>
          <w:marTop w:val="0"/>
          <w:marBottom w:val="0"/>
          <w:divBdr>
            <w:top w:val="none" w:sz="0" w:space="0" w:color="auto"/>
            <w:left w:val="none" w:sz="0" w:space="0" w:color="auto"/>
            <w:bottom w:val="none" w:sz="0" w:space="0" w:color="auto"/>
            <w:right w:val="none" w:sz="0" w:space="0" w:color="auto"/>
          </w:divBdr>
        </w:div>
        <w:div w:id="948320403">
          <w:marLeft w:val="0"/>
          <w:marRight w:val="0"/>
          <w:marTop w:val="0"/>
          <w:marBottom w:val="0"/>
          <w:divBdr>
            <w:top w:val="none" w:sz="0" w:space="0" w:color="auto"/>
            <w:left w:val="none" w:sz="0" w:space="0" w:color="auto"/>
            <w:bottom w:val="none" w:sz="0" w:space="0" w:color="auto"/>
            <w:right w:val="none" w:sz="0" w:space="0" w:color="auto"/>
          </w:divBdr>
        </w:div>
        <w:div w:id="1008019871">
          <w:marLeft w:val="0"/>
          <w:marRight w:val="0"/>
          <w:marTop w:val="0"/>
          <w:marBottom w:val="0"/>
          <w:divBdr>
            <w:top w:val="none" w:sz="0" w:space="0" w:color="auto"/>
            <w:left w:val="none" w:sz="0" w:space="0" w:color="auto"/>
            <w:bottom w:val="none" w:sz="0" w:space="0" w:color="auto"/>
            <w:right w:val="none" w:sz="0" w:space="0" w:color="auto"/>
          </w:divBdr>
        </w:div>
        <w:div w:id="1524514218">
          <w:marLeft w:val="0"/>
          <w:marRight w:val="0"/>
          <w:marTop w:val="0"/>
          <w:marBottom w:val="0"/>
          <w:divBdr>
            <w:top w:val="none" w:sz="0" w:space="0" w:color="auto"/>
            <w:left w:val="none" w:sz="0" w:space="0" w:color="auto"/>
            <w:bottom w:val="none" w:sz="0" w:space="0" w:color="auto"/>
            <w:right w:val="none" w:sz="0" w:space="0" w:color="auto"/>
          </w:divBdr>
        </w:div>
        <w:div w:id="1738630082">
          <w:marLeft w:val="0"/>
          <w:marRight w:val="0"/>
          <w:marTop w:val="0"/>
          <w:marBottom w:val="0"/>
          <w:divBdr>
            <w:top w:val="none" w:sz="0" w:space="0" w:color="auto"/>
            <w:left w:val="none" w:sz="0" w:space="0" w:color="auto"/>
            <w:bottom w:val="none" w:sz="0" w:space="0" w:color="auto"/>
            <w:right w:val="none" w:sz="0" w:space="0" w:color="auto"/>
          </w:divBdr>
        </w:div>
        <w:div w:id="1933392304">
          <w:marLeft w:val="0"/>
          <w:marRight w:val="0"/>
          <w:marTop w:val="0"/>
          <w:marBottom w:val="0"/>
          <w:divBdr>
            <w:top w:val="none" w:sz="0" w:space="0" w:color="auto"/>
            <w:left w:val="none" w:sz="0" w:space="0" w:color="auto"/>
            <w:bottom w:val="none" w:sz="0" w:space="0" w:color="auto"/>
            <w:right w:val="none" w:sz="0" w:space="0" w:color="auto"/>
          </w:divBdr>
        </w:div>
      </w:divsChild>
    </w:div>
    <w:div w:id="137066474">
      <w:bodyDiv w:val="1"/>
      <w:marLeft w:val="0"/>
      <w:marRight w:val="0"/>
      <w:marTop w:val="0"/>
      <w:marBottom w:val="0"/>
      <w:divBdr>
        <w:top w:val="none" w:sz="0" w:space="0" w:color="auto"/>
        <w:left w:val="none" w:sz="0" w:space="0" w:color="auto"/>
        <w:bottom w:val="none" w:sz="0" w:space="0" w:color="auto"/>
        <w:right w:val="none" w:sz="0" w:space="0" w:color="auto"/>
      </w:divBdr>
    </w:div>
    <w:div w:id="201790954">
      <w:bodyDiv w:val="1"/>
      <w:marLeft w:val="0"/>
      <w:marRight w:val="0"/>
      <w:marTop w:val="0"/>
      <w:marBottom w:val="0"/>
      <w:divBdr>
        <w:top w:val="none" w:sz="0" w:space="0" w:color="auto"/>
        <w:left w:val="none" w:sz="0" w:space="0" w:color="auto"/>
        <w:bottom w:val="none" w:sz="0" w:space="0" w:color="auto"/>
        <w:right w:val="none" w:sz="0" w:space="0" w:color="auto"/>
      </w:divBdr>
      <w:divsChild>
        <w:div w:id="127935602">
          <w:marLeft w:val="0"/>
          <w:marRight w:val="0"/>
          <w:marTop w:val="0"/>
          <w:marBottom w:val="0"/>
          <w:divBdr>
            <w:top w:val="none" w:sz="0" w:space="0" w:color="auto"/>
            <w:left w:val="none" w:sz="0" w:space="0" w:color="auto"/>
            <w:bottom w:val="none" w:sz="0" w:space="0" w:color="auto"/>
            <w:right w:val="none" w:sz="0" w:space="0" w:color="auto"/>
          </w:divBdr>
        </w:div>
        <w:div w:id="202406511">
          <w:marLeft w:val="0"/>
          <w:marRight w:val="0"/>
          <w:marTop w:val="0"/>
          <w:marBottom w:val="0"/>
          <w:divBdr>
            <w:top w:val="none" w:sz="0" w:space="0" w:color="auto"/>
            <w:left w:val="none" w:sz="0" w:space="0" w:color="auto"/>
            <w:bottom w:val="none" w:sz="0" w:space="0" w:color="auto"/>
            <w:right w:val="none" w:sz="0" w:space="0" w:color="auto"/>
          </w:divBdr>
        </w:div>
        <w:div w:id="250546112">
          <w:marLeft w:val="0"/>
          <w:marRight w:val="0"/>
          <w:marTop w:val="0"/>
          <w:marBottom w:val="0"/>
          <w:divBdr>
            <w:top w:val="none" w:sz="0" w:space="0" w:color="auto"/>
            <w:left w:val="none" w:sz="0" w:space="0" w:color="auto"/>
            <w:bottom w:val="none" w:sz="0" w:space="0" w:color="auto"/>
            <w:right w:val="none" w:sz="0" w:space="0" w:color="auto"/>
          </w:divBdr>
        </w:div>
        <w:div w:id="275865615">
          <w:marLeft w:val="0"/>
          <w:marRight w:val="0"/>
          <w:marTop w:val="0"/>
          <w:marBottom w:val="0"/>
          <w:divBdr>
            <w:top w:val="none" w:sz="0" w:space="0" w:color="auto"/>
            <w:left w:val="none" w:sz="0" w:space="0" w:color="auto"/>
            <w:bottom w:val="none" w:sz="0" w:space="0" w:color="auto"/>
            <w:right w:val="none" w:sz="0" w:space="0" w:color="auto"/>
          </w:divBdr>
        </w:div>
        <w:div w:id="293683837">
          <w:marLeft w:val="0"/>
          <w:marRight w:val="0"/>
          <w:marTop w:val="0"/>
          <w:marBottom w:val="0"/>
          <w:divBdr>
            <w:top w:val="none" w:sz="0" w:space="0" w:color="auto"/>
            <w:left w:val="none" w:sz="0" w:space="0" w:color="auto"/>
            <w:bottom w:val="none" w:sz="0" w:space="0" w:color="auto"/>
            <w:right w:val="none" w:sz="0" w:space="0" w:color="auto"/>
          </w:divBdr>
        </w:div>
        <w:div w:id="437717460">
          <w:marLeft w:val="0"/>
          <w:marRight w:val="0"/>
          <w:marTop w:val="0"/>
          <w:marBottom w:val="0"/>
          <w:divBdr>
            <w:top w:val="none" w:sz="0" w:space="0" w:color="auto"/>
            <w:left w:val="none" w:sz="0" w:space="0" w:color="auto"/>
            <w:bottom w:val="none" w:sz="0" w:space="0" w:color="auto"/>
            <w:right w:val="none" w:sz="0" w:space="0" w:color="auto"/>
          </w:divBdr>
        </w:div>
        <w:div w:id="679548770">
          <w:marLeft w:val="0"/>
          <w:marRight w:val="0"/>
          <w:marTop w:val="0"/>
          <w:marBottom w:val="0"/>
          <w:divBdr>
            <w:top w:val="none" w:sz="0" w:space="0" w:color="auto"/>
            <w:left w:val="none" w:sz="0" w:space="0" w:color="auto"/>
            <w:bottom w:val="none" w:sz="0" w:space="0" w:color="auto"/>
            <w:right w:val="none" w:sz="0" w:space="0" w:color="auto"/>
          </w:divBdr>
        </w:div>
        <w:div w:id="696934524">
          <w:marLeft w:val="0"/>
          <w:marRight w:val="0"/>
          <w:marTop w:val="0"/>
          <w:marBottom w:val="0"/>
          <w:divBdr>
            <w:top w:val="none" w:sz="0" w:space="0" w:color="auto"/>
            <w:left w:val="none" w:sz="0" w:space="0" w:color="auto"/>
            <w:bottom w:val="none" w:sz="0" w:space="0" w:color="auto"/>
            <w:right w:val="none" w:sz="0" w:space="0" w:color="auto"/>
          </w:divBdr>
        </w:div>
        <w:div w:id="856772128">
          <w:marLeft w:val="0"/>
          <w:marRight w:val="0"/>
          <w:marTop w:val="0"/>
          <w:marBottom w:val="0"/>
          <w:divBdr>
            <w:top w:val="none" w:sz="0" w:space="0" w:color="auto"/>
            <w:left w:val="none" w:sz="0" w:space="0" w:color="auto"/>
            <w:bottom w:val="none" w:sz="0" w:space="0" w:color="auto"/>
            <w:right w:val="none" w:sz="0" w:space="0" w:color="auto"/>
          </w:divBdr>
        </w:div>
        <w:div w:id="1271282386">
          <w:marLeft w:val="0"/>
          <w:marRight w:val="0"/>
          <w:marTop w:val="0"/>
          <w:marBottom w:val="0"/>
          <w:divBdr>
            <w:top w:val="none" w:sz="0" w:space="0" w:color="auto"/>
            <w:left w:val="none" w:sz="0" w:space="0" w:color="auto"/>
            <w:bottom w:val="none" w:sz="0" w:space="0" w:color="auto"/>
            <w:right w:val="none" w:sz="0" w:space="0" w:color="auto"/>
          </w:divBdr>
        </w:div>
        <w:div w:id="1313100090">
          <w:marLeft w:val="0"/>
          <w:marRight w:val="0"/>
          <w:marTop w:val="0"/>
          <w:marBottom w:val="0"/>
          <w:divBdr>
            <w:top w:val="none" w:sz="0" w:space="0" w:color="auto"/>
            <w:left w:val="none" w:sz="0" w:space="0" w:color="auto"/>
            <w:bottom w:val="none" w:sz="0" w:space="0" w:color="auto"/>
            <w:right w:val="none" w:sz="0" w:space="0" w:color="auto"/>
          </w:divBdr>
        </w:div>
        <w:div w:id="1359087714">
          <w:marLeft w:val="0"/>
          <w:marRight w:val="0"/>
          <w:marTop w:val="0"/>
          <w:marBottom w:val="0"/>
          <w:divBdr>
            <w:top w:val="none" w:sz="0" w:space="0" w:color="auto"/>
            <w:left w:val="none" w:sz="0" w:space="0" w:color="auto"/>
            <w:bottom w:val="none" w:sz="0" w:space="0" w:color="auto"/>
            <w:right w:val="none" w:sz="0" w:space="0" w:color="auto"/>
          </w:divBdr>
        </w:div>
        <w:div w:id="1398672392">
          <w:marLeft w:val="0"/>
          <w:marRight w:val="0"/>
          <w:marTop w:val="0"/>
          <w:marBottom w:val="0"/>
          <w:divBdr>
            <w:top w:val="none" w:sz="0" w:space="0" w:color="auto"/>
            <w:left w:val="none" w:sz="0" w:space="0" w:color="auto"/>
            <w:bottom w:val="none" w:sz="0" w:space="0" w:color="auto"/>
            <w:right w:val="none" w:sz="0" w:space="0" w:color="auto"/>
          </w:divBdr>
        </w:div>
        <w:div w:id="1784761803">
          <w:marLeft w:val="0"/>
          <w:marRight w:val="0"/>
          <w:marTop w:val="0"/>
          <w:marBottom w:val="0"/>
          <w:divBdr>
            <w:top w:val="none" w:sz="0" w:space="0" w:color="auto"/>
            <w:left w:val="none" w:sz="0" w:space="0" w:color="auto"/>
            <w:bottom w:val="none" w:sz="0" w:space="0" w:color="auto"/>
            <w:right w:val="none" w:sz="0" w:space="0" w:color="auto"/>
          </w:divBdr>
        </w:div>
        <w:div w:id="2126538453">
          <w:marLeft w:val="0"/>
          <w:marRight w:val="0"/>
          <w:marTop w:val="0"/>
          <w:marBottom w:val="0"/>
          <w:divBdr>
            <w:top w:val="none" w:sz="0" w:space="0" w:color="auto"/>
            <w:left w:val="none" w:sz="0" w:space="0" w:color="auto"/>
            <w:bottom w:val="none" w:sz="0" w:space="0" w:color="auto"/>
            <w:right w:val="none" w:sz="0" w:space="0" w:color="auto"/>
          </w:divBdr>
        </w:div>
      </w:divsChild>
    </w:div>
    <w:div w:id="236789644">
      <w:bodyDiv w:val="1"/>
      <w:marLeft w:val="0"/>
      <w:marRight w:val="0"/>
      <w:marTop w:val="0"/>
      <w:marBottom w:val="0"/>
      <w:divBdr>
        <w:top w:val="none" w:sz="0" w:space="0" w:color="auto"/>
        <w:left w:val="none" w:sz="0" w:space="0" w:color="auto"/>
        <w:bottom w:val="none" w:sz="0" w:space="0" w:color="auto"/>
        <w:right w:val="none" w:sz="0" w:space="0" w:color="auto"/>
      </w:divBdr>
      <w:divsChild>
        <w:div w:id="194849135">
          <w:marLeft w:val="0"/>
          <w:marRight w:val="0"/>
          <w:marTop w:val="0"/>
          <w:marBottom w:val="0"/>
          <w:divBdr>
            <w:top w:val="none" w:sz="0" w:space="0" w:color="auto"/>
            <w:left w:val="none" w:sz="0" w:space="0" w:color="auto"/>
            <w:bottom w:val="none" w:sz="0" w:space="0" w:color="auto"/>
            <w:right w:val="none" w:sz="0" w:space="0" w:color="auto"/>
          </w:divBdr>
        </w:div>
        <w:div w:id="323818689">
          <w:marLeft w:val="0"/>
          <w:marRight w:val="0"/>
          <w:marTop w:val="0"/>
          <w:marBottom w:val="0"/>
          <w:divBdr>
            <w:top w:val="none" w:sz="0" w:space="0" w:color="auto"/>
            <w:left w:val="none" w:sz="0" w:space="0" w:color="auto"/>
            <w:bottom w:val="none" w:sz="0" w:space="0" w:color="auto"/>
            <w:right w:val="none" w:sz="0" w:space="0" w:color="auto"/>
          </w:divBdr>
        </w:div>
        <w:div w:id="936403845">
          <w:marLeft w:val="0"/>
          <w:marRight w:val="0"/>
          <w:marTop w:val="0"/>
          <w:marBottom w:val="0"/>
          <w:divBdr>
            <w:top w:val="none" w:sz="0" w:space="0" w:color="auto"/>
            <w:left w:val="none" w:sz="0" w:space="0" w:color="auto"/>
            <w:bottom w:val="none" w:sz="0" w:space="0" w:color="auto"/>
            <w:right w:val="none" w:sz="0" w:space="0" w:color="auto"/>
          </w:divBdr>
        </w:div>
        <w:div w:id="1196847483">
          <w:marLeft w:val="0"/>
          <w:marRight w:val="0"/>
          <w:marTop w:val="0"/>
          <w:marBottom w:val="0"/>
          <w:divBdr>
            <w:top w:val="none" w:sz="0" w:space="0" w:color="auto"/>
            <w:left w:val="none" w:sz="0" w:space="0" w:color="auto"/>
            <w:bottom w:val="none" w:sz="0" w:space="0" w:color="auto"/>
            <w:right w:val="none" w:sz="0" w:space="0" w:color="auto"/>
          </w:divBdr>
        </w:div>
      </w:divsChild>
    </w:div>
    <w:div w:id="300549263">
      <w:bodyDiv w:val="1"/>
      <w:marLeft w:val="0"/>
      <w:marRight w:val="0"/>
      <w:marTop w:val="0"/>
      <w:marBottom w:val="0"/>
      <w:divBdr>
        <w:top w:val="none" w:sz="0" w:space="0" w:color="auto"/>
        <w:left w:val="none" w:sz="0" w:space="0" w:color="auto"/>
        <w:bottom w:val="none" w:sz="0" w:space="0" w:color="auto"/>
        <w:right w:val="none" w:sz="0" w:space="0" w:color="auto"/>
      </w:divBdr>
      <w:divsChild>
        <w:div w:id="627080011">
          <w:marLeft w:val="0"/>
          <w:marRight w:val="0"/>
          <w:marTop w:val="0"/>
          <w:marBottom w:val="0"/>
          <w:divBdr>
            <w:top w:val="none" w:sz="0" w:space="0" w:color="auto"/>
            <w:left w:val="none" w:sz="0" w:space="0" w:color="auto"/>
            <w:bottom w:val="none" w:sz="0" w:space="0" w:color="auto"/>
            <w:right w:val="none" w:sz="0" w:space="0" w:color="auto"/>
          </w:divBdr>
        </w:div>
        <w:div w:id="1464153092">
          <w:marLeft w:val="0"/>
          <w:marRight w:val="0"/>
          <w:marTop w:val="0"/>
          <w:marBottom w:val="0"/>
          <w:divBdr>
            <w:top w:val="none" w:sz="0" w:space="0" w:color="auto"/>
            <w:left w:val="none" w:sz="0" w:space="0" w:color="auto"/>
            <w:bottom w:val="none" w:sz="0" w:space="0" w:color="auto"/>
            <w:right w:val="none" w:sz="0" w:space="0" w:color="auto"/>
          </w:divBdr>
        </w:div>
      </w:divsChild>
    </w:div>
    <w:div w:id="335881708">
      <w:bodyDiv w:val="1"/>
      <w:marLeft w:val="0"/>
      <w:marRight w:val="0"/>
      <w:marTop w:val="0"/>
      <w:marBottom w:val="0"/>
      <w:divBdr>
        <w:top w:val="none" w:sz="0" w:space="0" w:color="auto"/>
        <w:left w:val="none" w:sz="0" w:space="0" w:color="auto"/>
        <w:bottom w:val="none" w:sz="0" w:space="0" w:color="auto"/>
        <w:right w:val="none" w:sz="0" w:space="0" w:color="auto"/>
      </w:divBdr>
      <w:divsChild>
        <w:div w:id="5601851">
          <w:marLeft w:val="0"/>
          <w:marRight w:val="0"/>
          <w:marTop w:val="0"/>
          <w:marBottom w:val="0"/>
          <w:divBdr>
            <w:top w:val="none" w:sz="0" w:space="0" w:color="auto"/>
            <w:left w:val="none" w:sz="0" w:space="0" w:color="auto"/>
            <w:bottom w:val="none" w:sz="0" w:space="0" w:color="auto"/>
            <w:right w:val="none" w:sz="0" w:space="0" w:color="auto"/>
          </w:divBdr>
        </w:div>
        <w:div w:id="1682779260">
          <w:marLeft w:val="0"/>
          <w:marRight w:val="0"/>
          <w:marTop w:val="0"/>
          <w:marBottom w:val="0"/>
          <w:divBdr>
            <w:top w:val="none" w:sz="0" w:space="0" w:color="auto"/>
            <w:left w:val="none" w:sz="0" w:space="0" w:color="auto"/>
            <w:bottom w:val="none" w:sz="0" w:space="0" w:color="auto"/>
            <w:right w:val="none" w:sz="0" w:space="0" w:color="auto"/>
          </w:divBdr>
        </w:div>
      </w:divsChild>
    </w:div>
    <w:div w:id="357120326">
      <w:bodyDiv w:val="1"/>
      <w:marLeft w:val="0"/>
      <w:marRight w:val="0"/>
      <w:marTop w:val="0"/>
      <w:marBottom w:val="0"/>
      <w:divBdr>
        <w:top w:val="none" w:sz="0" w:space="0" w:color="auto"/>
        <w:left w:val="none" w:sz="0" w:space="0" w:color="auto"/>
        <w:bottom w:val="none" w:sz="0" w:space="0" w:color="auto"/>
        <w:right w:val="none" w:sz="0" w:space="0" w:color="auto"/>
      </w:divBdr>
      <w:divsChild>
        <w:div w:id="39325360">
          <w:marLeft w:val="0"/>
          <w:marRight w:val="0"/>
          <w:marTop w:val="0"/>
          <w:marBottom w:val="0"/>
          <w:divBdr>
            <w:top w:val="none" w:sz="0" w:space="0" w:color="auto"/>
            <w:left w:val="none" w:sz="0" w:space="0" w:color="auto"/>
            <w:bottom w:val="none" w:sz="0" w:space="0" w:color="auto"/>
            <w:right w:val="none" w:sz="0" w:space="0" w:color="auto"/>
          </w:divBdr>
          <w:divsChild>
            <w:div w:id="1416705915">
              <w:marLeft w:val="0"/>
              <w:marRight w:val="0"/>
              <w:marTop w:val="0"/>
              <w:marBottom w:val="0"/>
              <w:divBdr>
                <w:top w:val="none" w:sz="0" w:space="0" w:color="auto"/>
                <w:left w:val="none" w:sz="0" w:space="0" w:color="auto"/>
                <w:bottom w:val="none" w:sz="0" w:space="0" w:color="auto"/>
                <w:right w:val="none" w:sz="0" w:space="0" w:color="auto"/>
              </w:divBdr>
              <w:divsChild>
                <w:div w:id="874661281">
                  <w:marLeft w:val="0"/>
                  <w:marRight w:val="0"/>
                  <w:marTop w:val="0"/>
                  <w:marBottom w:val="0"/>
                  <w:divBdr>
                    <w:top w:val="none" w:sz="0" w:space="0" w:color="auto"/>
                    <w:left w:val="none" w:sz="0" w:space="0" w:color="auto"/>
                    <w:bottom w:val="none" w:sz="0" w:space="0" w:color="auto"/>
                    <w:right w:val="none" w:sz="0" w:space="0" w:color="auto"/>
                  </w:divBdr>
                  <w:divsChild>
                    <w:div w:id="1467627945">
                      <w:marLeft w:val="0"/>
                      <w:marRight w:val="0"/>
                      <w:marTop w:val="0"/>
                      <w:marBottom w:val="0"/>
                      <w:divBdr>
                        <w:top w:val="none" w:sz="0" w:space="0" w:color="auto"/>
                        <w:left w:val="none" w:sz="0" w:space="0" w:color="auto"/>
                        <w:bottom w:val="none" w:sz="0" w:space="0" w:color="auto"/>
                        <w:right w:val="none" w:sz="0" w:space="0" w:color="auto"/>
                      </w:divBdr>
                      <w:divsChild>
                        <w:div w:id="1119565016">
                          <w:marLeft w:val="0"/>
                          <w:marRight w:val="0"/>
                          <w:marTop w:val="0"/>
                          <w:marBottom w:val="0"/>
                          <w:divBdr>
                            <w:top w:val="none" w:sz="0" w:space="0" w:color="auto"/>
                            <w:left w:val="none" w:sz="0" w:space="0" w:color="auto"/>
                            <w:bottom w:val="none" w:sz="0" w:space="0" w:color="auto"/>
                            <w:right w:val="none" w:sz="0" w:space="0" w:color="auto"/>
                          </w:divBdr>
                          <w:divsChild>
                            <w:div w:id="1727022176">
                              <w:marLeft w:val="0"/>
                              <w:marRight w:val="0"/>
                              <w:marTop w:val="0"/>
                              <w:marBottom w:val="0"/>
                              <w:divBdr>
                                <w:top w:val="none" w:sz="0" w:space="0" w:color="auto"/>
                                <w:left w:val="none" w:sz="0" w:space="0" w:color="auto"/>
                                <w:bottom w:val="none" w:sz="0" w:space="0" w:color="auto"/>
                                <w:right w:val="none" w:sz="0" w:space="0" w:color="auto"/>
                              </w:divBdr>
                              <w:divsChild>
                                <w:div w:id="1718815504">
                                  <w:marLeft w:val="0"/>
                                  <w:marRight w:val="0"/>
                                  <w:marTop w:val="0"/>
                                  <w:marBottom w:val="0"/>
                                  <w:divBdr>
                                    <w:top w:val="none" w:sz="0" w:space="0" w:color="auto"/>
                                    <w:left w:val="none" w:sz="0" w:space="0" w:color="auto"/>
                                    <w:bottom w:val="none" w:sz="0" w:space="0" w:color="auto"/>
                                    <w:right w:val="none" w:sz="0" w:space="0" w:color="auto"/>
                                  </w:divBdr>
                                  <w:divsChild>
                                    <w:div w:id="1625699738">
                                      <w:marLeft w:val="0"/>
                                      <w:marRight w:val="0"/>
                                      <w:marTop w:val="0"/>
                                      <w:marBottom w:val="0"/>
                                      <w:divBdr>
                                        <w:top w:val="none" w:sz="0" w:space="0" w:color="auto"/>
                                        <w:left w:val="none" w:sz="0" w:space="0" w:color="auto"/>
                                        <w:bottom w:val="none" w:sz="0" w:space="0" w:color="auto"/>
                                        <w:right w:val="none" w:sz="0" w:space="0" w:color="auto"/>
                                      </w:divBdr>
                                      <w:divsChild>
                                        <w:div w:id="1992589066">
                                          <w:marLeft w:val="0"/>
                                          <w:marRight w:val="0"/>
                                          <w:marTop w:val="0"/>
                                          <w:marBottom w:val="0"/>
                                          <w:divBdr>
                                            <w:top w:val="none" w:sz="0" w:space="0" w:color="auto"/>
                                            <w:left w:val="none" w:sz="0" w:space="0" w:color="auto"/>
                                            <w:bottom w:val="none" w:sz="0" w:space="0" w:color="auto"/>
                                            <w:right w:val="none" w:sz="0" w:space="0" w:color="auto"/>
                                          </w:divBdr>
                                          <w:divsChild>
                                            <w:div w:id="136725885">
                                              <w:marLeft w:val="0"/>
                                              <w:marRight w:val="0"/>
                                              <w:marTop w:val="0"/>
                                              <w:marBottom w:val="0"/>
                                              <w:divBdr>
                                                <w:top w:val="none" w:sz="0" w:space="0" w:color="auto"/>
                                                <w:left w:val="none" w:sz="0" w:space="0" w:color="auto"/>
                                                <w:bottom w:val="none" w:sz="0" w:space="0" w:color="auto"/>
                                                <w:right w:val="none" w:sz="0" w:space="0" w:color="auto"/>
                                              </w:divBdr>
                                              <w:divsChild>
                                                <w:div w:id="4687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827158">
      <w:bodyDiv w:val="1"/>
      <w:marLeft w:val="0"/>
      <w:marRight w:val="0"/>
      <w:marTop w:val="0"/>
      <w:marBottom w:val="0"/>
      <w:divBdr>
        <w:top w:val="none" w:sz="0" w:space="0" w:color="auto"/>
        <w:left w:val="none" w:sz="0" w:space="0" w:color="auto"/>
        <w:bottom w:val="none" w:sz="0" w:space="0" w:color="auto"/>
        <w:right w:val="none" w:sz="0" w:space="0" w:color="auto"/>
      </w:divBdr>
      <w:divsChild>
        <w:div w:id="554197549">
          <w:marLeft w:val="0"/>
          <w:marRight w:val="0"/>
          <w:marTop w:val="0"/>
          <w:marBottom w:val="0"/>
          <w:divBdr>
            <w:top w:val="none" w:sz="0" w:space="0" w:color="auto"/>
            <w:left w:val="none" w:sz="0" w:space="0" w:color="auto"/>
            <w:bottom w:val="none" w:sz="0" w:space="0" w:color="auto"/>
            <w:right w:val="none" w:sz="0" w:space="0" w:color="auto"/>
          </w:divBdr>
        </w:div>
        <w:div w:id="1911378443">
          <w:marLeft w:val="0"/>
          <w:marRight w:val="0"/>
          <w:marTop w:val="0"/>
          <w:marBottom w:val="0"/>
          <w:divBdr>
            <w:top w:val="none" w:sz="0" w:space="0" w:color="auto"/>
            <w:left w:val="none" w:sz="0" w:space="0" w:color="auto"/>
            <w:bottom w:val="none" w:sz="0" w:space="0" w:color="auto"/>
            <w:right w:val="none" w:sz="0" w:space="0" w:color="auto"/>
          </w:divBdr>
        </w:div>
        <w:div w:id="1975331677">
          <w:marLeft w:val="0"/>
          <w:marRight w:val="0"/>
          <w:marTop w:val="0"/>
          <w:marBottom w:val="0"/>
          <w:divBdr>
            <w:top w:val="none" w:sz="0" w:space="0" w:color="auto"/>
            <w:left w:val="none" w:sz="0" w:space="0" w:color="auto"/>
            <w:bottom w:val="none" w:sz="0" w:space="0" w:color="auto"/>
            <w:right w:val="none" w:sz="0" w:space="0" w:color="auto"/>
          </w:divBdr>
        </w:div>
      </w:divsChild>
    </w:div>
    <w:div w:id="461577432">
      <w:bodyDiv w:val="1"/>
      <w:marLeft w:val="0"/>
      <w:marRight w:val="0"/>
      <w:marTop w:val="0"/>
      <w:marBottom w:val="0"/>
      <w:divBdr>
        <w:top w:val="none" w:sz="0" w:space="0" w:color="auto"/>
        <w:left w:val="none" w:sz="0" w:space="0" w:color="auto"/>
        <w:bottom w:val="none" w:sz="0" w:space="0" w:color="auto"/>
        <w:right w:val="none" w:sz="0" w:space="0" w:color="auto"/>
      </w:divBdr>
      <w:divsChild>
        <w:div w:id="411700890">
          <w:marLeft w:val="0"/>
          <w:marRight w:val="0"/>
          <w:marTop w:val="0"/>
          <w:marBottom w:val="0"/>
          <w:divBdr>
            <w:top w:val="none" w:sz="0" w:space="0" w:color="auto"/>
            <w:left w:val="none" w:sz="0" w:space="0" w:color="auto"/>
            <w:bottom w:val="none" w:sz="0" w:space="0" w:color="auto"/>
            <w:right w:val="none" w:sz="0" w:space="0" w:color="auto"/>
          </w:divBdr>
        </w:div>
        <w:div w:id="696273068">
          <w:marLeft w:val="0"/>
          <w:marRight w:val="0"/>
          <w:marTop w:val="0"/>
          <w:marBottom w:val="0"/>
          <w:divBdr>
            <w:top w:val="none" w:sz="0" w:space="0" w:color="auto"/>
            <w:left w:val="none" w:sz="0" w:space="0" w:color="auto"/>
            <w:bottom w:val="none" w:sz="0" w:space="0" w:color="auto"/>
            <w:right w:val="none" w:sz="0" w:space="0" w:color="auto"/>
          </w:divBdr>
        </w:div>
        <w:div w:id="816454170">
          <w:marLeft w:val="0"/>
          <w:marRight w:val="0"/>
          <w:marTop w:val="0"/>
          <w:marBottom w:val="0"/>
          <w:divBdr>
            <w:top w:val="none" w:sz="0" w:space="0" w:color="auto"/>
            <w:left w:val="none" w:sz="0" w:space="0" w:color="auto"/>
            <w:bottom w:val="none" w:sz="0" w:space="0" w:color="auto"/>
            <w:right w:val="none" w:sz="0" w:space="0" w:color="auto"/>
          </w:divBdr>
        </w:div>
        <w:div w:id="911160863">
          <w:marLeft w:val="0"/>
          <w:marRight w:val="0"/>
          <w:marTop w:val="0"/>
          <w:marBottom w:val="0"/>
          <w:divBdr>
            <w:top w:val="none" w:sz="0" w:space="0" w:color="auto"/>
            <w:left w:val="none" w:sz="0" w:space="0" w:color="auto"/>
            <w:bottom w:val="none" w:sz="0" w:space="0" w:color="auto"/>
            <w:right w:val="none" w:sz="0" w:space="0" w:color="auto"/>
          </w:divBdr>
        </w:div>
        <w:div w:id="1211768936">
          <w:marLeft w:val="0"/>
          <w:marRight w:val="0"/>
          <w:marTop w:val="0"/>
          <w:marBottom w:val="0"/>
          <w:divBdr>
            <w:top w:val="none" w:sz="0" w:space="0" w:color="auto"/>
            <w:left w:val="none" w:sz="0" w:space="0" w:color="auto"/>
            <w:bottom w:val="none" w:sz="0" w:space="0" w:color="auto"/>
            <w:right w:val="none" w:sz="0" w:space="0" w:color="auto"/>
          </w:divBdr>
        </w:div>
        <w:div w:id="1370909074">
          <w:marLeft w:val="0"/>
          <w:marRight w:val="0"/>
          <w:marTop w:val="0"/>
          <w:marBottom w:val="0"/>
          <w:divBdr>
            <w:top w:val="none" w:sz="0" w:space="0" w:color="auto"/>
            <w:left w:val="none" w:sz="0" w:space="0" w:color="auto"/>
            <w:bottom w:val="none" w:sz="0" w:space="0" w:color="auto"/>
            <w:right w:val="none" w:sz="0" w:space="0" w:color="auto"/>
          </w:divBdr>
        </w:div>
        <w:div w:id="1429614998">
          <w:marLeft w:val="0"/>
          <w:marRight w:val="0"/>
          <w:marTop w:val="0"/>
          <w:marBottom w:val="0"/>
          <w:divBdr>
            <w:top w:val="none" w:sz="0" w:space="0" w:color="auto"/>
            <w:left w:val="none" w:sz="0" w:space="0" w:color="auto"/>
            <w:bottom w:val="none" w:sz="0" w:space="0" w:color="auto"/>
            <w:right w:val="none" w:sz="0" w:space="0" w:color="auto"/>
          </w:divBdr>
        </w:div>
        <w:div w:id="1607348277">
          <w:marLeft w:val="0"/>
          <w:marRight w:val="0"/>
          <w:marTop w:val="0"/>
          <w:marBottom w:val="0"/>
          <w:divBdr>
            <w:top w:val="none" w:sz="0" w:space="0" w:color="auto"/>
            <w:left w:val="none" w:sz="0" w:space="0" w:color="auto"/>
            <w:bottom w:val="none" w:sz="0" w:space="0" w:color="auto"/>
            <w:right w:val="none" w:sz="0" w:space="0" w:color="auto"/>
          </w:divBdr>
        </w:div>
        <w:div w:id="1989939962">
          <w:marLeft w:val="0"/>
          <w:marRight w:val="0"/>
          <w:marTop w:val="0"/>
          <w:marBottom w:val="0"/>
          <w:divBdr>
            <w:top w:val="none" w:sz="0" w:space="0" w:color="auto"/>
            <w:left w:val="none" w:sz="0" w:space="0" w:color="auto"/>
            <w:bottom w:val="none" w:sz="0" w:space="0" w:color="auto"/>
            <w:right w:val="none" w:sz="0" w:space="0" w:color="auto"/>
          </w:divBdr>
        </w:div>
      </w:divsChild>
    </w:div>
    <w:div w:id="462619018">
      <w:bodyDiv w:val="1"/>
      <w:marLeft w:val="0"/>
      <w:marRight w:val="0"/>
      <w:marTop w:val="0"/>
      <w:marBottom w:val="0"/>
      <w:divBdr>
        <w:top w:val="none" w:sz="0" w:space="0" w:color="auto"/>
        <w:left w:val="none" w:sz="0" w:space="0" w:color="auto"/>
        <w:bottom w:val="none" w:sz="0" w:space="0" w:color="auto"/>
        <w:right w:val="none" w:sz="0" w:space="0" w:color="auto"/>
      </w:divBdr>
    </w:div>
    <w:div w:id="564028331">
      <w:bodyDiv w:val="1"/>
      <w:marLeft w:val="0"/>
      <w:marRight w:val="0"/>
      <w:marTop w:val="0"/>
      <w:marBottom w:val="0"/>
      <w:divBdr>
        <w:top w:val="none" w:sz="0" w:space="0" w:color="auto"/>
        <w:left w:val="none" w:sz="0" w:space="0" w:color="auto"/>
        <w:bottom w:val="none" w:sz="0" w:space="0" w:color="auto"/>
        <w:right w:val="none" w:sz="0" w:space="0" w:color="auto"/>
      </w:divBdr>
      <w:divsChild>
        <w:div w:id="484516261">
          <w:marLeft w:val="0"/>
          <w:marRight w:val="0"/>
          <w:marTop w:val="0"/>
          <w:marBottom w:val="0"/>
          <w:divBdr>
            <w:top w:val="none" w:sz="0" w:space="0" w:color="auto"/>
            <w:left w:val="none" w:sz="0" w:space="0" w:color="auto"/>
            <w:bottom w:val="none" w:sz="0" w:space="0" w:color="auto"/>
            <w:right w:val="none" w:sz="0" w:space="0" w:color="auto"/>
          </w:divBdr>
        </w:div>
        <w:div w:id="1372653467">
          <w:marLeft w:val="0"/>
          <w:marRight w:val="0"/>
          <w:marTop w:val="0"/>
          <w:marBottom w:val="0"/>
          <w:divBdr>
            <w:top w:val="none" w:sz="0" w:space="0" w:color="auto"/>
            <w:left w:val="none" w:sz="0" w:space="0" w:color="auto"/>
            <w:bottom w:val="none" w:sz="0" w:space="0" w:color="auto"/>
            <w:right w:val="none" w:sz="0" w:space="0" w:color="auto"/>
          </w:divBdr>
        </w:div>
        <w:div w:id="1603537905">
          <w:marLeft w:val="0"/>
          <w:marRight w:val="0"/>
          <w:marTop w:val="0"/>
          <w:marBottom w:val="0"/>
          <w:divBdr>
            <w:top w:val="none" w:sz="0" w:space="0" w:color="auto"/>
            <w:left w:val="none" w:sz="0" w:space="0" w:color="auto"/>
            <w:bottom w:val="none" w:sz="0" w:space="0" w:color="auto"/>
            <w:right w:val="none" w:sz="0" w:space="0" w:color="auto"/>
          </w:divBdr>
        </w:div>
      </w:divsChild>
    </w:div>
    <w:div w:id="594942454">
      <w:bodyDiv w:val="1"/>
      <w:marLeft w:val="0"/>
      <w:marRight w:val="0"/>
      <w:marTop w:val="0"/>
      <w:marBottom w:val="0"/>
      <w:divBdr>
        <w:top w:val="none" w:sz="0" w:space="0" w:color="auto"/>
        <w:left w:val="none" w:sz="0" w:space="0" w:color="auto"/>
        <w:bottom w:val="none" w:sz="0" w:space="0" w:color="auto"/>
        <w:right w:val="none" w:sz="0" w:space="0" w:color="auto"/>
      </w:divBdr>
    </w:div>
    <w:div w:id="686057498">
      <w:bodyDiv w:val="1"/>
      <w:marLeft w:val="0"/>
      <w:marRight w:val="0"/>
      <w:marTop w:val="0"/>
      <w:marBottom w:val="0"/>
      <w:divBdr>
        <w:top w:val="none" w:sz="0" w:space="0" w:color="auto"/>
        <w:left w:val="none" w:sz="0" w:space="0" w:color="auto"/>
        <w:bottom w:val="none" w:sz="0" w:space="0" w:color="auto"/>
        <w:right w:val="none" w:sz="0" w:space="0" w:color="auto"/>
      </w:divBdr>
      <w:divsChild>
        <w:div w:id="343364612">
          <w:marLeft w:val="0"/>
          <w:marRight w:val="0"/>
          <w:marTop w:val="0"/>
          <w:marBottom w:val="0"/>
          <w:divBdr>
            <w:top w:val="none" w:sz="0" w:space="0" w:color="auto"/>
            <w:left w:val="none" w:sz="0" w:space="0" w:color="auto"/>
            <w:bottom w:val="none" w:sz="0" w:space="0" w:color="auto"/>
            <w:right w:val="none" w:sz="0" w:space="0" w:color="auto"/>
          </w:divBdr>
        </w:div>
        <w:div w:id="929778702">
          <w:marLeft w:val="0"/>
          <w:marRight w:val="0"/>
          <w:marTop w:val="0"/>
          <w:marBottom w:val="0"/>
          <w:divBdr>
            <w:top w:val="none" w:sz="0" w:space="0" w:color="auto"/>
            <w:left w:val="none" w:sz="0" w:space="0" w:color="auto"/>
            <w:bottom w:val="none" w:sz="0" w:space="0" w:color="auto"/>
            <w:right w:val="none" w:sz="0" w:space="0" w:color="auto"/>
          </w:divBdr>
        </w:div>
        <w:div w:id="958535511">
          <w:marLeft w:val="0"/>
          <w:marRight w:val="0"/>
          <w:marTop w:val="0"/>
          <w:marBottom w:val="0"/>
          <w:divBdr>
            <w:top w:val="none" w:sz="0" w:space="0" w:color="auto"/>
            <w:left w:val="none" w:sz="0" w:space="0" w:color="auto"/>
            <w:bottom w:val="none" w:sz="0" w:space="0" w:color="auto"/>
            <w:right w:val="none" w:sz="0" w:space="0" w:color="auto"/>
          </w:divBdr>
        </w:div>
        <w:div w:id="1472749165">
          <w:marLeft w:val="0"/>
          <w:marRight w:val="0"/>
          <w:marTop w:val="0"/>
          <w:marBottom w:val="0"/>
          <w:divBdr>
            <w:top w:val="none" w:sz="0" w:space="0" w:color="auto"/>
            <w:left w:val="none" w:sz="0" w:space="0" w:color="auto"/>
            <w:bottom w:val="none" w:sz="0" w:space="0" w:color="auto"/>
            <w:right w:val="none" w:sz="0" w:space="0" w:color="auto"/>
          </w:divBdr>
        </w:div>
        <w:div w:id="1733580537">
          <w:marLeft w:val="0"/>
          <w:marRight w:val="0"/>
          <w:marTop w:val="0"/>
          <w:marBottom w:val="0"/>
          <w:divBdr>
            <w:top w:val="none" w:sz="0" w:space="0" w:color="auto"/>
            <w:left w:val="none" w:sz="0" w:space="0" w:color="auto"/>
            <w:bottom w:val="none" w:sz="0" w:space="0" w:color="auto"/>
            <w:right w:val="none" w:sz="0" w:space="0" w:color="auto"/>
          </w:divBdr>
        </w:div>
      </w:divsChild>
    </w:div>
    <w:div w:id="748623927">
      <w:bodyDiv w:val="1"/>
      <w:marLeft w:val="0"/>
      <w:marRight w:val="0"/>
      <w:marTop w:val="0"/>
      <w:marBottom w:val="0"/>
      <w:divBdr>
        <w:top w:val="none" w:sz="0" w:space="0" w:color="auto"/>
        <w:left w:val="none" w:sz="0" w:space="0" w:color="auto"/>
        <w:bottom w:val="none" w:sz="0" w:space="0" w:color="auto"/>
        <w:right w:val="none" w:sz="0" w:space="0" w:color="auto"/>
      </w:divBdr>
      <w:divsChild>
        <w:div w:id="807556502">
          <w:marLeft w:val="0"/>
          <w:marRight w:val="0"/>
          <w:marTop w:val="0"/>
          <w:marBottom w:val="0"/>
          <w:divBdr>
            <w:top w:val="none" w:sz="0" w:space="0" w:color="auto"/>
            <w:left w:val="none" w:sz="0" w:space="0" w:color="auto"/>
            <w:bottom w:val="none" w:sz="0" w:space="0" w:color="auto"/>
            <w:right w:val="none" w:sz="0" w:space="0" w:color="auto"/>
          </w:divBdr>
        </w:div>
        <w:div w:id="1060441367">
          <w:marLeft w:val="0"/>
          <w:marRight w:val="0"/>
          <w:marTop w:val="0"/>
          <w:marBottom w:val="0"/>
          <w:divBdr>
            <w:top w:val="none" w:sz="0" w:space="0" w:color="auto"/>
            <w:left w:val="none" w:sz="0" w:space="0" w:color="auto"/>
            <w:bottom w:val="none" w:sz="0" w:space="0" w:color="auto"/>
            <w:right w:val="none" w:sz="0" w:space="0" w:color="auto"/>
          </w:divBdr>
        </w:div>
        <w:div w:id="1917324120">
          <w:marLeft w:val="0"/>
          <w:marRight w:val="0"/>
          <w:marTop w:val="0"/>
          <w:marBottom w:val="0"/>
          <w:divBdr>
            <w:top w:val="none" w:sz="0" w:space="0" w:color="auto"/>
            <w:left w:val="none" w:sz="0" w:space="0" w:color="auto"/>
            <w:bottom w:val="none" w:sz="0" w:space="0" w:color="auto"/>
            <w:right w:val="none" w:sz="0" w:space="0" w:color="auto"/>
          </w:divBdr>
        </w:div>
        <w:div w:id="2094423678">
          <w:marLeft w:val="0"/>
          <w:marRight w:val="0"/>
          <w:marTop w:val="0"/>
          <w:marBottom w:val="0"/>
          <w:divBdr>
            <w:top w:val="none" w:sz="0" w:space="0" w:color="auto"/>
            <w:left w:val="none" w:sz="0" w:space="0" w:color="auto"/>
            <w:bottom w:val="none" w:sz="0" w:space="0" w:color="auto"/>
            <w:right w:val="none" w:sz="0" w:space="0" w:color="auto"/>
          </w:divBdr>
        </w:div>
      </w:divsChild>
    </w:div>
    <w:div w:id="766147718">
      <w:bodyDiv w:val="1"/>
      <w:marLeft w:val="0"/>
      <w:marRight w:val="0"/>
      <w:marTop w:val="0"/>
      <w:marBottom w:val="0"/>
      <w:divBdr>
        <w:top w:val="none" w:sz="0" w:space="0" w:color="auto"/>
        <w:left w:val="none" w:sz="0" w:space="0" w:color="auto"/>
        <w:bottom w:val="none" w:sz="0" w:space="0" w:color="auto"/>
        <w:right w:val="none" w:sz="0" w:space="0" w:color="auto"/>
      </w:divBdr>
    </w:div>
    <w:div w:id="923221754">
      <w:bodyDiv w:val="1"/>
      <w:marLeft w:val="0"/>
      <w:marRight w:val="0"/>
      <w:marTop w:val="0"/>
      <w:marBottom w:val="0"/>
      <w:divBdr>
        <w:top w:val="none" w:sz="0" w:space="0" w:color="auto"/>
        <w:left w:val="none" w:sz="0" w:space="0" w:color="auto"/>
        <w:bottom w:val="none" w:sz="0" w:space="0" w:color="auto"/>
        <w:right w:val="none" w:sz="0" w:space="0" w:color="auto"/>
      </w:divBdr>
    </w:div>
    <w:div w:id="1001741352">
      <w:bodyDiv w:val="1"/>
      <w:marLeft w:val="0"/>
      <w:marRight w:val="0"/>
      <w:marTop w:val="0"/>
      <w:marBottom w:val="0"/>
      <w:divBdr>
        <w:top w:val="none" w:sz="0" w:space="0" w:color="auto"/>
        <w:left w:val="none" w:sz="0" w:space="0" w:color="auto"/>
        <w:bottom w:val="none" w:sz="0" w:space="0" w:color="auto"/>
        <w:right w:val="none" w:sz="0" w:space="0" w:color="auto"/>
      </w:divBdr>
    </w:div>
    <w:div w:id="1074204038">
      <w:bodyDiv w:val="1"/>
      <w:marLeft w:val="0"/>
      <w:marRight w:val="0"/>
      <w:marTop w:val="0"/>
      <w:marBottom w:val="0"/>
      <w:divBdr>
        <w:top w:val="none" w:sz="0" w:space="0" w:color="auto"/>
        <w:left w:val="none" w:sz="0" w:space="0" w:color="auto"/>
        <w:bottom w:val="none" w:sz="0" w:space="0" w:color="auto"/>
        <w:right w:val="none" w:sz="0" w:space="0" w:color="auto"/>
      </w:divBdr>
    </w:div>
    <w:div w:id="1117019127">
      <w:bodyDiv w:val="1"/>
      <w:marLeft w:val="0"/>
      <w:marRight w:val="0"/>
      <w:marTop w:val="0"/>
      <w:marBottom w:val="0"/>
      <w:divBdr>
        <w:top w:val="none" w:sz="0" w:space="0" w:color="auto"/>
        <w:left w:val="none" w:sz="0" w:space="0" w:color="auto"/>
        <w:bottom w:val="none" w:sz="0" w:space="0" w:color="auto"/>
        <w:right w:val="none" w:sz="0" w:space="0" w:color="auto"/>
      </w:divBdr>
      <w:divsChild>
        <w:div w:id="95753442">
          <w:marLeft w:val="0"/>
          <w:marRight w:val="0"/>
          <w:marTop w:val="0"/>
          <w:marBottom w:val="0"/>
          <w:divBdr>
            <w:top w:val="none" w:sz="0" w:space="0" w:color="auto"/>
            <w:left w:val="none" w:sz="0" w:space="0" w:color="auto"/>
            <w:bottom w:val="none" w:sz="0" w:space="0" w:color="auto"/>
            <w:right w:val="none" w:sz="0" w:space="0" w:color="auto"/>
          </w:divBdr>
          <w:divsChild>
            <w:div w:id="492994129">
              <w:marLeft w:val="0"/>
              <w:marRight w:val="0"/>
              <w:marTop w:val="930"/>
              <w:marBottom w:val="0"/>
              <w:divBdr>
                <w:top w:val="none" w:sz="0" w:space="0" w:color="auto"/>
                <w:left w:val="none" w:sz="0" w:space="0" w:color="auto"/>
                <w:bottom w:val="none" w:sz="0" w:space="0" w:color="auto"/>
                <w:right w:val="none" w:sz="0" w:space="0" w:color="auto"/>
              </w:divBdr>
              <w:divsChild>
                <w:div w:id="1500582921">
                  <w:marLeft w:val="0"/>
                  <w:marRight w:val="0"/>
                  <w:marTop w:val="0"/>
                  <w:marBottom w:val="0"/>
                  <w:divBdr>
                    <w:top w:val="none" w:sz="0" w:space="0" w:color="auto"/>
                    <w:left w:val="none" w:sz="0" w:space="0" w:color="auto"/>
                    <w:bottom w:val="none" w:sz="0" w:space="0" w:color="auto"/>
                    <w:right w:val="none" w:sz="0" w:space="0" w:color="auto"/>
                  </w:divBdr>
                  <w:divsChild>
                    <w:div w:id="1327515799">
                      <w:marLeft w:val="-450"/>
                      <w:marRight w:val="0"/>
                      <w:marTop w:val="0"/>
                      <w:marBottom w:val="0"/>
                      <w:divBdr>
                        <w:top w:val="none" w:sz="0" w:space="0" w:color="auto"/>
                        <w:left w:val="none" w:sz="0" w:space="0" w:color="auto"/>
                        <w:bottom w:val="none" w:sz="0" w:space="0" w:color="auto"/>
                        <w:right w:val="none" w:sz="0" w:space="0" w:color="auto"/>
                      </w:divBdr>
                      <w:divsChild>
                        <w:div w:id="1171025629">
                          <w:marLeft w:val="0"/>
                          <w:marRight w:val="0"/>
                          <w:marTop w:val="0"/>
                          <w:marBottom w:val="0"/>
                          <w:divBdr>
                            <w:top w:val="none" w:sz="0" w:space="0" w:color="auto"/>
                            <w:left w:val="none" w:sz="0" w:space="0" w:color="auto"/>
                            <w:bottom w:val="none" w:sz="0" w:space="0" w:color="auto"/>
                            <w:right w:val="none" w:sz="0" w:space="0" w:color="auto"/>
                          </w:divBdr>
                          <w:divsChild>
                            <w:div w:id="952710586">
                              <w:marLeft w:val="0"/>
                              <w:marRight w:val="0"/>
                              <w:marTop w:val="0"/>
                              <w:marBottom w:val="0"/>
                              <w:divBdr>
                                <w:top w:val="none" w:sz="0" w:space="0" w:color="auto"/>
                                <w:left w:val="none" w:sz="0" w:space="0" w:color="auto"/>
                                <w:bottom w:val="none" w:sz="0" w:space="0" w:color="auto"/>
                                <w:right w:val="none" w:sz="0" w:space="0" w:color="auto"/>
                              </w:divBdr>
                              <w:divsChild>
                                <w:div w:id="157720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530845">
      <w:bodyDiv w:val="1"/>
      <w:marLeft w:val="0"/>
      <w:marRight w:val="0"/>
      <w:marTop w:val="0"/>
      <w:marBottom w:val="0"/>
      <w:divBdr>
        <w:top w:val="none" w:sz="0" w:space="0" w:color="auto"/>
        <w:left w:val="none" w:sz="0" w:space="0" w:color="auto"/>
        <w:bottom w:val="none" w:sz="0" w:space="0" w:color="auto"/>
        <w:right w:val="none" w:sz="0" w:space="0" w:color="auto"/>
      </w:divBdr>
      <w:divsChild>
        <w:div w:id="606888865">
          <w:marLeft w:val="0"/>
          <w:marRight w:val="0"/>
          <w:marTop w:val="0"/>
          <w:marBottom w:val="0"/>
          <w:divBdr>
            <w:top w:val="none" w:sz="0" w:space="0" w:color="auto"/>
            <w:left w:val="none" w:sz="0" w:space="0" w:color="auto"/>
            <w:bottom w:val="none" w:sz="0" w:space="0" w:color="auto"/>
            <w:right w:val="none" w:sz="0" w:space="0" w:color="auto"/>
          </w:divBdr>
        </w:div>
        <w:div w:id="615452490">
          <w:marLeft w:val="0"/>
          <w:marRight w:val="0"/>
          <w:marTop w:val="0"/>
          <w:marBottom w:val="0"/>
          <w:divBdr>
            <w:top w:val="none" w:sz="0" w:space="0" w:color="auto"/>
            <w:left w:val="none" w:sz="0" w:space="0" w:color="auto"/>
            <w:bottom w:val="none" w:sz="0" w:space="0" w:color="auto"/>
            <w:right w:val="none" w:sz="0" w:space="0" w:color="auto"/>
          </w:divBdr>
        </w:div>
        <w:div w:id="911352869">
          <w:marLeft w:val="0"/>
          <w:marRight w:val="0"/>
          <w:marTop w:val="0"/>
          <w:marBottom w:val="0"/>
          <w:divBdr>
            <w:top w:val="none" w:sz="0" w:space="0" w:color="auto"/>
            <w:left w:val="none" w:sz="0" w:space="0" w:color="auto"/>
            <w:bottom w:val="none" w:sz="0" w:space="0" w:color="auto"/>
            <w:right w:val="none" w:sz="0" w:space="0" w:color="auto"/>
          </w:divBdr>
        </w:div>
        <w:div w:id="1182819527">
          <w:marLeft w:val="0"/>
          <w:marRight w:val="0"/>
          <w:marTop w:val="0"/>
          <w:marBottom w:val="0"/>
          <w:divBdr>
            <w:top w:val="none" w:sz="0" w:space="0" w:color="auto"/>
            <w:left w:val="none" w:sz="0" w:space="0" w:color="auto"/>
            <w:bottom w:val="none" w:sz="0" w:space="0" w:color="auto"/>
            <w:right w:val="none" w:sz="0" w:space="0" w:color="auto"/>
          </w:divBdr>
        </w:div>
      </w:divsChild>
    </w:div>
    <w:div w:id="1299847237">
      <w:bodyDiv w:val="1"/>
      <w:marLeft w:val="0"/>
      <w:marRight w:val="0"/>
      <w:marTop w:val="0"/>
      <w:marBottom w:val="0"/>
      <w:divBdr>
        <w:top w:val="none" w:sz="0" w:space="0" w:color="auto"/>
        <w:left w:val="none" w:sz="0" w:space="0" w:color="auto"/>
        <w:bottom w:val="none" w:sz="0" w:space="0" w:color="auto"/>
        <w:right w:val="none" w:sz="0" w:space="0" w:color="auto"/>
      </w:divBdr>
      <w:divsChild>
        <w:div w:id="310060395">
          <w:marLeft w:val="0"/>
          <w:marRight w:val="0"/>
          <w:marTop w:val="0"/>
          <w:marBottom w:val="0"/>
          <w:divBdr>
            <w:top w:val="none" w:sz="0" w:space="0" w:color="auto"/>
            <w:left w:val="none" w:sz="0" w:space="0" w:color="auto"/>
            <w:bottom w:val="none" w:sz="0" w:space="0" w:color="auto"/>
            <w:right w:val="none" w:sz="0" w:space="0" w:color="auto"/>
          </w:divBdr>
        </w:div>
        <w:div w:id="603730559">
          <w:marLeft w:val="0"/>
          <w:marRight w:val="0"/>
          <w:marTop w:val="0"/>
          <w:marBottom w:val="0"/>
          <w:divBdr>
            <w:top w:val="none" w:sz="0" w:space="0" w:color="auto"/>
            <w:left w:val="none" w:sz="0" w:space="0" w:color="auto"/>
            <w:bottom w:val="none" w:sz="0" w:space="0" w:color="auto"/>
            <w:right w:val="none" w:sz="0" w:space="0" w:color="auto"/>
          </w:divBdr>
        </w:div>
        <w:div w:id="1153135474">
          <w:marLeft w:val="0"/>
          <w:marRight w:val="0"/>
          <w:marTop w:val="0"/>
          <w:marBottom w:val="0"/>
          <w:divBdr>
            <w:top w:val="none" w:sz="0" w:space="0" w:color="auto"/>
            <w:left w:val="none" w:sz="0" w:space="0" w:color="auto"/>
            <w:bottom w:val="none" w:sz="0" w:space="0" w:color="auto"/>
            <w:right w:val="none" w:sz="0" w:space="0" w:color="auto"/>
          </w:divBdr>
        </w:div>
        <w:div w:id="2069836771">
          <w:marLeft w:val="0"/>
          <w:marRight w:val="0"/>
          <w:marTop w:val="0"/>
          <w:marBottom w:val="0"/>
          <w:divBdr>
            <w:top w:val="none" w:sz="0" w:space="0" w:color="auto"/>
            <w:left w:val="none" w:sz="0" w:space="0" w:color="auto"/>
            <w:bottom w:val="none" w:sz="0" w:space="0" w:color="auto"/>
            <w:right w:val="none" w:sz="0" w:space="0" w:color="auto"/>
          </w:divBdr>
        </w:div>
      </w:divsChild>
    </w:div>
    <w:div w:id="1400328823">
      <w:bodyDiv w:val="1"/>
      <w:marLeft w:val="0"/>
      <w:marRight w:val="0"/>
      <w:marTop w:val="0"/>
      <w:marBottom w:val="0"/>
      <w:divBdr>
        <w:top w:val="none" w:sz="0" w:space="0" w:color="auto"/>
        <w:left w:val="none" w:sz="0" w:space="0" w:color="auto"/>
        <w:bottom w:val="none" w:sz="0" w:space="0" w:color="auto"/>
        <w:right w:val="none" w:sz="0" w:space="0" w:color="auto"/>
      </w:divBdr>
      <w:divsChild>
        <w:div w:id="340593682">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484001330">
          <w:marLeft w:val="0"/>
          <w:marRight w:val="0"/>
          <w:marTop w:val="0"/>
          <w:marBottom w:val="0"/>
          <w:divBdr>
            <w:top w:val="none" w:sz="0" w:space="0" w:color="auto"/>
            <w:left w:val="none" w:sz="0" w:space="0" w:color="auto"/>
            <w:bottom w:val="none" w:sz="0" w:space="0" w:color="auto"/>
            <w:right w:val="none" w:sz="0" w:space="0" w:color="auto"/>
          </w:divBdr>
        </w:div>
        <w:div w:id="1529372622">
          <w:marLeft w:val="0"/>
          <w:marRight w:val="0"/>
          <w:marTop w:val="0"/>
          <w:marBottom w:val="0"/>
          <w:divBdr>
            <w:top w:val="none" w:sz="0" w:space="0" w:color="auto"/>
            <w:left w:val="none" w:sz="0" w:space="0" w:color="auto"/>
            <w:bottom w:val="none" w:sz="0" w:space="0" w:color="auto"/>
            <w:right w:val="none" w:sz="0" w:space="0" w:color="auto"/>
          </w:divBdr>
        </w:div>
      </w:divsChild>
    </w:div>
    <w:div w:id="1476676258">
      <w:bodyDiv w:val="1"/>
      <w:marLeft w:val="0"/>
      <w:marRight w:val="0"/>
      <w:marTop w:val="0"/>
      <w:marBottom w:val="0"/>
      <w:divBdr>
        <w:top w:val="none" w:sz="0" w:space="0" w:color="auto"/>
        <w:left w:val="none" w:sz="0" w:space="0" w:color="auto"/>
        <w:bottom w:val="none" w:sz="0" w:space="0" w:color="auto"/>
        <w:right w:val="none" w:sz="0" w:space="0" w:color="auto"/>
      </w:divBdr>
      <w:divsChild>
        <w:div w:id="55134612">
          <w:marLeft w:val="0"/>
          <w:marRight w:val="0"/>
          <w:marTop w:val="0"/>
          <w:marBottom w:val="0"/>
          <w:divBdr>
            <w:top w:val="none" w:sz="0" w:space="0" w:color="auto"/>
            <w:left w:val="none" w:sz="0" w:space="0" w:color="auto"/>
            <w:bottom w:val="none" w:sz="0" w:space="0" w:color="auto"/>
            <w:right w:val="none" w:sz="0" w:space="0" w:color="auto"/>
          </w:divBdr>
        </w:div>
        <w:div w:id="103968114">
          <w:marLeft w:val="0"/>
          <w:marRight w:val="0"/>
          <w:marTop w:val="0"/>
          <w:marBottom w:val="0"/>
          <w:divBdr>
            <w:top w:val="none" w:sz="0" w:space="0" w:color="auto"/>
            <w:left w:val="none" w:sz="0" w:space="0" w:color="auto"/>
            <w:bottom w:val="none" w:sz="0" w:space="0" w:color="auto"/>
            <w:right w:val="none" w:sz="0" w:space="0" w:color="auto"/>
          </w:divBdr>
        </w:div>
        <w:div w:id="216359535">
          <w:marLeft w:val="0"/>
          <w:marRight w:val="0"/>
          <w:marTop w:val="0"/>
          <w:marBottom w:val="0"/>
          <w:divBdr>
            <w:top w:val="none" w:sz="0" w:space="0" w:color="auto"/>
            <w:left w:val="none" w:sz="0" w:space="0" w:color="auto"/>
            <w:bottom w:val="none" w:sz="0" w:space="0" w:color="auto"/>
            <w:right w:val="none" w:sz="0" w:space="0" w:color="auto"/>
          </w:divBdr>
        </w:div>
        <w:div w:id="266423504">
          <w:marLeft w:val="0"/>
          <w:marRight w:val="0"/>
          <w:marTop w:val="0"/>
          <w:marBottom w:val="0"/>
          <w:divBdr>
            <w:top w:val="none" w:sz="0" w:space="0" w:color="auto"/>
            <w:left w:val="none" w:sz="0" w:space="0" w:color="auto"/>
            <w:bottom w:val="none" w:sz="0" w:space="0" w:color="auto"/>
            <w:right w:val="none" w:sz="0" w:space="0" w:color="auto"/>
          </w:divBdr>
        </w:div>
        <w:div w:id="307589205">
          <w:marLeft w:val="0"/>
          <w:marRight w:val="0"/>
          <w:marTop w:val="0"/>
          <w:marBottom w:val="0"/>
          <w:divBdr>
            <w:top w:val="none" w:sz="0" w:space="0" w:color="auto"/>
            <w:left w:val="none" w:sz="0" w:space="0" w:color="auto"/>
            <w:bottom w:val="none" w:sz="0" w:space="0" w:color="auto"/>
            <w:right w:val="none" w:sz="0" w:space="0" w:color="auto"/>
          </w:divBdr>
        </w:div>
        <w:div w:id="421493438">
          <w:marLeft w:val="0"/>
          <w:marRight w:val="0"/>
          <w:marTop w:val="0"/>
          <w:marBottom w:val="0"/>
          <w:divBdr>
            <w:top w:val="none" w:sz="0" w:space="0" w:color="auto"/>
            <w:left w:val="none" w:sz="0" w:space="0" w:color="auto"/>
            <w:bottom w:val="none" w:sz="0" w:space="0" w:color="auto"/>
            <w:right w:val="none" w:sz="0" w:space="0" w:color="auto"/>
          </w:divBdr>
        </w:div>
        <w:div w:id="425149228">
          <w:marLeft w:val="0"/>
          <w:marRight w:val="0"/>
          <w:marTop w:val="0"/>
          <w:marBottom w:val="0"/>
          <w:divBdr>
            <w:top w:val="none" w:sz="0" w:space="0" w:color="auto"/>
            <w:left w:val="none" w:sz="0" w:space="0" w:color="auto"/>
            <w:bottom w:val="none" w:sz="0" w:space="0" w:color="auto"/>
            <w:right w:val="none" w:sz="0" w:space="0" w:color="auto"/>
          </w:divBdr>
        </w:div>
        <w:div w:id="481385984">
          <w:marLeft w:val="0"/>
          <w:marRight w:val="0"/>
          <w:marTop w:val="0"/>
          <w:marBottom w:val="0"/>
          <w:divBdr>
            <w:top w:val="none" w:sz="0" w:space="0" w:color="auto"/>
            <w:left w:val="none" w:sz="0" w:space="0" w:color="auto"/>
            <w:bottom w:val="none" w:sz="0" w:space="0" w:color="auto"/>
            <w:right w:val="none" w:sz="0" w:space="0" w:color="auto"/>
          </w:divBdr>
        </w:div>
        <w:div w:id="504594218">
          <w:marLeft w:val="0"/>
          <w:marRight w:val="0"/>
          <w:marTop w:val="0"/>
          <w:marBottom w:val="0"/>
          <w:divBdr>
            <w:top w:val="none" w:sz="0" w:space="0" w:color="auto"/>
            <w:left w:val="none" w:sz="0" w:space="0" w:color="auto"/>
            <w:bottom w:val="none" w:sz="0" w:space="0" w:color="auto"/>
            <w:right w:val="none" w:sz="0" w:space="0" w:color="auto"/>
          </w:divBdr>
        </w:div>
        <w:div w:id="521744715">
          <w:marLeft w:val="0"/>
          <w:marRight w:val="0"/>
          <w:marTop w:val="0"/>
          <w:marBottom w:val="0"/>
          <w:divBdr>
            <w:top w:val="none" w:sz="0" w:space="0" w:color="auto"/>
            <w:left w:val="none" w:sz="0" w:space="0" w:color="auto"/>
            <w:bottom w:val="none" w:sz="0" w:space="0" w:color="auto"/>
            <w:right w:val="none" w:sz="0" w:space="0" w:color="auto"/>
          </w:divBdr>
        </w:div>
        <w:div w:id="527596842">
          <w:marLeft w:val="0"/>
          <w:marRight w:val="0"/>
          <w:marTop w:val="0"/>
          <w:marBottom w:val="0"/>
          <w:divBdr>
            <w:top w:val="none" w:sz="0" w:space="0" w:color="auto"/>
            <w:left w:val="none" w:sz="0" w:space="0" w:color="auto"/>
            <w:bottom w:val="none" w:sz="0" w:space="0" w:color="auto"/>
            <w:right w:val="none" w:sz="0" w:space="0" w:color="auto"/>
          </w:divBdr>
        </w:div>
        <w:div w:id="738019430">
          <w:marLeft w:val="0"/>
          <w:marRight w:val="0"/>
          <w:marTop w:val="0"/>
          <w:marBottom w:val="0"/>
          <w:divBdr>
            <w:top w:val="none" w:sz="0" w:space="0" w:color="auto"/>
            <w:left w:val="none" w:sz="0" w:space="0" w:color="auto"/>
            <w:bottom w:val="none" w:sz="0" w:space="0" w:color="auto"/>
            <w:right w:val="none" w:sz="0" w:space="0" w:color="auto"/>
          </w:divBdr>
        </w:div>
        <w:div w:id="763574329">
          <w:marLeft w:val="0"/>
          <w:marRight w:val="0"/>
          <w:marTop w:val="0"/>
          <w:marBottom w:val="0"/>
          <w:divBdr>
            <w:top w:val="none" w:sz="0" w:space="0" w:color="auto"/>
            <w:left w:val="none" w:sz="0" w:space="0" w:color="auto"/>
            <w:bottom w:val="none" w:sz="0" w:space="0" w:color="auto"/>
            <w:right w:val="none" w:sz="0" w:space="0" w:color="auto"/>
          </w:divBdr>
        </w:div>
        <w:div w:id="776411760">
          <w:marLeft w:val="0"/>
          <w:marRight w:val="0"/>
          <w:marTop w:val="0"/>
          <w:marBottom w:val="0"/>
          <w:divBdr>
            <w:top w:val="none" w:sz="0" w:space="0" w:color="auto"/>
            <w:left w:val="none" w:sz="0" w:space="0" w:color="auto"/>
            <w:bottom w:val="none" w:sz="0" w:space="0" w:color="auto"/>
            <w:right w:val="none" w:sz="0" w:space="0" w:color="auto"/>
          </w:divBdr>
        </w:div>
        <w:div w:id="868103009">
          <w:marLeft w:val="0"/>
          <w:marRight w:val="0"/>
          <w:marTop w:val="0"/>
          <w:marBottom w:val="0"/>
          <w:divBdr>
            <w:top w:val="none" w:sz="0" w:space="0" w:color="auto"/>
            <w:left w:val="none" w:sz="0" w:space="0" w:color="auto"/>
            <w:bottom w:val="none" w:sz="0" w:space="0" w:color="auto"/>
            <w:right w:val="none" w:sz="0" w:space="0" w:color="auto"/>
          </w:divBdr>
        </w:div>
        <w:div w:id="1073547117">
          <w:marLeft w:val="0"/>
          <w:marRight w:val="0"/>
          <w:marTop w:val="0"/>
          <w:marBottom w:val="0"/>
          <w:divBdr>
            <w:top w:val="none" w:sz="0" w:space="0" w:color="auto"/>
            <w:left w:val="none" w:sz="0" w:space="0" w:color="auto"/>
            <w:bottom w:val="none" w:sz="0" w:space="0" w:color="auto"/>
            <w:right w:val="none" w:sz="0" w:space="0" w:color="auto"/>
          </w:divBdr>
        </w:div>
        <w:div w:id="1083800229">
          <w:marLeft w:val="0"/>
          <w:marRight w:val="0"/>
          <w:marTop w:val="0"/>
          <w:marBottom w:val="0"/>
          <w:divBdr>
            <w:top w:val="none" w:sz="0" w:space="0" w:color="auto"/>
            <w:left w:val="none" w:sz="0" w:space="0" w:color="auto"/>
            <w:bottom w:val="none" w:sz="0" w:space="0" w:color="auto"/>
            <w:right w:val="none" w:sz="0" w:space="0" w:color="auto"/>
          </w:divBdr>
        </w:div>
        <w:div w:id="1177112055">
          <w:marLeft w:val="0"/>
          <w:marRight w:val="0"/>
          <w:marTop w:val="0"/>
          <w:marBottom w:val="0"/>
          <w:divBdr>
            <w:top w:val="none" w:sz="0" w:space="0" w:color="auto"/>
            <w:left w:val="none" w:sz="0" w:space="0" w:color="auto"/>
            <w:bottom w:val="none" w:sz="0" w:space="0" w:color="auto"/>
            <w:right w:val="none" w:sz="0" w:space="0" w:color="auto"/>
          </w:divBdr>
        </w:div>
        <w:div w:id="1284270685">
          <w:marLeft w:val="0"/>
          <w:marRight w:val="0"/>
          <w:marTop w:val="0"/>
          <w:marBottom w:val="0"/>
          <w:divBdr>
            <w:top w:val="none" w:sz="0" w:space="0" w:color="auto"/>
            <w:left w:val="none" w:sz="0" w:space="0" w:color="auto"/>
            <w:bottom w:val="none" w:sz="0" w:space="0" w:color="auto"/>
            <w:right w:val="none" w:sz="0" w:space="0" w:color="auto"/>
          </w:divBdr>
        </w:div>
        <w:div w:id="1300066431">
          <w:marLeft w:val="0"/>
          <w:marRight w:val="0"/>
          <w:marTop w:val="0"/>
          <w:marBottom w:val="0"/>
          <w:divBdr>
            <w:top w:val="none" w:sz="0" w:space="0" w:color="auto"/>
            <w:left w:val="none" w:sz="0" w:space="0" w:color="auto"/>
            <w:bottom w:val="none" w:sz="0" w:space="0" w:color="auto"/>
            <w:right w:val="none" w:sz="0" w:space="0" w:color="auto"/>
          </w:divBdr>
        </w:div>
        <w:div w:id="1312826835">
          <w:marLeft w:val="0"/>
          <w:marRight w:val="0"/>
          <w:marTop w:val="0"/>
          <w:marBottom w:val="0"/>
          <w:divBdr>
            <w:top w:val="none" w:sz="0" w:space="0" w:color="auto"/>
            <w:left w:val="none" w:sz="0" w:space="0" w:color="auto"/>
            <w:bottom w:val="none" w:sz="0" w:space="0" w:color="auto"/>
            <w:right w:val="none" w:sz="0" w:space="0" w:color="auto"/>
          </w:divBdr>
        </w:div>
        <w:div w:id="1387755278">
          <w:marLeft w:val="0"/>
          <w:marRight w:val="0"/>
          <w:marTop w:val="0"/>
          <w:marBottom w:val="0"/>
          <w:divBdr>
            <w:top w:val="none" w:sz="0" w:space="0" w:color="auto"/>
            <w:left w:val="none" w:sz="0" w:space="0" w:color="auto"/>
            <w:bottom w:val="none" w:sz="0" w:space="0" w:color="auto"/>
            <w:right w:val="none" w:sz="0" w:space="0" w:color="auto"/>
          </w:divBdr>
        </w:div>
        <w:div w:id="1469281180">
          <w:marLeft w:val="0"/>
          <w:marRight w:val="0"/>
          <w:marTop w:val="0"/>
          <w:marBottom w:val="0"/>
          <w:divBdr>
            <w:top w:val="none" w:sz="0" w:space="0" w:color="auto"/>
            <w:left w:val="none" w:sz="0" w:space="0" w:color="auto"/>
            <w:bottom w:val="none" w:sz="0" w:space="0" w:color="auto"/>
            <w:right w:val="none" w:sz="0" w:space="0" w:color="auto"/>
          </w:divBdr>
        </w:div>
        <w:div w:id="1503817859">
          <w:marLeft w:val="0"/>
          <w:marRight w:val="0"/>
          <w:marTop w:val="0"/>
          <w:marBottom w:val="0"/>
          <w:divBdr>
            <w:top w:val="none" w:sz="0" w:space="0" w:color="auto"/>
            <w:left w:val="none" w:sz="0" w:space="0" w:color="auto"/>
            <w:bottom w:val="none" w:sz="0" w:space="0" w:color="auto"/>
            <w:right w:val="none" w:sz="0" w:space="0" w:color="auto"/>
          </w:divBdr>
        </w:div>
        <w:div w:id="1513032246">
          <w:marLeft w:val="0"/>
          <w:marRight w:val="0"/>
          <w:marTop w:val="0"/>
          <w:marBottom w:val="0"/>
          <w:divBdr>
            <w:top w:val="none" w:sz="0" w:space="0" w:color="auto"/>
            <w:left w:val="none" w:sz="0" w:space="0" w:color="auto"/>
            <w:bottom w:val="none" w:sz="0" w:space="0" w:color="auto"/>
            <w:right w:val="none" w:sz="0" w:space="0" w:color="auto"/>
          </w:divBdr>
        </w:div>
        <w:div w:id="1694761937">
          <w:marLeft w:val="0"/>
          <w:marRight w:val="0"/>
          <w:marTop w:val="0"/>
          <w:marBottom w:val="0"/>
          <w:divBdr>
            <w:top w:val="none" w:sz="0" w:space="0" w:color="auto"/>
            <w:left w:val="none" w:sz="0" w:space="0" w:color="auto"/>
            <w:bottom w:val="none" w:sz="0" w:space="0" w:color="auto"/>
            <w:right w:val="none" w:sz="0" w:space="0" w:color="auto"/>
          </w:divBdr>
        </w:div>
        <w:div w:id="1706447786">
          <w:marLeft w:val="0"/>
          <w:marRight w:val="0"/>
          <w:marTop w:val="0"/>
          <w:marBottom w:val="0"/>
          <w:divBdr>
            <w:top w:val="none" w:sz="0" w:space="0" w:color="auto"/>
            <w:left w:val="none" w:sz="0" w:space="0" w:color="auto"/>
            <w:bottom w:val="none" w:sz="0" w:space="0" w:color="auto"/>
            <w:right w:val="none" w:sz="0" w:space="0" w:color="auto"/>
          </w:divBdr>
        </w:div>
        <w:div w:id="1900089372">
          <w:marLeft w:val="0"/>
          <w:marRight w:val="0"/>
          <w:marTop w:val="0"/>
          <w:marBottom w:val="0"/>
          <w:divBdr>
            <w:top w:val="none" w:sz="0" w:space="0" w:color="auto"/>
            <w:left w:val="none" w:sz="0" w:space="0" w:color="auto"/>
            <w:bottom w:val="none" w:sz="0" w:space="0" w:color="auto"/>
            <w:right w:val="none" w:sz="0" w:space="0" w:color="auto"/>
          </w:divBdr>
        </w:div>
        <w:div w:id="1904636139">
          <w:marLeft w:val="0"/>
          <w:marRight w:val="0"/>
          <w:marTop w:val="0"/>
          <w:marBottom w:val="0"/>
          <w:divBdr>
            <w:top w:val="none" w:sz="0" w:space="0" w:color="auto"/>
            <w:left w:val="none" w:sz="0" w:space="0" w:color="auto"/>
            <w:bottom w:val="none" w:sz="0" w:space="0" w:color="auto"/>
            <w:right w:val="none" w:sz="0" w:space="0" w:color="auto"/>
          </w:divBdr>
        </w:div>
        <w:div w:id="1939439519">
          <w:marLeft w:val="0"/>
          <w:marRight w:val="0"/>
          <w:marTop w:val="0"/>
          <w:marBottom w:val="0"/>
          <w:divBdr>
            <w:top w:val="none" w:sz="0" w:space="0" w:color="auto"/>
            <w:left w:val="none" w:sz="0" w:space="0" w:color="auto"/>
            <w:bottom w:val="none" w:sz="0" w:space="0" w:color="auto"/>
            <w:right w:val="none" w:sz="0" w:space="0" w:color="auto"/>
          </w:divBdr>
        </w:div>
      </w:divsChild>
    </w:div>
    <w:div w:id="1622803220">
      <w:bodyDiv w:val="1"/>
      <w:marLeft w:val="0"/>
      <w:marRight w:val="0"/>
      <w:marTop w:val="0"/>
      <w:marBottom w:val="0"/>
      <w:divBdr>
        <w:top w:val="none" w:sz="0" w:space="0" w:color="auto"/>
        <w:left w:val="none" w:sz="0" w:space="0" w:color="auto"/>
        <w:bottom w:val="none" w:sz="0" w:space="0" w:color="auto"/>
        <w:right w:val="none" w:sz="0" w:space="0" w:color="auto"/>
      </w:divBdr>
      <w:divsChild>
        <w:div w:id="923681262">
          <w:marLeft w:val="547"/>
          <w:marRight w:val="0"/>
          <w:marTop w:val="96"/>
          <w:marBottom w:val="0"/>
          <w:divBdr>
            <w:top w:val="none" w:sz="0" w:space="0" w:color="auto"/>
            <w:left w:val="none" w:sz="0" w:space="0" w:color="auto"/>
            <w:bottom w:val="none" w:sz="0" w:space="0" w:color="auto"/>
            <w:right w:val="none" w:sz="0" w:space="0" w:color="auto"/>
          </w:divBdr>
        </w:div>
        <w:div w:id="1698462916">
          <w:marLeft w:val="547"/>
          <w:marRight w:val="0"/>
          <w:marTop w:val="96"/>
          <w:marBottom w:val="0"/>
          <w:divBdr>
            <w:top w:val="none" w:sz="0" w:space="0" w:color="auto"/>
            <w:left w:val="none" w:sz="0" w:space="0" w:color="auto"/>
            <w:bottom w:val="none" w:sz="0" w:space="0" w:color="auto"/>
            <w:right w:val="none" w:sz="0" w:space="0" w:color="auto"/>
          </w:divBdr>
        </w:div>
        <w:div w:id="2099250763">
          <w:marLeft w:val="547"/>
          <w:marRight w:val="0"/>
          <w:marTop w:val="96"/>
          <w:marBottom w:val="0"/>
          <w:divBdr>
            <w:top w:val="none" w:sz="0" w:space="0" w:color="auto"/>
            <w:left w:val="none" w:sz="0" w:space="0" w:color="auto"/>
            <w:bottom w:val="none" w:sz="0" w:space="0" w:color="auto"/>
            <w:right w:val="none" w:sz="0" w:space="0" w:color="auto"/>
          </w:divBdr>
        </w:div>
        <w:div w:id="2139181796">
          <w:marLeft w:val="547"/>
          <w:marRight w:val="0"/>
          <w:marTop w:val="96"/>
          <w:marBottom w:val="0"/>
          <w:divBdr>
            <w:top w:val="none" w:sz="0" w:space="0" w:color="auto"/>
            <w:left w:val="none" w:sz="0" w:space="0" w:color="auto"/>
            <w:bottom w:val="none" w:sz="0" w:space="0" w:color="auto"/>
            <w:right w:val="none" w:sz="0" w:space="0" w:color="auto"/>
          </w:divBdr>
        </w:div>
      </w:divsChild>
    </w:div>
    <w:div w:id="1696804358">
      <w:bodyDiv w:val="1"/>
      <w:marLeft w:val="0"/>
      <w:marRight w:val="0"/>
      <w:marTop w:val="0"/>
      <w:marBottom w:val="0"/>
      <w:divBdr>
        <w:top w:val="none" w:sz="0" w:space="0" w:color="auto"/>
        <w:left w:val="none" w:sz="0" w:space="0" w:color="auto"/>
        <w:bottom w:val="none" w:sz="0" w:space="0" w:color="auto"/>
        <w:right w:val="none" w:sz="0" w:space="0" w:color="auto"/>
      </w:divBdr>
      <w:divsChild>
        <w:div w:id="106505505">
          <w:marLeft w:val="0"/>
          <w:marRight w:val="0"/>
          <w:marTop w:val="0"/>
          <w:marBottom w:val="0"/>
          <w:divBdr>
            <w:top w:val="none" w:sz="0" w:space="0" w:color="auto"/>
            <w:left w:val="none" w:sz="0" w:space="0" w:color="auto"/>
            <w:bottom w:val="none" w:sz="0" w:space="0" w:color="auto"/>
            <w:right w:val="none" w:sz="0" w:space="0" w:color="auto"/>
          </w:divBdr>
        </w:div>
        <w:div w:id="167138965">
          <w:marLeft w:val="0"/>
          <w:marRight w:val="0"/>
          <w:marTop w:val="0"/>
          <w:marBottom w:val="0"/>
          <w:divBdr>
            <w:top w:val="none" w:sz="0" w:space="0" w:color="auto"/>
            <w:left w:val="none" w:sz="0" w:space="0" w:color="auto"/>
            <w:bottom w:val="none" w:sz="0" w:space="0" w:color="auto"/>
            <w:right w:val="none" w:sz="0" w:space="0" w:color="auto"/>
          </w:divBdr>
        </w:div>
        <w:div w:id="283656137">
          <w:marLeft w:val="0"/>
          <w:marRight w:val="0"/>
          <w:marTop w:val="0"/>
          <w:marBottom w:val="0"/>
          <w:divBdr>
            <w:top w:val="none" w:sz="0" w:space="0" w:color="auto"/>
            <w:left w:val="none" w:sz="0" w:space="0" w:color="auto"/>
            <w:bottom w:val="none" w:sz="0" w:space="0" w:color="auto"/>
            <w:right w:val="none" w:sz="0" w:space="0" w:color="auto"/>
          </w:divBdr>
        </w:div>
        <w:div w:id="322777700">
          <w:marLeft w:val="0"/>
          <w:marRight w:val="0"/>
          <w:marTop w:val="0"/>
          <w:marBottom w:val="0"/>
          <w:divBdr>
            <w:top w:val="none" w:sz="0" w:space="0" w:color="auto"/>
            <w:left w:val="none" w:sz="0" w:space="0" w:color="auto"/>
            <w:bottom w:val="none" w:sz="0" w:space="0" w:color="auto"/>
            <w:right w:val="none" w:sz="0" w:space="0" w:color="auto"/>
          </w:divBdr>
        </w:div>
        <w:div w:id="458643328">
          <w:marLeft w:val="0"/>
          <w:marRight w:val="0"/>
          <w:marTop w:val="0"/>
          <w:marBottom w:val="0"/>
          <w:divBdr>
            <w:top w:val="none" w:sz="0" w:space="0" w:color="auto"/>
            <w:left w:val="none" w:sz="0" w:space="0" w:color="auto"/>
            <w:bottom w:val="none" w:sz="0" w:space="0" w:color="auto"/>
            <w:right w:val="none" w:sz="0" w:space="0" w:color="auto"/>
          </w:divBdr>
        </w:div>
        <w:div w:id="517231751">
          <w:marLeft w:val="0"/>
          <w:marRight w:val="0"/>
          <w:marTop w:val="0"/>
          <w:marBottom w:val="0"/>
          <w:divBdr>
            <w:top w:val="none" w:sz="0" w:space="0" w:color="auto"/>
            <w:left w:val="none" w:sz="0" w:space="0" w:color="auto"/>
            <w:bottom w:val="none" w:sz="0" w:space="0" w:color="auto"/>
            <w:right w:val="none" w:sz="0" w:space="0" w:color="auto"/>
          </w:divBdr>
        </w:div>
        <w:div w:id="576019574">
          <w:marLeft w:val="0"/>
          <w:marRight w:val="0"/>
          <w:marTop w:val="0"/>
          <w:marBottom w:val="0"/>
          <w:divBdr>
            <w:top w:val="none" w:sz="0" w:space="0" w:color="auto"/>
            <w:left w:val="none" w:sz="0" w:space="0" w:color="auto"/>
            <w:bottom w:val="none" w:sz="0" w:space="0" w:color="auto"/>
            <w:right w:val="none" w:sz="0" w:space="0" w:color="auto"/>
          </w:divBdr>
        </w:div>
        <w:div w:id="686371046">
          <w:marLeft w:val="0"/>
          <w:marRight w:val="0"/>
          <w:marTop w:val="0"/>
          <w:marBottom w:val="0"/>
          <w:divBdr>
            <w:top w:val="none" w:sz="0" w:space="0" w:color="auto"/>
            <w:left w:val="none" w:sz="0" w:space="0" w:color="auto"/>
            <w:bottom w:val="none" w:sz="0" w:space="0" w:color="auto"/>
            <w:right w:val="none" w:sz="0" w:space="0" w:color="auto"/>
          </w:divBdr>
        </w:div>
        <w:div w:id="740370269">
          <w:marLeft w:val="0"/>
          <w:marRight w:val="0"/>
          <w:marTop w:val="0"/>
          <w:marBottom w:val="0"/>
          <w:divBdr>
            <w:top w:val="none" w:sz="0" w:space="0" w:color="auto"/>
            <w:left w:val="none" w:sz="0" w:space="0" w:color="auto"/>
            <w:bottom w:val="none" w:sz="0" w:space="0" w:color="auto"/>
            <w:right w:val="none" w:sz="0" w:space="0" w:color="auto"/>
          </w:divBdr>
        </w:div>
        <w:div w:id="817723938">
          <w:marLeft w:val="0"/>
          <w:marRight w:val="0"/>
          <w:marTop w:val="0"/>
          <w:marBottom w:val="0"/>
          <w:divBdr>
            <w:top w:val="none" w:sz="0" w:space="0" w:color="auto"/>
            <w:left w:val="none" w:sz="0" w:space="0" w:color="auto"/>
            <w:bottom w:val="none" w:sz="0" w:space="0" w:color="auto"/>
            <w:right w:val="none" w:sz="0" w:space="0" w:color="auto"/>
          </w:divBdr>
        </w:div>
        <w:div w:id="940604187">
          <w:marLeft w:val="0"/>
          <w:marRight w:val="0"/>
          <w:marTop w:val="0"/>
          <w:marBottom w:val="0"/>
          <w:divBdr>
            <w:top w:val="none" w:sz="0" w:space="0" w:color="auto"/>
            <w:left w:val="none" w:sz="0" w:space="0" w:color="auto"/>
            <w:bottom w:val="none" w:sz="0" w:space="0" w:color="auto"/>
            <w:right w:val="none" w:sz="0" w:space="0" w:color="auto"/>
          </w:divBdr>
        </w:div>
        <w:div w:id="1017003257">
          <w:marLeft w:val="0"/>
          <w:marRight w:val="0"/>
          <w:marTop w:val="0"/>
          <w:marBottom w:val="0"/>
          <w:divBdr>
            <w:top w:val="none" w:sz="0" w:space="0" w:color="auto"/>
            <w:left w:val="none" w:sz="0" w:space="0" w:color="auto"/>
            <w:bottom w:val="none" w:sz="0" w:space="0" w:color="auto"/>
            <w:right w:val="none" w:sz="0" w:space="0" w:color="auto"/>
          </w:divBdr>
        </w:div>
        <w:div w:id="1112170938">
          <w:marLeft w:val="0"/>
          <w:marRight w:val="0"/>
          <w:marTop w:val="0"/>
          <w:marBottom w:val="0"/>
          <w:divBdr>
            <w:top w:val="none" w:sz="0" w:space="0" w:color="auto"/>
            <w:left w:val="none" w:sz="0" w:space="0" w:color="auto"/>
            <w:bottom w:val="none" w:sz="0" w:space="0" w:color="auto"/>
            <w:right w:val="none" w:sz="0" w:space="0" w:color="auto"/>
          </w:divBdr>
        </w:div>
        <w:div w:id="1115560224">
          <w:marLeft w:val="0"/>
          <w:marRight w:val="0"/>
          <w:marTop w:val="0"/>
          <w:marBottom w:val="0"/>
          <w:divBdr>
            <w:top w:val="none" w:sz="0" w:space="0" w:color="auto"/>
            <w:left w:val="none" w:sz="0" w:space="0" w:color="auto"/>
            <w:bottom w:val="none" w:sz="0" w:space="0" w:color="auto"/>
            <w:right w:val="none" w:sz="0" w:space="0" w:color="auto"/>
          </w:divBdr>
        </w:div>
        <w:div w:id="1247961986">
          <w:marLeft w:val="0"/>
          <w:marRight w:val="0"/>
          <w:marTop w:val="0"/>
          <w:marBottom w:val="0"/>
          <w:divBdr>
            <w:top w:val="none" w:sz="0" w:space="0" w:color="auto"/>
            <w:left w:val="none" w:sz="0" w:space="0" w:color="auto"/>
            <w:bottom w:val="none" w:sz="0" w:space="0" w:color="auto"/>
            <w:right w:val="none" w:sz="0" w:space="0" w:color="auto"/>
          </w:divBdr>
        </w:div>
        <w:div w:id="1372609368">
          <w:marLeft w:val="0"/>
          <w:marRight w:val="0"/>
          <w:marTop w:val="0"/>
          <w:marBottom w:val="0"/>
          <w:divBdr>
            <w:top w:val="none" w:sz="0" w:space="0" w:color="auto"/>
            <w:left w:val="none" w:sz="0" w:space="0" w:color="auto"/>
            <w:bottom w:val="none" w:sz="0" w:space="0" w:color="auto"/>
            <w:right w:val="none" w:sz="0" w:space="0" w:color="auto"/>
          </w:divBdr>
        </w:div>
        <w:div w:id="1544830627">
          <w:marLeft w:val="0"/>
          <w:marRight w:val="0"/>
          <w:marTop w:val="0"/>
          <w:marBottom w:val="0"/>
          <w:divBdr>
            <w:top w:val="none" w:sz="0" w:space="0" w:color="auto"/>
            <w:left w:val="none" w:sz="0" w:space="0" w:color="auto"/>
            <w:bottom w:val="none" w:sz="0" w:space="0" w:color="auto"/>
            <w:right w:val="none" w:sz="0" w:space="0" w:color="auto"/>
          </w:divBdr>
        </w:div>
        <w:div w:id="1645772473">
          <w:marLeft w:val="0"/>
          <w:marRight w:val="0"/>
          <w:marTop w:val="0"/>
          <w:marBottom w:val="0"/>
          <w:divBdr>
            <w:top w:val="none" w:sz="0" w:space="0" w:color="auto"/>
            <w:left w:val="none" w:sz="0" w:space="0" w:color="auto"/>
            <w:bottom w:val="none" w:sz="0" w:space="0" w:color="auto"/>
            <w:right w:val="none" w:sz="0" w:space="0" w:color="auto"/>
          </w:divBdr>
        </w:div>
        <w:div w:id="1726220717">
          <w:marLeft w:val="0"/>
          <w:marRight w:val="0"/>
          <w:marTop w:val="0"/>
          <w:marBottom w:val="0"/>
          <w:divBdr>
            <w:top w:val="none" w:sz="0" w:space="0" w:color="auto"/>
            <w:left w:val="none" w:sz="0" w:space="0" w:color="auto"/>
            <w:bottom w:val="none" w:sz="0" w:space="0" w:color="auto"/>
            <w:right w:val="none" w:sz="0" w:space="0" w:color="auto"/>
          </w:divBdr>
        </w:div>
        <w:div w:id="1851795222">
          <w:marLeft w:val="0"/>
          <w:marRight w:val="0"/>
          <w:marTop w:val="0"/>
          <w:marBottom w:val="0"/>
          <w:divBdr>
            <w:top w:val="none" w:sz="0" w:space="0" w:color="auto"/>
            <w:left w:val="none" w:sz="0" w:space="0" w:color="auto"/>
            <w:bottom w:val="none" w:sz="0" w:space="0" w:color="auto"/>
            <w:right w:val="none" w:sz="0" w:space="0" w:color="auto"/>
          </w:divBdr>
        </w:div>
        <w:div w:id="1866484627">
          <w:marLeft w:val="0"/>
          <w:marRight w:val="0"/>
          <w:marTop w:val="0"/>
          <w:marBottom w:val="0"/>
          <w:divBdr>
            <w:top w:val="none" w:sz="0" w:space="0" w:color="auto"/>
            <w:left w:val="none" w:sz="0" w:space="0" w:color="auto"/>
            <w:bottom w:val="none" w:sz="0" w:space="0" w:color="auto"/>
            <w:right w:val="none" w:sz="0" w:space="0" w:color="auto"/>
          </w:divBdr>
        </w:div>
        <w:div w:id="2023627007">
          <w:marLeft w:val="0"/>
          <w:marRight w:val="0"/>
          <w:marTop w:val="0"/>
          <w:marBottom w:val="0"/>
          <w:divBdr>
            <w:top w:val="none" w:sz="0" w:space="0" w:color="auto"/>
            <w:left w:val="none" w:sz="0" w:space="0" w:color="auto"/>
            <w:bottom w:val="none" w:sz="0" w:space="0" w:color="auto"/>
            <w:right w:val="none" w:sz="0" w:space="0" w:color="auto"/>
          </w:divBdr>
        </w:div>
      </w:divsChild>
    </w:div>
    <w:div w:id="1700158782">
      <w:bodyDiv w:val="1"/>
      <w:marLeft w:val="0"/>
      <w:marRight w:val="0"/>
      <w:marTop w:val="0"/>
      <w:marBottom w:val="0"/>
      <w:divBdr>
        <w:top w:val="none" w:sz="0" w:space="0" w:color="auto"/>
        <w:left w:val="none" w:sz="0" w:space="0" w:color="auto"/>
        <w:bottom w:val="none" w:sz="0" w:space="0" w:color="auto"/>
        <w:right w:val="none" w:sz="0" w:space="0" w:color="auto"/>
      </w:divBdr>
    </w:div>
    <w:div w:id="1823042526">
      <w:bodyDiv w:val="1"/>
      <w:marLeft w:val="0"/>
      <w:marRight w:val="0"/>
      <w:marTop w:val="0"/>
      <w:marBottom w:val="0"/>
      <w:divBdr>
        <w:top w:val="none" w:sz="0" w:space="0" w:color="auto"/>
        <w:left w:val="none" w:sz="0" w:space="0" w:color="auto"/>
        <w:bottom w:val="none" w:sz="0" w:space="0" w:color="auto"/>
        <w:right w:val="none" w:sz="0" w:space="0" w:color="auto"/>
      </w:divBdr>
      <w:divsChild>
        <w:div w:id="139426302">
          <w:marLeft w:val="0"/>
          <w:marRight w:val="0"/>
          <w:marTop w:val="0"/>
          <w:marBottom w:val="0"/>
          <w:divBdr>
            <w:top w:val="none" w:sz="0" w:space="0" w:color="auto"/>
            <w:left w:val="none" w:sz="0" w:space="0" w:color="auto"/>
            <w:bottom w:val="none" w:sz="0" w:space="0" w:color="auto"/>
            <w:right w:val="none" w:sz="0" w:space="0" w:color="auto"/>
          </w:divBdr>
        </w:div>
        <w:div w:id="175728185">
          <w:marLeft w:val="0"/>
          <w:marRight w:val="0"/>
          <w:marTop w:val="0"/>
          <w:marBottom w:val="0"/>
          <w:divBdr>
            <w:top w:val="none" w:sz="0" w:space="0" w:color="auto"/>
            <w:left w:val="none" w:sz="0" w:space="0" w:color="auto"/>
            <w:bottom w:val="none" w:sz="0" w:space="0" w:color="auto"/>
            <w:right w:val="none" w:sz="0" w:space="0" w:color="auto"/>
          </w:divBdr>
        </w:div>
        <w:div w:id="224687291">
          <w:marLeft w:val="0"/>
          <w:marRight w:val="0"/>
          <w:marTop w:val="0"/>
          <w:marBottom w:val="0"/>
          <w:divBdr>
            <w:top w:val="none" w:sz="0" w:space="0" w:color="auto"/>
            <w:left w:val="none" w:sz="0" w:space="0" w:color="auto"/>
            <w:bottom w:val="none" w:sz="0" w:space="0" w:color="auto"/>
            <w:right w:val="none" w:sz="0" w:space="0" w:color="auto"/>
          </w:divBdr>
        </w:div>
        <w:div w:id="266694066">
          <w:marLeft w:val="0"/>
          <w:marRight w:val="0"/>
          <w:marTop w:val="0"/>
          <w:marBottom w:val="0"/>
          <w:divBdr>
            <w:top w:val="none" w:sz="0" w:space="0" w:color="auto"/>
            <w:left w:val="none" w:sz="0" w:space="0" w:color="auto"/>
            <w:bottom w:val="none" w:sz="0" w:space="0" w:color="auto"/>
            <w:right w:val="none" w:sz="0" w:space="0" w:color="auto"/>
          </w:divBdr>
        </w:div>
        <w:div w:id="310911211">
          <w:marLeft w:val="0"/>
          <w:marRight w:val="0"/>
          <w:marTop w:val="0"/>
          <w:marBottom w:val="0"/>
          <w:divBdr>
            <w:top w:val="none" w:sz="0" w:space="0" w:color="auto"/>
            <w:left w:val="none" w:sz="0" w:space="0" w:color="auto"/>
            <w:bottom w:val="none" w:sz="0" w:space="0" w:color="auto"/>
            <w:right w:val="none" w:sz="0" w:space="0" w:color="auto"/>
          </w:divBdr>
        </w:div>
        <w:div w:id="437599011">
          <w:marLeft w:val="0"/>
          <w:marRight w:val="0"/>
          <w:marTop w:val="0"/>
          <w:marBottom w:val="0"/>
          <w:divBdr>
            <w:top w:val="none" w:sz="0" w:space="0" w:color="auto"/>
            <w:left w:val="none" w:sz="0" w:space="0" w:color="auto"/>
            <w:bottom w:val="none" w:sz="0" w:space="0" w:color="auto"/>
            <w:right w:val="none" w:sz="0" w:space="0" w:color="auto"/>
          </w:divBdr>
        </w:div>
        <w:div w:id="465781325">
          <w:marLeft w:val="0"/>
          <w:marRight w:val="0"/>
          <w:marTop w:val="0"/>
          <w:marBottom w:val="0"/>
          <w:divBdr>
            <w:top w:val="none" w:sz="0" w:space="0" w:color="auto"/>
            <w:left w:val="none" w:sz="0" w:space="0" w:color="auto"/>
            <w:bottom w:val="none" w:sz="0" w:space="0" w:color="auto"/>
            <w:right w:val="none" w:sz="0" w:space="0" w:color="auto"/>
          </w:divBdr>
        </w:div>
        <w:div w:id="528835012">
          <w:marLeft w:val="0"/>
          <w:marRight w:val="0"/>
          <w:marTop w:val="0"/>
          <w:marBottom w:val="0"/>
          <w:divBdr>
            <w:top w:val="none" w:sz="0" w:space="0" w:color="auto"/>
            <w:left w:val="none" w:sz="0" w:space="0" w:color="auto"/>
            <w:bottom w:val="none" w:sz="0" w:space="0" w:color="auto"/>
            <w:right w:val="none" w:sz="0" w:space="0" w:color="auto"/>
          </w:divBdr>
        </w:div>
        <w:div w:id="582035035">
          <w:marLeft w:val="0"/>
          <w:marRight w:val="0"/>
          <w:marTop w:val="0"/>
          <w:marBottom w:val="0"/>
          <w:divBdr>
            <w:top w:val="none" w:sz="0" w:space="0" w:color="auto"/>
            <w:left w:val="none" w:sz="0" w:space="0" w:color="auto"/>
            <w:bottom w:val="none" w:sz="0" w:space="0" w:color="auto"/>
            <w:right w:val="none" w:sz="0" w:space="0" w:color="auto"/>
          </w:divBdr>
        </w:div>
        <w:div w:id="758795086">
          <w:marLeft w:val="0"/>
          <w:marRight w:val="0"/>
          <w:marTop w:val="0"/>
          <w:marBottom w:val="0"/>
          <w:divBdr>
            <w:top w:val="none" w:sz="0" w:space="0" w:color="auto"/>
            <w:left w:val="none" w:sz="0" w:space="0" w:color="auto"/>
            <w:bottom w:val="none" w:sz="0" w:space="0" w:color="auto"/>
            <w:right w:val="none" w:sz="0" w:space="0" w:color="auto"/>
          </w:divBdr>
        </w:div>
        <w:div w:id="887839413">
          <w:marLeft w:val="0"/>
          <w:marRight w:val="0"/>
          <w:marTop w:val="0"/>
          <w:marBottom w:val="0"/>
          <w:divBdr>
            <w:top w:val="none" w:sz="0" w:space="0" w:color="auto"/>
            <w:left w:val="none" w:sz="0" w:space="0" w:color="auto"/>
            <w:bottom w:val="none" w:sz="0" w:space="0" w:color="auto"/>
            <w:right w:val="none" w:sz="0" w:space="0" w:color="auto"/>
          </w:divBdr>
        </w:div>
        <w:div w:id="958730049">
          <w:marLeft w:val="0"/>
          <w:marRight w:val="0"/>
          <w:marTop w:val="0"/>
          <w:marBottom w:val="0"/>
          <w:divBdr>
            <w:top w:val="none" w:sz="0" w:space="0" w:color="auto"/>
            <w:left w:val="none" w:sz="0" w:space="0" w:color="auto"/>
            <w:bottom w:val="none" w:sz="0" w:space="0" w:color="auto"/>
            <w:right w:val="none" w:sz="0" w:space="0" w:color="auto"/>
          </w:divBdr>
        </w:div>
        <w:div w:id="997030591">
          <w:marLeft w:val="0"/>
          <w:marRight w:val="0"/>
          <w:marTop w:val="0"/>
          <w:marBottom w:val="0"/>
          <w:divBdr>
            <w:top w:val="none" w:sz="0" w:space="0" w:color="auto"/>
            <w:left w:val="none" w:sz="0" w:space="0" w:color="auto"/>
            <w:bottom w:val="none" w:sz="0" w:space="0" w:color="auto"/>
            <w:right w:val="none" w:sz="0" w:space="0" w:color="auto"/>
          </w:divBdr>
        </w:div>
        <w:div w:id="1017385560">
          <w:marLeft w:val="0"/>
          <w:marRight w:val="0"/>
          <w:marTop w:val="0"/>
          <w:marBottom w:val="0"/>
          <w:divBdr>
            <w:top w:val="none" w:sz="0" w:space="0" w:color="auto"/>
            <w:left w:val="none" w:sz="0" w:space="0" w:color="auto"/>
            <w:bottom w:val="none" w:sz="0" w:space="0" w:color="auto"/>
            <w:right w:val="none" w:sz="0" w:space="0" w:color="auto"/>
          </w:divBdr>
        </w:div>
        <w:div w:id="1019504536">
          <w:marLeft w:val="0"/>
          <w:marRight w:val="0"/>
          <w:marTop w:val="0"/>
          <w:marBottom w:val="0"/>
          <w:divBdr>
            <w:top w:val="none" w:sz="0" w:space="0" w:color="auto"/>
            <w:left w:val="none" w:sz="0" w:space="0" w:color="auto"/>
            <w:bottom w:val="none" w:sz="0" w:space="0" w:color="auto"/>
            <w:right w:val="none" w:sz="0" w:space="0" w:color="auto"/>
          </w:divBdr>
        </w:div>
        <w:div w:id="1253733932">
          <w:marLeft w:val="0"/>
          <w:marRight w:val="0"/>
          <w:marTop w:val="0"/>
          <w:marBottom w:val="0"/>
          <w:divBdr>
            <w:top w:val="none" w:sz="0" w:space="0" w:color="auto"/>
            <w:left w:val="none" w:sz="0" w:space="0" w:color="auto"/>
            <w:bottom w:val="none" w:sz="0" w:space="0" w:color="auto"/>
            <w:right w:val="none" w:sz="0" w:space="0" w:color="auto"/>
          </w:divBdr>
        </w:div>
        <w:div w:id="1350909726">
          <w:marLeft w:val="0"/>
          <w:marRight w:val="0"/>
          <w:marTop w:val="0"/>
          <w:marBottom w:val="0"/>
          <w:divBdr>
            <w:top w:val="none" w:sz="0" w:space="0" w:color="auto"/>
            <w:left w:val="none" w:sz="0" w:space="0" w:color="auto"/>
            <w:bottom w:val="none" w:sz="0" w:space="0" w:color="auto"/>
            <w:right w:val="none" w:sz="0" w:space="0" w:color="auto"/>
          </w:divBdr>
        </w:div>
        <w:div w:id="1361779127">
          <w:marLeft w:val="0"/>
          <w:marRight w:val="0"/>
          <w:marTop w:val="0"/>
          <w:marBottom w:val="0"/>
          <w:divBdr>
            <w:top w:val="none" w:sz="0" w:space="0" w:color="auto"/>
            <w:left w:val="none" w:sz="0" w:space="0" w:color="auto"/>
            <w:bottom w:val="none" w:sz="0" w:space="0" w:color="auto"/>
            <w:right w:val="none" w:sz="0" w:space="0" w:color="auto"/>
          </w:divBdr>
        </w:div>
        <w:div w:id="1575623472">
          <w:marLeft w:val="0"/>
          <w:marRight w:val="0"/>
          <w:marTop w:val="0"/>
          <w:marBottom w:val="0"/>
          <w:divBdr>
            <w:top w:val="none" w:sz="0" w:space="0" w:color="auto"/>
            <w:left w:val="none" w:sz="0" w:space="0" w:color="auto"/>
            <w:bottom w:val="none" w:sz="0" w:space="0" w:color="auto"/>
            <w:right w:val="none" w:sz="0" w:space="0" w:color="auto"/>
          </w:divBdr>
        </w:div>
        <w:div w:id="1704868101">
          <w:marLeft w:val="0"/>
          <w:marRight w:val="0"/>
          <w:marTop w:val="0"/>
          <w:marBottom w:val="0"/>
          <w:divBdr>
            <w:top w:val="none" w:sz="0" w:space="0" w:color="auto"/>
            <w:left w:val="none" w:sz="0" w:space="0" w:color="auto"/>
            <w:bottom w:val="none" w:sz="0" w:space="0" w:color="auto"/>
            <w:right w:val="none" w:sz="0" w:space="0" w:color="auto"/>
          </w:divBdr>
        </w:div>
        <w:div w:id="1738505001">
          <w:marLeft w:val="0"/>
          <w:marRight w:val="0"/>
          <w:marTop w:val="0"/>
          <w:marBottom w:val="0"/>
          <w:divBdr>
            <w:top w:val="none" w:sz="0" w:space="0" w:color="auto"/>
            <w:left w:val="none" w:sz="0" w:space="0" w:color="auto"/>
            <w:bottom w:val="none" w:sz="0" w:space="0" w:color="auto"/>
            <w:right w:val="none" w:sz="0" w:space="0" w:color="auto"/>
          </w:divBdr>
        </w:div>
        <w:div w:id="1746295941">
          <w:marLeft w:val="0"/>
          <w:marRight w:val="0"/>
          <w:marTop w:val="0"/>
          <w:marBottom w:val="0"/>
          <w:divBdr>
            <w:top w:val="none" w:sz="0" w:space="0" w:color="auto"/>
            <w:left w:val="none" w:sz="0" w:space="0" w:color="auto"/>
            <w:bottom w:val="none" w:sz="0" w:space="0" w:color="auto"/>
            <w:right w:val="none" w:sz="0" w:space="0" w:color="auto"/>
          </w:divBdr>
        </w:div>
        <w:div w:id="2007708591">
          <w:marLeft w:val="0"/>
          <w:marRight w:val="0"/>
          <w:marTop w:val="0"/>
          <w:marBottom w:val="0"/>
          <w:divBdr>
            <w:top w:val="none" w:sz="0" w:space="0" w:color="auto"/>
            <w:left w:val="none" w:sz="0" w:space="0" w:color="auto"/>
            <w:bottom w:val="none" w:sz="0" w:space="0" w:color="auto"/>
            <w:right w:val="none" w:sz="0" w:space="0" w:color="auto"/>
          </w:divBdr>
        </w:div>
        <w:div w:id="2056814353">
          <w:marLeft w:val="0"/>
          <w:marRight w:val="0"/>
          <w:marTop w:val="0"/>
          <w:marBottom w:val="0"/>
          <w:divBdr>
            <w:top w:val="none" w:sz="0" w:space="0" w:color="auto"/>
            <w:left w:val="none" w:sz="0" w:space="0" w:color="auto"/>
            <w:bottom w:val="none" w:sz="0" w:space="0" w:color="auto"/>
            <w:right w:val="none" w:sz="0" w:space="0" w:color="auto"/>
          </w:divBdr>
        </w:div>
        <w:div w:id="2081974016">
          <w:marLeft w:val="0"/>
          <w:marRight w:val="0"/>
          <w:marTop w:val="0"/>
          <w:marBottom w:val="0"/>
          <w:divBdr>
            <w:top w:val="none" w:sz="0" w:space="0" w:color="auto"/>
            <w:left w:val="none" w:sz="0" w:space="0" w:color="auto"/>
            <w:bottom w:val="none" w:sz="0" w:space="0" w:color="auto"/>
            <w:right w:val="none" w:sz="0" w:space="0" w:color="auto"/>
          </w:divBdr>
        </w:div>
        <w:div w:id="2116442206">
          <w:marLeft w:val="0"/>
          <w:marRight w:val="0"/>
          <w:marTop w:val="0"/>
          <w:marBottom w:val="0"/>
          <w:divBdr>
            <w:top w:val="none" w:sz="0" w:space="0" w:color="auto"/>
            <w:left w:val="none" w:sz="0" w:space="0" w:color="auto"/>
            <w:bottom w:val="none" w:sz="0" w:space="0" w:color="auto"/>
            <w:right w:val="none" w:sz="0" w:space="0" w:color="auto"/>
          </w:divBdr>
        </w:div>
      </w:divsChild>
    </w:div>
    <w:div w:id="1910842809">
      <w:bodyDiv w:val="1"/>
      <w:marLeft w:val="0"/>
      <w:marRight w:val="0"/>
      <w:marTop w:val="0"/>
      <w:marBottom w:val="0"/>
      <w:divBdr>
        <w:top w:val="none" w:sz="0" w:space="0" w:color="auto"/>
        <w:left w:val="none" w:sz="0" w:space="0" w:color="auto"/>
        <w:bottom w:val="none" w:sz="0" w:space="0" w:color="auto"/>
        <w:right w:val="none" w:sz="0" w:space="0" w:color="auto"/>
      </w:divBdr>
    </w:div>
    <w:div w:id="1963532880">
      <w:bodyDiv w:val="1"/>
      <w:marLeft w:val="0"/>
      <w:marRight w:val="0"/>
      <w:marTop w:val="0"/>
      <w:marBottom w:val="0"/>
      <w:divBdr>
        <w:top w:val="none" w:sz="0" w:space="0" w:color="auto"/>
        <w:left w:val="none" w:sz="0" w:space="0" w:color="auto"/>
        <w:bottom w:val="none" w:sz="0" w:space="0" w:color="auto"/>
        <w:right w:val="none" w:sz="0" w:space="0" w:color="auto"/>
      </w:divBdr>
    </w:div>
    <w:div w:id="1976638854">
      <w:bodyDiv w:val="1"/>
      <w:marLeft w:val="0"/>
      <w:marRight w:val="0"/>
      <w:marTop w:val="0"/>
      <w:marBottom w:val="0"/>
      <w:divBdr>
        <w:top w:val="none" w:sz="0" w:space="0" w:color="auto"/>
        <w:left w:val="none" w:sz="0" w:space="0" w:color="auto"/>
        <w:bottom w:val="none" w:sz="0" w:space="0" w:color="auto"/>
        <w:right w:val="none" w:sz="0" w:space="0" w:color="auto"/>
      </w:divBdr>
      <w:divsChild>
        <w:div w:id="127405727">
          <w:marLeft w:val="0"/>
          <w:marRight w:val="0"/>
          <w:marTop w:val="0"/>
          <w:marBottom w:val="0"/>
          <w:divBdr>
            <w:top w:val="none" w:sz="0" w:space="0" w:color="auto"/>
            <w:left w:val="none" w:sz="0" w:space="0" w:color="auto"/>
            <w:bottom w:val="none" w:sz="0" w:space="0" w:color="auto"/>
            <w:right w:val="none" w:sz="0" w:space="0" w:color="auto"/>
          </w:divBdr>
        </w:div>
        <w:div w:id="134762853">
          <w:marLeft w:val="0"/>
          <w:marRight w:val="0"/>
          <w:marTop w:val="0"/>
          <w:marBottom w:val="0"/>
          <w:divBdr>
            <w:top w:val="none" w:sz="0" w:space="0" w:color="auto"/>
            <w:left w:val="none" w:sz="0" w:space="0" w:color="auto"/>
            <w:bottom w:val="none" w:sz="0" w:space="0" w:color="auto"/>
            <w:right w:val="none" w:sz="0" w:space="0" w:color="auto"/>
          </w:divBdr>
        </w:div>
        <w:div w:id="231813591">
          <w:marLeft w:val="0"/>
          <w:marRight w:val="0"/>
          <w:marTop w:val="0"/>
          <w:marBottom w:val="0"/>
          <w:divBdr>
            <w:top w:val="none" w:sz="0" w:space="0" w:color="auto"/>
            <w:left w:val="none" w:sz="0" w:space="0" w:color="auto"/>
            <w:bottom w:val="none" w:sz="0" w:space="0" w:color="auto"/>
            <w:right w:val="none" w:sz="0" w:space="0" w:color="auto"/>
          </w:divBdr>
        </w:div>
        <w:div w:id="293407168">
          <w:marLeft w:val="0"/>
          <w:marRight w:val="0"/>
          <w:marTop w:val="0"/>
          <w:marBottom w:val="0"/>
          <w:divBdr>
            <w:top w:val="none" w:sz="0" w:space="0" w:color="auto"/>
            <w:left w:val="none" w:sz="0" w:space="0" w:color="auto"/>
            <w:bottom w:val="none" w:sz="0" w:space="0" w:color="auto"/>
            <w:right w:val="none" w:sz="0" w:space="0" w:color="auto"/>
          </w:divBdr>
        </w:div>
        <w:div w:id="367802182">
          <w:marLeft w:val="0"/>
          <w:marRight w:val="0"/>
          <w:marTop w:val="0"/>
          <w:marBottom w:val="0"/>
          <w:divBdr>
            <w:top w:val="none" w:sz="0" w:space="0" w:color="auto"/>
            <w:left w:val="none" w:sz="0" w:space="0" w:color="auto"/>
            <w:bottom w:val="none" w:sz="0" w:space="0" w:color="auto"/>
            <w:right w:val="none" w:sz="0" w:space="0" w:color="auto"/>
          </w:divBdr>
        </w:div>
        <w:div w:id="427510821">
          <w:marLeft w:val="0"/>
          <w:marRight w:val="0"/>
          <w:marTop w:val="0"/>
          <w:marBottom w:val="0"/>
          <w:divBdr>
            <w:top w:val="none" w:sz="0" w:space="0" w:color="auto"/>
            <w:left w:val="none" w:sz="0" w:space="0" w:color="auto"/>
            <w:bottom w:val="none" w:sz="0" w:space="0" w:color="auto"/>
            <w:right w:val="none" w:sz="0" w:space="0" w:color="auto"/>
          </w:divBdr>
        </w:div>
        <w:div w:id="577979756">
          <w:marLeft w:val="0"/>
          <w:marRight w:val="0"/>
          <w:marTop w:val="0"/>
          <w:marBottom w:val="0"/>
          <w:divBdr>
            <w:top w:val="none" w:sz="0" w:space="0" w:color="auto"/>
            <w:left w:val="none" w:sz="0" w:space="0" w:color="auto"/>
            <w:bottom w:val="none" w:sz="0" w:space="0" w:color="auto"/>
            <w:right w:val="none" w:sz="0" w:space="0" w:color="auto"/>
          </w:divBdr>
        </w:div>
        <w:div w:id="905456346">
          <w:marLeft w:val="0"/>
          <w:marRight w:val="0"/>
          <w:marTop w:val="0"/>
          <w:marBottom w:val="0"/>
          <w:divBdr>
            <w:top w:val="none" w:sz="0" w:space="0" w:color="auto"/>
            <w:left w:val="none" w:sz="0" w:space="0" w:color="auto"/>
            <w:bottom w:val="none" w:sz="0" w:space="0" w:color="auto"/>
            <w:right w:val="none" w:sz="0" w:space="0" w:color="auto"/>
          </w:divBdr>
        </w:div>
        <w:div w:id="992029540">
          <w:marLeft w:val="0"/>
          <w:marRight w:val="0"/>
          <w:marTop w:val="0"/>
          <w:marBottom w:val="0"/>
          <w:divBdr>
            <w:top w:val="none" w:sz="0" w:space="0" w:color="auto"/>
            <w:left w:val="none" w:sz="0" w:space="0" w:color="auto"/>
            <w:bottom w:val="none" w:sz="0" w:space="0" w:color="auto"/>
            <w:right w:val="none" w:sz="0" w:space="0" w:color="auto"/>
          </w:divBdr>
        </w:div>
        <w:div w:id="1109933194">
          <w:marLeft w:val="0"/>
          <w:marRight w:val="0"/>
          <w:marTop w:val="0"/>
          <w:marBottom w:val="0"/>
          <w:divBdr>
            <w:top w:val="none" w:sz="0" w:space="0" w:color="auto"/>
            <w:left w:val="none" w:sz="0" w:space="0" w:color="auto"/>
            <w:bottom w:val="none" w:sz="0" w:space="0" w:color="auto"/>
            <w:right w:val="none" w:sz="0" w:space="0" w:color="auto"/>
          </w:divBdr>
        </w:div>
        <w:div w:id="1452437342">
          <w:marLeft w:val="0"/>
          <w:marRight w:val="0"/>
          <w:marTop w:val="0"/>
          <w:marBottom w:val="0"/>
          <w:divBdr>
            <w:top w:val="none" w:sz="0" w:space="0" w:color="auto"/>
            <w:left w:val="none" w:sz="0" w:space="0" w:color="auto"/>
            <w:bottom w:val="none" w:sz="0" w:space="0" w:color="auto"/>
            <w:right w:val="none" w:sz="0" w:space="0" w:color="auto"/>
          </w:divBdr>
        </w:div>
        <w:div w:id="1658804134">
          <w:marLeft w:val="0"/>
          <w:marRight w:val="0"/>
          <w:marTop w:val="0"/>
          <w:marBottom w:val="0"/>
          <w:divBdr>
            <w:top w:val="none" w:sz="0" w:space="0" w:color="auto"/>
            <w:left w:val="none" w:sz="0" w:space="0" w:color="auto"/>
            <w:bottom w:val="none" w:sz="0" w:space="0" w:color="auto"/>
            <w:right w:val="none" w:sz="0" w:space="0" w:color="auto"/>
          </w:divBdr>
        </w:div>
        <w:div w:id="1870675545">
          <w:marLeft w:val="0"/>
          <w:marRight w:val="0"/>
          <w:marTop w:val="0"/>
          <w:marBottom w:val="0"/>
          <w:divBdr>
            <w:top w:val="none" w:sz="0" w:space="0" w:color="auto"/>
            <w:left w:val="none" w:sz="0" w:space="0" w:color="auto"/>
            <w:bottom w:val="none" w:sz="0" w:space="0" w:color="auto"/>
            <w:right w:val="none" w:sz="0" w:space="0" w:color="auto"/>
          </w:divBdr>
        </w:div>
        <w:div w:id="1884823837">
          <w:marLeft w:val="0"/>
          <w:marRight w:val="0"/>
          <w:marTop w:val="0"/>
          <w:marBottom w:val="0"/>
          <w:divBdr>
            <w:top w:val="none" w:sz="0" w:space="0" w:color="auto"/>
            <w:left w:val="none" w:sz="0" w:space="0" w:color="auto"/>
            <w:bottom w:val="none" w:sz="0" w:space="0" w:color="auto"/>
            <w:right w:val="none" w:sz="0" w:space="0" w:color="auto"/>
          </w:divBdr>
        </w:div>
      </w:divsChild>
    </w:div>
    <w:div w:id="2004510830">
      <w:bodyDiv w:val="1"/>
      <w:marLeft w:val="0"/>
      <w:marRight w:val="0"/>
      <w:marTop w:val="0"/>
      <w:marBottom w:val="0"/>
      <w:divBdr>
        <w:top w:val="none" w:sz="0" w:space="0" w:color="auto"/>
        <w:left w:val="none" w:sz="0" w:space="0" w:color="auto"/>
        <w:bottom w:val="none" w:sz="0" w:space="0" w:color="auto"/>
        <w:right w:val="none" w:sz="0" w:space="0" w:color="auto"/>
      </w:divBdr>
      <w:divsChild>
        <w:div w:id="244653603">
          <w:marLeft w:val="0"/>
          <w:marRight w:val="0"/>
          <w:marTop w:val="0"/>
          <w:marBottom w:val="0"/>
          <w:divBdr>
            <w:top w:val="none" w:sz="0" w:space="0" w:color="auto"/>
            <w:left w:val="none" w:sz="0" w:space="0" w:color="auto"/>
            <w:bottom w:val="none" w:sz="0" w:space="0" w:color="auto"/>
            <w:right w:val="none" w:sz="0" w:space="0" w:color="auto"/>
          </w:divBdr>
        </w:div>
        <w:div w:id="961107080">
          <w:marLeft w:val="0"/>
          <w:marRight w:val="0"/>
          <w:marTop w:val="0"/>
          <w:marBottom w:val="0"/>
          <w:divBdr>
            <w:top w:val="none" w:sz="0" w:space="0" w:color="auto"/>
            <w:left w:val="none" w:sz="0" w:space="0" w:color="auto"/>
            <w:bottom w:val="none" w:sz="0" w:space="0" w:color="auto"/>
            <w:right w:val="none" w:sz="0" w:space="0" w:color="auto"/>
          </w:divBdr>
        </w:div>
        <w:div w:id="1446929202">
          <w:marLeft w:val="0"/>
          <w:marRight w:val="0"/>
          <w:marTop w:val="0"/>
          <w:marBottom w:val="0"/>
          <w:divBdr>
            <w:top w:val="none" w:sz="0" w:space="0" w:color="auto"/>
            <w:left w:val="none" w:sz="0" w:space="0" w:color="auto"/>
            <w:bottom w:val="none" w:sz="0" w:space="0" w:color="auto"/>
            <w:right w:val="none" w:sz="0" w:space="0" w:color="auto"/>
          </w:divBdr>
        </w:div>
      </w:divsChild>
    </w:div>
    <w:div w:id="2054688447">
      <w:bodyDiv w:val="1"/>
      <w:marLeft w:val="0"/>
      <w:marRight w:val="0"/>
      <w:marTop w:val="0"/>
      <w:marBottom w:val="0"/>
      <w:divBdr>
        <w:top w:val="none" w:sz="0" w:space="0" w:color="auto"/>
        <w:left w:val="none" w:sz="0" w:space="0" w:color="auto"/>
        <w:bottom w:val="none" w:sz="0" w:space="0" w:color="auto"/>
        <w:right w:val="none" w:sz="0" w:space="0" w:color="auto"/>
      </w:divBdr>
      <w:divsChild>
        <w:div w:id="118569344">
          <w:marLeft w:val="0"/>
          <w:marRight w:val="0"/>
          <w:marTop w:val="0"/>
          <w:marBottom w:val="0"/>
          <w:divBdr>
            <w:top w:val="none" w:sz="0" w:space="0" w:color="auto"/>
            <w:left w:val="none" w:sz="0" w:space="0" w:color="auto"/>
            <w:bottom w:val="none" w:sz="0" w:space="0" w:color="auto"/>
            <w:right w:val="none" w:sz="0" w:space="0" w:color="auto"/>
          </w:divBdr>
        </w:div>
        <w:div w:id="1383869378">
          <w:marLeft w:val="0"/>
          <w:marRight w:val="0"/>
          <w:marTop w:val="0"/>
          <w:marBottom w:val="0"/>
          <w:divBdr>
            <w:top w:val="none" w:sz="0" w:space="0" w:color="auto"/>
            <w:left w:val="none" w:sz="0" w:space="0" w:color="auto"/>
            <w:bottom w:val="none" w:sz="0" w:space="0" w:color="auto"/>
            <w:right w:val="none" w:sz="0" w:space="0" w:color="auto"/>
          </w:divBdr>
        </w:div>
        <w:div w:id="1384524349">
          <w:marLeft w:val="0"/>
          <w:marRight w:val="0"/>
          <w:marTop w:val="0"/>
          <w:marBottom w:val="0"/>
          <w:divBdr>
            <w:top w:val="none" w:sz="0" w:space="0" w:color="auto"/>
            <w:left w:val="none" w:sz="0" w:space="0" w:color="auto"/>
            <w:bottom w:val="none" w:sz="0" w:space="0" w:color="auto"/>
            <w:right w:val="none" w:sz="0" w:space="0" w:color="auto"/>
          </w:divBdr>
        </w:div>
      </w:divsChild>
    </w:div>
    <w:div w:id="210306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url?sa=i&amp;rct=j&amp;q=&amp;esrc=s&amp;source=images&amp;cd=&amp;cad=rja&amp;uact=8&amp;ved=2ahUKEwi3q77G_-_gAhWBzIUKHcUGC8oQjRx6BAgBEAU&amp;url=/url?sa%3Di%26rct%3Dj%26q%3D%26esrc%3Ds%26source%3Dimages%26cd%3D%26ved%3D%26url%3Dhttps%3A%2F%2Fwww.myjobscotland.gov.uk%2Fcouncils%2Fmoray-council%2Fjobs%26psig%3DAOvVaw0pYHbErV8leSWMtSWDxKfx%26ust%3D1552046895401871&amp;psig=AOvVaw0pYHbErV8leSWMtSWDxKfx&amp;ust=155204689540187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google.com/url?sa=i&amp;rct=j&amp;q=&amp;esrc=s&amp;source=images&amp;cd=&amp;cad=rja&amp;uact=8&amp;ved=2ahUKEwi3q77G_-_gAhWBzIUKHcUGC8oQjRx6BAgBEAU&amp;url=/url?sa%3Di%26rct%3Dj%26q%3D%26esrc%3Ds%26source%3Dimages%26cd%3D%26ved%3D%26url%3Dhttps%3A%2F%2Fwww.myjobscotland.gov.uk%2Fcouncils%2Fmoray-council%2Fjobs%26psig%3DAOvVaw0pYHbErV8leSWMtSWDxKfx%26ust%3D1552046895401871&amp;psig=AOvVaw0pYHbErV8leSWMtSWDxKfx&amp;ust=1552046895401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ba93f-e0fc-4eda-b596-8a6a4b0fdd72">
      <Terms xmlns="http://schemas.microsoft.com/office/infopath/2007/PartnerControls"/>
    </lcf76f155ced4ddcb4097134ff3c332f>
    <TaxCatchAll xmlns="0b5f0863-8c8a-4af1-86b2-54d0439f07e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F6007514723B469851666412D3A597" ma:contentTypeVersion="16" ma:contentTypeDescription="Create a new document." ma:contentTypeScope="" ma:versionID="62d072b38d05ccbfab0da88e0289c283">
  <xsd:schema xmlns:xsd="http://www.w3.org/2001/XMLSchema" xmlns:xs="http://www.w3.org/2001/XMLSchema" xmlns:p="http://schemas.microsoft.com/office/2006/metadata/properties" xmlns:ns2="2cfba93f-e0fc-4eda-b596-8a6a4b0fdd72" xmlns:ns3="0b5f0863-8c8a-4af1-86b2-54d0439f07ec" targetNamespace="http://schemas.microsoft.com/office/2006/metadata/properties" ma:root="true" ma:fieldsID="f7a1bc01c9c83d54d175b9e445dec8bb" ns2:_="" ns3:_="">
    <xsd:import namespace="2cfba93f-e0fc-4eda-b596-8a6a4b0fdd72"/>
    <xsd:import namespace="0b5f0863-8c8a-4af1-86b2-54d0439f0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ba93f-e0fc-4eda-b596-8a6a4b0fd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5f0863-8c8a-4af1-86b2-54d0439f07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b50577-7767-44f7-994c-e9a2b549e49e}" ma:internalName="TaxCatchAll" ma:showField="CatchAllData" ma:web="0b5f0863-8c8a-4af1-86b2-54d0439f0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F6B93-7BF0-456C-93C0-414B5117415C}">
  <ds:schemaRefs>
    <ds:schemaRef ds:uri="http://schemas.microsoft.com/sharepoint/v3/contenttype/forms"/>
  </ds:schemaRefs>
</ds:datastoreItem>
</file>

<file path=customXml/itemProps2.xml><?xml version="1.0" encoding="utf-8"?>
<ds:datastoreItem xmlns:ds="http://schemas.openxmlformats.org/officeDocument/2006/customXml" ds:itemID="{A508116B-0F39-440E-BD85-C6182FF1152C}">
  <ds:schemaRefs>
    <ds:schemaRef ds:uri="http://purl.org/dc/dcmitype/"/>
    <ds:schemaRef ds:uri="0b5f0863-8c8a-4af1-86b2-54d0439f07ec"/>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2cfba93f-e0fc-4eda-b596-8a6a4b0fdd72"/>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39F927B-A01B-4DF2-A517-065E5F489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ba93f-e0fc-4eda-b596-8a6a4b0fdd72"/>
    <ds:schemaRef ds:uri="0b5f0863-8c8a-4af1-86b2-54d0439f0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79EDD2-DBB7-4281-AC6B-EEBB52DE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10</Pages>
  <Words>2829</Words>
  <Characters>16012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Keith Grammar School – Tracking Language</vt:lpstr>
    </vt:vector>
  </TitlesOfParts>
  <Company>Emma Morrison</Company>
  <LinksUpToDate>false</LinksUpToDate>
  <CharactersWithSpaces>18804</CharactersWithSpaces>
  <SharedDoc>false</SharedDoc>
  <HLinks>
    <vt:vector size="12" baseType="variant">
      <vt:variant>
        <vt:i4>6619260</vt:i4>
      </vt:variant>
      <vt:variant>
        <vt:i4>0</vt:i4>
      </vt:variant>
      <vt:variant>
        <vt:i4>0</vt:i4>
      </vt:variant>
      <vt:variant>
        <vt:i4>5</vt:i4>
      </vt:variant>
      <vt:variant>
        <vt:lpwstr>http://www.google.com/url?sa=i&amp;rct=j&amp;q=&amp;esrc=s&amp;source=images&amp;cd=&amp;cad=rja&amp;uact=8&amp;ved=2ahUKEwi3q77G_-_gAhWBzIUKHcUGC8oQjRx6BAgBEAU&amp;url=/url?sa%3Di%26rct%3Dj%26q%3D%26esrc%3Ds%26source%3Dimages%26cd%3D%26ved%3D%26url%3Dhttps%3A%2F%2Fwww.myjobscotland.gov.uk%2Fcouncils%2Fmoray-council%2Fjobs%26psig%3DAOvVaw0pYHbErV8leSWMtSWDxKfx%26ust%3D1552046895401871&amp;psig=AOvVaw0pYHbErV8leSWMtSWDxKfx&amp;ust=1552046895401871</vt:lpwstr>
      </vt:variant>
      <vt:variant>
        <vt:lpwstr/>
      </vt:variant>
      <vt:variant>
        <vt:i4>6619260</vt:i4>
      </vt:variant>
      <vt:variant>
        <vt:i4>-1</vt:i4>
      </vt:variant>
      <vt:variant>
        <vt:i4>1027</vt:i4>
      </vt:variant>
      <vt:variant>
        <vt:i4>4</vt:i4>
      </vt:variant>
      <vt:variant>
        <vt:lpwstr>http://www.google.com/url?sa=i&amp;rct=j&amp;q=&amp;esrc=s&amp;source=images&amp;cd=&amp;cad=rja&amp;uact=8&amp;ved=2ahUKEwi3q77G_-_gAhWBzIUKHcUGC8oQjRx6BAgBEAU&amp;url=/url?sa%3Di%26rct%3Dj%26q%3D%26esrc%3Ds%26source%3Dimages%26cd%3D%26ved%3D%26url%3Dhttps%3A%2F%2Fwww.myjobscotland.gov.uk%2Fcouncils%2Fmoray-council%2Fjobs%26psig%3DAOvVaw0pYHbErV8leSWMtSWDxKfx%26ust%3D1552046895401871&amp;psig=AOvVaw0pYHbErV8leSWMtSWDxKfx&amp;ust=1552046895401871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Keith Grammar School – Tracking Language</dc:title>
  <dc:subject/>
  <dc:creator>Stewart</dc:creator>
  <cp:keywords/>
  <cp:lastModifiedBy>Administrator</cp:lastModifiedBy>
  <cp:revision>9</cp:revision>
  <cp:lastPrinted>2017-05-24T19:11:00Z</cp:lastPrinted>
  <dcterms:created xsi:type="dcterms:W3CDTF">2024-05-29T09:37:00Z</dcterms:created>
  <dcterms:modified xsi:type="dcterms:W3CDTF">2024-08-12T10:57:00Z</dcterms:modified>
</cp:coreProperties>
</file>