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30697" w14:textId="77777777" w:rsidR="00661D13" w:rsidRPr="00751F23" w:rsidRDefault="0011411B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  <w:r w:rsidRPr="00751F23">
        <w:rPr>
          <w:rFonts w:asciiTheme="minorHAnsi" w:hAnsiTheme="minorHAnsi" w:cstheme="minorHAnsi"/>
          <w:noProof/>
          <w:sz w:val="44"/>
          <w:szCs w:val="44"/>
        </w:rPr>
        <w:drawing>
          <wp:anchor distT="0" distB="0" distL="114300" distR="114300" simplePos="0" relativeHeight="251665920" behindDoc="1" locked="0" layoutInCell="1" allowOverlap="1" wp14:anchorId="7BF4A3BD" wp14:editId="65AA98C9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2403856" cy="2438400"/>
            <wp:effectExtent l="0" t="0" r="0" b="0"/>
            <wp:wrapNone/>
            <wp:docPr id="5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t="15650" r="21738" b="11131"/>
                    <a:stretch/>
                  </pic:blipFill>
                  <pic:spPr bwMode="auto">
                    <a:xfrm>
                      <a:off x="0" y="0"/>
                      <a:ext cx="2403856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661D13" w:rsidRPr="00751F23" w:rsidRDefault="00661D13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0A37501D" w14:textId="77777777" w:rsidR="00661D13" w:rsidRPr="00751F23" w:rsidRDefault="00661D13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5DAB6C7B" w14:textId="77777777" w:rsidR="00661D13" w:rsidRPr="00751F23" w:rsidRDefault="00661D13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02EB378F" w14:textId="77777777" w:rsidR="00661D13" w:rsidRPr="00751F23" w:rsidRDefault="00661D13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6A05A809" w14:textId="77777777" w:rsidR="00661D13" w:rsidRPr="00751F23" w:rsidRDefault="00661D13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5A39BBE3" w14:textId="77777777" w:rsidR="00661D13" w:rsidRPr="00751F23" w:rsidRDefault="00661D13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72A3D3EC" w14:textId="5CB44AA2" w:rsidR="00661D13" w:rsidRPr="00751F23" w:rsidRDefault="00661D13" w:rsidP="009F735A">
      <w:pPr>
        <w:rPr>
          <w:rFonts w:asciiTheme="minorHAnsi" w:eastAsia="Calibri" w:hAnsiTheme="minorHAnsi" w:cstheme="minorHAnsi"/>
          <w:b/>
          <w:sz w:val="48"/>
          <w:szCs w:val="44"/>
          <w:lang w:eastAsia="en-US"/>
        </w:rPr>
      </w:pPr>
    </w:p>
    <w:p w14:paraId="25BE64C9" w14:textId="77777777" w:rsidR="00661D13" w:rsidRPr="00751F23" w:rsidRDefault="00661D13" w:rsidP="0011411B">
      <w:pPr>
        <w:shd w:val="clear" w:color="auto" w:fill="000000" w:themeFill="text1"/>
        <w:jc w:val="center"/>
        <w:rPr>
          <w:rFonts w:asciiTheme="minorHAnsi" w:eastAsia="Calibri" w:hAnsiTheme="minorHAnsi" w:cstheme="minorHAnsi"/>
          <w:b/>
          <w:sz w:val="120"/>
          <w:szCs w:val="120"/>
          <w:lang w:eastAsia="en-US"/>
        </w:rPr>
      </w:pPr>
      <w:r w:rsidRPr="00751F23">
        <w:rPr>
          <w:rFonts w:asciiTheme="minorHAnsi" w:eastAsia="Calibri" w:hAnsiTheme="minorHAnsi" w:cstheme="minorHAnsi"/>
          <w:b/>
          <w:sz w:val="120"/>
          <w:szCs w:val="120"/>
          <w:lang w:eastAsia="en-US"/>
        </w:rPr>
        <w:t>School Improvement Plan</w:t>
      </w:r>
    </w:p>
    <w:p w14:paraId="0D0B940D" w14:textId="77777777" w:rsidR="00661D13" w:rsidRPr="00751F23" w:rsidRDefault="00661D13" w:rsidP="00661D13">
      <w:pPr>
        <w:jc w:val="right"/>
        <w:rPr>
          <w:rFonts w:asciiTheme="minorHAnsi" w:eastAsia="Calibri" w:hAnsiTheme="minorHAnsi" w:cstheme="minorHAnsi"/>
          <w:b/>
          <w:sz w:val="56"/>
          <w:szCs w:val="44"/>
          <w:lang w:eastAsia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6"/>
        <w:gridCol w:w="7083"/>
      </w:tblGrid>
      <w:tr w:rsidR="00661D13" w:rsidRPr="00751F23" w14:paraId="2923D2A7" w14:textId="77777777" w:rsidTr="09C2F56E">
        <w:trPr>
          <w:trHeight w:val="776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14:paraId="687A6F30" w14:textId="77777777" w:rsidR="00661D13" w:rsidRPr="00751F23" w:rsidRDefault="00661D13" w:rsidP="00661D13">
            <w:pPr>
              <w:jc w:val="right"/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  <w:t>Session:</w:t>
            </w:r>
          </w:p>
        </w:tc>
        <w:tc>
          <w:tcPr>
            <w:tcW w:w="7083" w:type="dxa"/>
            <w:vAlign w:val="center"/>
          </w:tcPr>
          <w:p w14:paraId="673F53D5" w14:textId="07F88B1A" w:rsidR="00661D13" w:rsidRPr="00751F23" w:rsidRDefault="00E06288" w:rsidP="003573A2">
            <w:pPr>
              <w:jc w:val="center"/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sz w:val="52"/>
                <w:szCs w:val="44"/>
                <w:lang w:eastAsia="en-US"/>
              </w:rPr>
              <w:t>202</w:t>
            </w:r>
            <w:r w:rsidR="003573A2" w:rsidRPr="00751F23">
              <w:rPr>
                <w:rFonts w:asciiTheme="minorHAnsi" w:eastAsia="Calibri" w:hAnsiTheme="minorHAnsi" w:cstheme="minorHAnsi"/>
                <w:b/>
                <w:sz w:val="52"/>
                <w:szCs w:val="44"/>
                <w:lang w:eastAsia="en-US"/>
              </w:rPr>
              <w:t>5</w:t>
            </w:r>
            <w:r w:rsidR="002166D4" w:rsidRPr="00751F23">
              <w:rPr>
                <w:rFonts w:asciiTheme="minorHAnsi" w:eastAsia="Calibri" w:hAnsiTheme="minorHAnsi" w:cstheme="minorHAnsi"/>
                <w:b/>
                <w:sz w:val="52"/>
                <w:szCs w:val="44"/>
                <w:lang w:eastAsia="en-US"/>
              </w:rPr>
              <w:t>-202</w:t>
            </w:r>
            <w:r w:rsidR="003573A2" w:rsidRPr="00751F23">
              <w:rPr>
                <w:rFonts w:asciiTheme="minorHAnsi" w:eastAsia="Calibri" w:hAnsiTheme="minorHAnsi" w:cstheme="minorHAnsi"/>
                <w:b/>
                <w:sz w:val="52"/>
                <w:szCs w:val="44"/>
                <w:lang w:eastAsia="en-US"/>
              </w:rPr>
              <w:t>6</w:t>
            </w:r>
          </w:p>
        </w:tc>
      </w:tr>
      <w:tr w:rsidR="00661D13" w:rsidRPr="00751F23" w14:paraId="298B4A2E" w14:textId="77777777" w:rsidTr="09C2F56E">
        <w:trPr>
          <w:trHeight w:val="776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14:paraId="0FE8E938" w14:textId="77777777" w:rsidR="00661D13" w:rsidRPr="00751F23" w:rsidRDefault="00661D13" w:rsidP="00661D13">
            <w:pPr>
              <w:jc w:val="right"/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  <w:t>School:</w:t>
            </w:r>
          </w:p>
        </w:tc>
        <w:tc>
          <w:tcPr>
            <w:tcW w:w="7083" w:type="dxa"/>
            <w:vAlign w:val="center"/>
          </w:tcPr>
          <w:p w14:paraId="0E27B00A" w14:textId="1D2F8311" w:rsidR="00661D13" w:rsidRPr="00751F23" w:rsidRDefault="00C55055" w:rsidP="5E5E6002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44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bCs/>
                <w:sz w:val="44"/>
                <w:szCs w:val="44"/>
                <w:lang w:eastAsia="en-US"/>
              </w:rPr>
              <w:t xml:space="preserve">Cluny Primary School </w:t>
            </w:r>
          </w:p>
        </w:tc>
      </w:tr>
      <w:tr w:rsidR="00661D13" w:rsidRPr="00751F23" w14:paraId="010DEAD5" w14:textId="77777777" w:rsidTr="09C2F56E">
        <w:trPr>
          <w:trHeight w:val="775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14:paraId="082A8B52" w14:textId="77777777" w:rsidR="00661D13" w:rsidRPr="00751F23" w:rsidRDefault="00F619ED" w:rsidP="00661D13">
            <w:pPr>
              <w:jc w:val="right"/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  <w:t>Plan term</w:t>
            </w:r>
            <w:r w:rsidR="00661D13" w:rsidRPr="00751F23"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  <w:t>:</w:t>
            </w:r>
          </w:p>
        </w:tc>
        <w:tc>
          <w:tcPr>
            <w:tcW w:w="7083" w:type="dxa"/>
            <w:vAlign w:val="center"/>
          </w:tcPr>
          <w:p w14:paraId="7BB74944" w14:textId="5F31EBE2" w:rsidR="00661D13" w:rsidRPr="00751F23" w:rsidRDefault="0039399C" w:rsidP="5E5E6002">
            <w:pPr>
              <w:jc w:val="center"/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sz w:val="40"/>
                  <w:szCs w:val="40"/>
                  <w:lang w:eastAsia="en-US"/>
                </w:rPr>
                <w:id w:val="-17975241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F735A" w:rsidRPr="00751F23">
                  <w:rPr>
                    <w:rFonts w:ascii="Segoe UI Symbol" w:eastAsia="MS Gothic" w:hAnsi="Segoe UI Symbol" w:cs="Segoe UI Symbol"/>
                    <w:sz w:val="40"/>
                    <w:szCs w:val="40"/>
                    <w:lang w:eastAsia="en-US"/>
                  </w:rPr>
                  <w:t>☒</w:t>
                </w:r>
              </w:sdtContent>
            </w:sdt>
            <w:r w:rsidR="00661D13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 xml:space="preserve"> 1 year</w:t>
            </w:r>
            <w:r w:rsidR="006C561F" w:rsidRPr="00751F23">
              <w:rPr>
                <w:rFonts w:asciiTheme="minorHAnsi" w:hAnsiTheme="minorHAnsi" w:cstheme="minorHAnsi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sz w:val="40"/>
                  <w:szCs w:val="40"/>
                  <w:lang w:eastAsia="en-US"/>
                </w:rPr>
                <w:id w:val="106507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9B8" w:rsidRPr="00751F23">
                  <w:rPr>
                    <w:rFonts w:ascii="Segoe UI Symbol" w:eastAsia="MS Gothic" w:hAnsi="Segoe UI Symbol" w:cs="Segoe UI Symbol"/>
                    <w:sz w:val="40"/>
                    <w:szCs w:val="40"/>
                    <w:lang w:eastAsia="en-US"/>
                  </w:rPr>
                  <w:t>☐</w:t>
                </w:r>
              </w:sdtContent>
            </w:sdt>
            <w:r w:rsidR="00661D13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 xml:space="preserve"> </w:t>
            </w:r>
            <w:r w:rsidR="00F619ED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>2</w:t>
            </w:r>
            <w:r w:rsidR="00661D13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 xml:space="preserve"> year</w:t>
            </w:r>
            <w:r w:rsidR="00F619ED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>s</w:t>
            </w:r>
            <w:r w:rsidR="004C2BCD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>*</w:t>
            </w:r>
            <w:r w:rsidR="006C561F" w:rsidRPr="00751F23">
              <w:rPr>
                <w:rFonts w:asciiTheme="minorHAnsi" w:hAnsiTheme="minorHAnsi" w:cstheme="minorHAnsi"/>
              </w:rPr>
              <w:tab/>
            </w:r>
            <w:r w:rsidR="00F619ED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sz w:val="40"/>
                  <w:szCs w:val="40"/>
                  <w:lang w:eastAsia="en-US"/>
                </w:rPr>
                <w:id w:val="-40421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40"/>
                    <w:szCs w:val="40"/>
                    <w:lang w:eastAsia="en-US"/>
                  </w:rPr>
                  <w:t>☐</w:t>
                </w:r>
              </w:sdtContent>
            </w:sdt>
            <w:r w:rsidR="00F619ED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 xml:space="preserve"> 3 years</w:t>
            </w:r>
            <w:r w:rsidR="004C2BCD" w:rsidRPr="00751F23">
              <w:rPr>
                <w:rFonts w:asciiTheme="minorHAnsi" w:eastAsia="Calibri" w:hAnsiTheme="minorHAnsi" w:cstheme="minorHAnsi"/>
                <w:sz w:val="40"/>
                <w:szCs w:val="40"/>
                <w:lang w:eastAsia="en-US"/>
              </w:rPr>
              <w:t>*</w:t>
            </w:r>
          </w:p>
        </w:tc>
      </w:tr>
      <w:tr w:rsidR="00661D13" w:rsidRPr="00751F23" w14:paraId="12C1A26A" w14:textId="77777777" w:rsidTr="09C2F56E">
        <w:trPr>
          <w:trHeight w:val="733"/>
          <w:jc w:val="center"/>
        </w:trPr>
        <w:tc>
          <w:tcPr>
            <w:tcW w:w="2556" w:type="dxa"/>
            <w:shd w:val="clear" w:color="auto" w:fill="000000" w:themeFill="text1"/>
            <w:vAlign w:val="center"/>
          </w:tcPr>
          <w:p w14:paraId="35F682C7" w14:textId="77777777" w:rsidR="00661D13" w:rsidRPr="00751F23" w:rsidRDefault="00661D13" w:rsidP="00661D13">
            <w:pPr>
              <w:jc w:val="right"/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sz w:val="44"/>
                <w:szCs w:val="44"/>
                <w:lang w:eastAsia="en-US"/>
              </w:rPr>
              <w:t>Link Officer:</w:t>
            </w:r>
          </w:p>
        </w:tc>
        <w:tc>
          <w:tcPr>
            <w:tcW w:w="7083" w:type="dxa"/>
            <w:vAlign w:val="center"/>
          </w:tcPr>
          <w:p w14:paraId="60061E4C" w14:textId="000B9D5A" w:rsidR="00661D13" w:rsidRPr="00751F23" w:rsidRDefault="009A4F03" w:rsidP="00661D13">
            <w:pPr>
              <w:jc w:val="center"/>
              <w:rPr>
                <w:rFonts w:asciiTheme="minorHAnsi" w:eastAsia="Calibri" w:hAnsiTheme="minorHAnsi" w:cstheme="minorHAnsi"/>
                <w:i/>
                <w:sz w:val="40"/>
                <w:szCs w:val="44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i/>
                <w:sz w:val="40"/>
                <w:szCs w:val="44"/>
                <w:lang w:eastAsia="en-US"/>
              </w:rPr>
              <w:t>Audrey Buchanan</w:t>
            </w:r>
          </w:p>
        </w:tc>
      </w:tr>
    </w:tbl>
    <w:p w14:paraId="6CF9A01F" w14:textId="77777777" w:rsidR="00661D13" w:rsidRPr="00751F23" w:rsidRDefault="004C2BCD" w:rsidP="00297AEF">
      <w:pPr>
        <w:tabs>
          <w:tab w:val="left" w:pos="7513"/>
        </w:tabs>
        <w:rPr>
          <w:rFonts w:asciiTheme="minorHAnsi" w:eastAsia="Calibri" w:hAnsiTheme="minorHAnsi" w:cstheme="minorHAnsi"/>
          <w:sz w:val="22"/>
          <w:szCs w:val="44"/>
          <w:lang w:eastAsia="en-US"/>
        </w:rPr>
      </w:pPr>
      <w:r w:rsidRPr="00751F23">
        <w:rPr>
          <w:rFonts w:asciiTheme="minorHAnsi" w:eastAsia="Calibri" w:hAnsiTheme="minorHAnsi" w:cstheme="minorHAnsi"/>
          <w:sz w:val="28"/>
          <w:szCs w:val="44"/>
          <w:lang w:eastAsia="en-US"/>
        </w:rPr>
        <w:tab/>
      </w:r>
      <w:r w:rsidR="00B5204D" w:rsidRPr="00751F23">
        <w:rPr>
          <w:rFonts w:asciiTheme="minorHAnsi" w:eastAsia="Calibri" w:hAnsiTheme="minorHAnsi" w:cstheme="minorHAnsi"/>
          <w:szCs w:val="44"/>
          <w:lang w:eastAsia="en-US"/>
        </w:rPr>
        <w:t>*on discussion with L</w:t>
      </w:r>
      <w:r w:rsidRPr="00751F23">
        <w:rPr>
          <w:rFonts w:asciiTheme="minorHAnsi" w:eastAsia="Calibri" w:hAnsiTheme="minorHAnsi" w:cstheme="minorHAnsi"/>
          <w:szCs w:val="44"/>
          <w:lang w:eastAsia="en-US"/>
        </w:rPr>
        <w:t xml:space="preserve">ink </w:t>
      </w:r>
      <w:r w:rsidR="00B5204D" w:rsidRPr="00751F23">
        <w:rPr>
          <w:rFonts w:asciiTheme="minorHAnsi" w:eastAsia="Calibri" w:hAnsiTheme="minorHAnsi" w:cstheme="minorHAnsi"/>
          <w:szCs w:val="44"/>
          <w:lang w:eastAsia="en-US"/>
        </w:rPr>
        <w:t>O</w:t>
      </w:r>
      <w:r w:rsidRPr="00751F23">
        <w:rPr>
          <w:rFonts w:asciiTheme="minorHAnsi" w:eastAsia="Calibri" w:hAnsiTheme="minorHAnsi" w:cstheme="minorHAnsi"/>
          <w:szCs w:val="44"/>
          <w:lang w:eastAsia="en-US"/>
        </w:rPr>
        <w:t>ffice</w:t>
      </w:r>
      <w:r w:rsidR="00B5204D" w:rsidRPr="00751F23">
        <w:rPr>
          <w:rFonts w:asciiTheme="minorHAnsi" w:eastAsia="Calibri" w:hAnsiTheme="minorHAnsi" w:cstheme="minorHAnsi"/>
          <w:szCs w:val="44"/>
          <w:lang w:eastAsia="en-US"/>
        </w:rPr>
        <w:t>r</w:t>
      </w:r>
      <w:r w:rsidR="00297AEF" w:rsidRPr="00751F23">
        <w:rPr>
          <w:rFonts w:asciiTheme="minorHAnsi" w:eastAsia="Calibri" w:hAnsiTheme="minorHAnsi" w:cstheme="minorHAnsi"/>
          <w:szCs w:val="44"/>
          <w:lang w:eastAsia="en-US"/>
        </w:rPr>
        <w:t>/QIM</w:t>
      </w:r>
      <w:r w:rsidRPr="00751F23">
        <w:rPr>
          <w:rFonts w:asciiTheme="minorHAnsi" w:eastAsia="Calibri" w:hAnsiTheme="minorHAnsi" w:cstheme="minorHAnsi"/>
          <w:szCs w:val="44"/>
          <w:lang w:eastAsia="en-US"/>
        </w:rPr>
        <w:t>, context based</w:t>
      </w:r>
      <w:r w:rsidR="00661D13" w:rsidRPr="00751F23">
        <w:rPr>
          <w:rFonts w:asciiTheme="minorHAnsi" w:eastAsia="Calibri" w:hAnsiTheme="minorHAnsi" w:cstheme="minorHAnsi"/>
          <w:sz w:val="44"/>
          <w:szCs w:val="44"/>
          <w:lang w:eastAsia="en-US"/>
        </w:rPr>
        <w:br w:type="page"/>
      </w:r>
    </w:p>
    <w:p w14:paraId="3FBF2150" w14:textId="77777777" w:rsidR="00661D13" w:rsidRPr="00751F23" w:rsidRDefault="00661D13" w:rsidP="00661D13">
      <w:pPr>
        <w:tabs>
          <w:tab w:val="right" w:pos="15309"/>
        </w:tabs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  <w:r w:rsidRPr="00751F23">
        <w:rPr>
          <w:rFonts w:asciiTheme="minorHAnsi" w:hAnsiTheme="minorHAnsi" w:cstheme="minorHAnsi"/>
          <w:noProof/>
          <w:sz w:val="44"/>
          <w:szCs w:val="44"/>
        </w:rPr>
        <w:lastRenderedPageBreak/>
        <w:drawing>
          <wp:anchor distT="0" distB="0" distL="114300" distR="114300" simplePos="0" relativeHeight="251659776" behindDoc="1" locked="0" layoutInCell="1" allowOverlap="1" wp14:anchorId="6E44698A" wp14:editId="5191C8EB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1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23">
        <w:rPr>
          <w:rFonts w:asciiTheme="minorHAnsi" w:eastAsia="Calibri" w:hAnsiTheme="minorHAnsi" w:cstheme="minorHAnsi"/>
          <w:b/>
          <w:sz w:val="44"/>
          <w:szCs w:val="44"/>
          <w:lang w:eastAsia="en-US"/>
        </w:rPr>
        <w:t>MORAY COUNCIL:  Education Department</w:t>
      </w:r>
    </w:p>
    <w:p w14:paraId="28419F88" w14:textId="77777777" w:rsidR="00661D13" w:rsidRPr="00751F23" w:rsidRDefault="00661D13" w:rsidP="00661D13">
      <w:pPr>
        <w:pBdr>
          <w:bottom w:val="single" w:sz="4" w:space="1" w:color="auto"/>
        </w:pBdr>
        <w:tabs>
          <w:tab w:val="right" w:pos="15309"/>
        </w:tabs>
        <w:rPr>
          <w:rFonts w:asciiTheme="minorHAnsi" w:eastAsia="Calibri" w:hAnsiTheme="minorHAnsi" w:cstheme="minorHAnsi"/>
          <w:b/>
          <w:sz w:val="32"/>
          <w:szCs w:val="28"/>
          <w:lang w:eastAsia="en-US"/>
        </w:rPr>
      </w:pPr>
      <w:r w:rsidRPr="00751F23">
        <w:rPr>
          <w:rFonts w:asciiTheme="minorHAnsi" w:eastAsia="Calibri" w:hAnsiTheme="minorHAnsi" w:cstheme="minorHAnsi"/>
          <w:b/>
          <w:sz w:val="36"/>
          <w:szCs w:val="28"/>
          <w:lang w:eastAsia="en-US"/>
        </w:rPr>
        <w:t>SCHOOL IMPROVEMENT PLAN</w:t>
      </w:r>
    </w:p>
    <w:p w14:paraId="44EAFD9C" w14:textId="77777777" w:rsidR="00661D13" w:rsidRPr="00751F23" w:rsidRDefault="00661D13" w:rsidP="00661D13">
      <w:pPr>
        <w:tabs>
          <w:tab w:val="right" w:pos="15309"/>
        </w:tabs>
        <w:spacing w:line="276" w:lineRule="auto"/>
        <w:rPr>
          <w:rFonts w:asciiTheme="minorHAnsi" w:eastAsia="Calibri" w:hAnsiTheme="minorHAnsi" w:cstheme="minorHAnsi"/>
          <w:b/>
          <w:sz w:val="10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661D13" w:rsidRPr="00751F23" w14:paraId="3136BE0F" w14:textId="77777777" w:rsidTr="00F619ED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3F5EF10D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32"/>
              </w:rPr>
            </w:pPr>
            <w:r w:rsidRPr="00751F23">
              <w:rPr>
                <w:rFonts w:asciiTheme="minorHAnsi" w:hAnsiTheme="minorHAnsi" w:cstheme="minorHAnsi"/>
                <w:b/>
                <w:color w:val="FFFFFF"/>
                <w:sz w:val="44"/>
              </w:rPr>
              <w:t>Priority 1</w:t>
            </w:r>
          </w:p>
        </w:tc>
      </w:tr>
      <w:tr w:rsidR="00661D13" w:rsidRPr="00751F23" w14:paraId="766000B9" w14:textId="77777777" w:rsidTr="00F619ED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14:paraId="190BA22B" w14:textId="5D0D854C" w:rsidR="00661D13" w:rsidRPr="00751F23" w:rsidRDefault="009061EC" w:rsidP="00BE085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To create </w:t>
            </w:r>
            <w:r w:rsidRPr="00751F23">
              <w:rPr>
                <w:rFonts w:asciiTheme="minorHAnsi" w:hAnsiTheme="minorHAnsi" w:cstheme="minorHAnsi"/>
                <w:b/>
              </w:rPr>
              <w:t xml:space="preserve">an </w:t>
            </w:r>
            <w:r w:rsidRPr="00751F23">
              <w:rPr>
                <w:rFonts w:asciiTheme="minorHAnsi" w:hAnsiTheme="minorHAnsi" w:cstheme="minorHAnsi"/>
                <w:b/>
                <w:bCs/>
              </w:rPr>
              <w:t>inclusive learning environment</w:t>
            </w:r>
            <w:r w:rsidRPr="00751F23">
              <w:rPr>
                <w:rFonts w:asciiTheme="minorHAnsi" w:hAnsiTheme="minorHAnsi" w:cstheme="minorHAnsi"/>
                <w:b/>
              </w:rPr>
              <w:t xml:space="preserve"> </w:t>
            </w:r>
            <w:r w:rsidR="00BE085C" w:rsidRPr="00751F23">
              <w:rPr>
                <w:rFonts w:asciiTheme="minorHAnsi" w:hAnsiTheme="minorHAnsi" w:cstheme="minorHAnsi"/>
                <w:b/>
              </w:rPr>
              <w:t xml:space="preserve">supported by positive trauma-informed relationships between staff and pupils. We will establish meaningful </w:t>
            </w:r>
            <w:r w:rsidR="00BE085C" w:rsidRPr="00751F23">
              <w:rPr>
                <w:rFonts w:asciiTheme="minorHAnsi" w:hAnsiTheme="minorHAnsi" w:cstheme="minorHAnsi"/>
                <w:b/>
                <w:bCs/>
              </w:rPr>
              <w:t>pupil leadership opportunities</w:t>
            </w:r>
            <w:r w:rsidR="00BE085C" w:rsidRPr="00751F23">
              <w:rPr>
                <w:rFonts w:asciiTheme="minorHAnsi" w:hAnsiTheme="minorHAnsi" w:cstheme="minorHAnsi"/>
                <w:b/>
              </w:rPr>
              <w:t xml:space="preserve"> and embed deep </w:t>
            </w:r>
            <w:r w:rsidR="00BE085C" w:rsidRPr="00751F23">
              <w:rPr>
                <w:rFonts w:asciiTheme="minorHAnsi" w:hAnsiTheme="minorHAnsi" w:cstheme="minorHAnsi"/>
                <w:b/>
                <w:bCs/>
              </w:rPr>
              <w:t>learner participation</w:t>
            </w:r>
            <w:r w:rsidR="00BE085C" w:rsidRPr="00751F23">
              <w:rPr>
                <w:rFonts w:asciiTheme="minorHAnsi" w:hAnsiTheme="minorHAnsi" w:cstheme="minorHAnsi"/>
                <w:b/>
              </w:rPr>
              <w:t xml:space="preserve">, giving students ownership of their learning. </w:t>
            </w:r>
          </w:p>
        </w:tc>
      </w:tr>
      <w:tr w:rsidR="00661D13" w:rsidRPr="00751F23" w14:paraId="64534176" w14:textId="77777777" w:rsidTr="00F619ED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14:paraId="4F9CB322" w14:textId="77777777" w:rsidR="00661D13" w:rsidRPr="00751F23" w:rsidRDefault="00EB2FC1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Key links to</w:t>
            </w:r>
          </w:p>
          <w:p w14:paraId="4985D998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Moray Education</w:t>
            </w:r>
          </w:p>
          <w:p w14:paraId="16B30F18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14:paraId="3CB34072" w14:textId="74E8D5C4" w:rsidR="00661D13" w:rsidRPr="00751F23" w:rsidRDefault="00661D13" w:rsidP="00273B3F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04582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D6AE6" w:rsidRPr="00751F23">
              <w:rPr>
                <w:rFonts w:asciiTheme="minorHAnsi" w:hAnsiTheme="minorHAnsi" w:cstheme="minorHAnsi"/>
                <w:sz w:val="20"/>
              </w:rPr>
              <w:t>Leadership of change and empowerment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85965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D6AE6" w:rsidRPr="00751F23">
              <w:rPr>
                <w:rFonts w:asciiTheme="minorHAnsi" w:hAnsiTheme="minorHAnsi" w:cstheme="minorHAnsi"/>
                <w:sz w:val="20"/>
              </w:rPr>
              <w:t>Learning, Teaching and Assessment</w:t>
            </w:r>
            <w:r w:rsidR="00BD6AE6"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9935551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="00BD6AE6" w:rsidRPr="00751F23">
              <w:rPr>
                <w:rFonts w:asciiTheme="minorHAnsi" w:hAnsiTheme="minorHAnsi" w:cstheme="minorHAnsi"/>
                <w:sz w:val="20"/>
              </w:rPr>
              <w:t xml:space="preserve"> Raising achievement and attainment</w:t>
            </w:r>
          </w:p>
          <w:p w14:paraId="6A8D34D0" w14:textId="4A780236" w:rsidR="00661D13" w:rsidRPr="00751F23" w:rsidRDefault="00661D13" w:rsidP="00273B3F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190804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73B3F" w:rsidRPr="00751F23">
              <w:rPr>
                <w:rFonts w:asciiTheme="minorHAnsi" w:hAnsiTheme="minorHAnsi" w:cstheme="minorHAnsi"/>
                <w:sz w:val="20"/>
              </w:rPr>
              <w:t>Ensuring wellbeing, equality and inclusion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96684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73B3F" w:rsidRPr="00751F23">
              <w:rPr>
                <w:rFonts w:asciiTheme="minorHAnsi" w:hAnsiTheme="minorHAnsi" w:cstheme="minorHAnsi"/>
                <w:sz w:val="20"/>
              </w:rPr>
              <w:t>Curriculum</w:t>
            </w:r>
            <w:r w:rsidR="00BD6AE6"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1652826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="00BD6AE6" w:rsidRPr="00751F2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73B3F" w:rsidRPr="00751F23">
              <w:rPr>
                <w:rFonts w:asciiTheme="minorHAnsi" w:hAnsiTheme="minorHAnsi" w:cstheme="minorHAnsi"/>
                <w:sz w:val="20"/>
              </w:rPr>
              <w:t>Self-evaluation for school improvement</w:t>
            </w:r>
          </w:p>
        </w:tc>
      </w:tr>
    </w:tbl>
    <w:p w14:paraId="4B94D5A5" w14:textId="77777777" w:rsidR="00661D13" w:rsidRPr="00751F23" w:rsidRDefault="00661D13" w:rsidP="00661D13">
      <w:pPr>
        <w:rPr>
          <w:rFonts w:asciiTheme="minorHAnsi" w:hAnsiTheme="minorHAnsi" w:cstheme="minorHAns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661D13" w:rsidRPr="00751F23" w14:paraId="0BFE588A" w14:textId="77777777" w:rsidTr="00F619ED">
        <w:tc>
          <w:tcPr>
            <w:tcW w:w="6374" w:type="dxa"/>
            <w:shd w:val="clear" w:color="auto" w:fill="000000"/>
          </w:tcPr>
          <w:p w14:paraId="1B42B2C9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14:paraId="55E7BC18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14:paraId="02097693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14:paraId="02054475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HGIOS?4 QIs:</w:t>
            </w:r>
          </w:p>
        </w:tc>
      </w:tr>
      <w:tr w:rsidR="00661D13" w:rsidRPr="00751F23" w14:paraId="3E372070" w14:textId="77777777" w:rsidTr="00F619ED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14:paraId="58A01E2E" w14:textId="0F5D672B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3666445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Placing human rights and needs of every child and young person at centre</w:t>
            </w:r>
          </w:p>
          <w:p w14:paraId="69A17A7E" w14:textId="28E389BC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eastAsia="MS Gothic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462608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eastAsia="MS Gothic" w:hAnsiTheme="minorHAnsi" w:cstheme="minorHAnsi"/>
                <w:sz w:val="18"/>
              </w:rPr>
              <w:t xml:space="preserve"> 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Improvement in children and young people’s health and wellbeing</w:t>
            </w:r>
          </w:p>
          <w:p w14:paraId="6F13E538" w14:textId="5CE5582E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23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Closing the attainment gap between the most and least disadvantaged children</w:t>
            </w:r>
          </w:p>
          <w:p w14:paraId="4D370488" w14:textId="77777777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73639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 xml:space="preserve">Improvement in skills and sustained, positive school leaver destinations for all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young people</w:t>
            </w:r>
          </w:p>
          <w:p w14:paraId="3729967D" w14:textId="3C640883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3969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79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eastAsia="MS Gothic" w:hAnsiTheme="minorHAnsi" w:cstheme="minorHAnsi"/>
                <w:sz w:val="18"/>
              </w:rPr>
              <w:tab/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42298EDF" w14:textId="0100F2C6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15341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School and ELC Leadership</w:t>
            </w:r>
          </w:p>
          <w:p w14:paraId="0D999E0C" w14:textId="12D4641D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6877156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Teacher and practitioner professionalism</w:t>
            </w:r>
          </w:p>
          <w:p w14:paraId="656711E6" w14:textId="204435DF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15742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Parent/carer involvement and engagement</w:t>
            </w:r>
          </w:p>
          <w:p w14:paraId="582A6802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59466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Curriculum and assessment</w:t>
            </w:r>
          </w:p>
          <w:p w14:paraId="5F61DC3F" w14:textId="094138A1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7453832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School and ELC Improvement</w:t>
            </w:r>
          </w:p>
          <w:p w14:paraId="25DEB763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4947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E0BCB1F" w14:textId="1F7D4AE8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7152386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P1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 xml:space="preserve">Overcoming challenges –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disability, neurodiversity</w:t>
            </w:r>
          </w:p>
          <w:p w14:paraId="477BAB89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7560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P2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Tackling child poverty</w:t>
            </w:r>
          </w:p>
          <w:p w14:paraId="79257161" w14:textId="79FB8C24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9702050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P3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Improving CYP mental wellbeing</w:t>
            </w:r>
          </w:p>
          <w:p w14:paraId="437F039C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35619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P4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Strengthening family support</w:t>
            </w:r>
          </w:p>
          <w:p w14:paraId="3F6D4520" w14:textId="1A5C9308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i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6743899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P5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FF472B3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7027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1.1</w:t>
            </w:r>
          </w:p>
          <w:p w14:paraId="32A76EF3" w14:textId="36C1E2F0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263032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1.2</w:t>
            </w:r>
          </w:p>
          <w:p w14:paraId="0119768B" w14:textId="7BF830CC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405321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73A2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1.3</w:t>
            </w:r>
          </w:p>
          <w:p w14:paraId="14757689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1242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1.4</w:t>
            </w:r>
          </w:p>
          <w:p w14:paraId="60F55C7F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83714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685C452A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35516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2.1</w:t>
            </w:r>
          </w:p>
          <w:p w14:paraId="28046286" w14:textId="10FC9E03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64917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2.2</w:t>
            </w:r>
          </w:p>
          <w:p w14:paraId="01A52AE3" w14:textId="207565BC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58102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2.3</w:t>
            </w:r>
          </w:p>
          <w:p w14:paraId="7F5A12DE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8479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2.4</w:t>
            </w:r>
          </w:p>
          <w:p w14:paraId="012EFB89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28203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2.5</w:t>
            </w:r>
          </w:p>
          <w:p w14:paraId="222E72AC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659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2.6</w:t>
            </w:r>
          </w:p>
          <w:p w14:paraId="175B3E55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82888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32F1648B" w14:textId="24906411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5600053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3.1</w:t>
            </w:r>
          </w:p>
          <w:p w14:paraId="4AC79269" w14:textId="2D4F05BA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7969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55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3.2</w:t>
            </w:r>
          </w:p>
          <w:p w14:paraId="164BC79A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71600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3.3</w:t>
            </w:r>
          </w:p>
        </w:tc>
      </w:tr>
    </w:tbl>
    <w:p w14:paraId="3DEEC669" w14:textId="77777777" w:rsidR="00661D13" w:rsidRPr="00751F23" w:rsidRDefault="00661D13" w:rsidP="00661D13">
      <w:pPr>
        <w:rPr>
          <w:rFonts w:asciiTheme="minorHAnsi" w:hAnsiTheme="minorHAnsi" w:cstheme="minorHAnsi"/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049"/>
        <w:gridCol w:w="1560"/>
        <w:gridCol w:w="1418"/>
        <w:gridCol w:w="4961"/>
        <w:gridCol w:w="22"/>
      </w:tblGrid>
      <w:tr w:rsidR="00661D13" w:rsidRPr="00751F23" w14:paraId="085725A2" w14:textId="77777777" w:rsidTr="000B6B53">
        <w:trPr>
          <w:gridAfter w:val="1"/>
          <w:wAfter w:w="22" w:type="dxa"/>
        </w:trPr>
        <w:tc>
          <w:tcPr>
            <w:tcW w:w="4678" w:type="dxa"/>
            <w:shd w:val="clear" w:color="auto" w:fill="000000"/>
          </w:tcPr>
          <w:p w14:paraId="60648862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3049" w:type="dxa"/>
            <w:shd w:val="clear" w:color="auto" w:fill="000000"/>
          </w:tcPr>
          <w:p w14:paraId="2AF88E0F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560" w:type="dxa"/>
            <w:shd w:val="clear" w:color="auto" w:fill="000000"/>
          </w:tcPr>
          <w:p w14:paraId="5EFF5A31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418" w:type="dxa"/>
            <w:shd w:val="clear" w:color="auto" w:fill="000000"/>
          </w:tcPr>
          <w:p w14:paraId="000D96CF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000000"/>
          </w:tcPr>
          <w:p w14:paraId="3B1F6193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Measures of success</w:t>
            </w:r>
          </w:p>
        </w:tc>
      </w:tr>
      <w:tr w:rsidR="00277E90" w:rsidRPr="00751F23" w14:paraId="3656B9AB" w14:textId="77777777" w:rsidTr="008235AE">
        <w:trPr>
          <w:gridAfter w:val="1"/>
          <w:wAfter w:w="22" w:type="dxa"/>
        </w:trPr>
        <w:tc>
          <w:tcPr>
            <w:tcW w:w="4678" w:type="dxa"/>
            <w:shd w:val="clear" w:color="auto" w:fill="auto"/>
          </w:tcPr>
          <w:p w14:paraId="4B8C8904" w14:textId="082102F5" w:rsidR="00E90279" w:rsidRPr="00510FDA" w:rsidRDefault="00E90279" w:rsidP="00510FDA">
            <w:p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To build a shared understanding of wellbeing and children’s rights by conducting mandatory training for staff at the start of the session on</w:t>
            </w:r>
          </w:p>
          <w:p w14:paraId="64A76B72" w14:textId="65DC328F" w:rsidR="00E90279" w:rsidRPr="00510FDA" w:rsidRDefault="00E90279" w:rsidP="00510FDA">
            <w:pPr>
              <w:pStyle w:val="ListParagraph"/>
              <w:numPr>
                <w:ilvl w:val="1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Child Protection and GIRFEC</w:t>
            </w:r>
          </w:p>
          <w:p w14:paraId="05D1D6CC" w14:textId="77777777" w:rsidR="00E90279" w:rsidRPr="00510FDA" w:rsidRDefault="00E90279" w:rsidP="00510FDA">
            <w:pPr>
              <w:pStyle w:val="ListParagraph"/>
              <w:numPr>
                <w:ilvl w:val="1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Solution Oriented Practice</w:t>
            </w:r>
          </w:p>
          <w:p w14:paraId="5E2A168A" w14:textId="77777777" w:rsidR="00E90279" w:rsidRPr="00510FDA" w:rsidRDefault="00E90279" w:rsidP="00510FDA">
            <w:pPr>
              <w:pStyle w:val="ListParagraph"/>
              <w:numPr>
                <w:ilvl w:val="1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Staged Intervention</w:t>
            </w:r>
          </w:p>
          <w:p w14:paraId="0FAFA273" w14:textId="77777777" w:rsidR="00E90279" w:rsidRPr="00510FDA" w:rsidRDefault="00E90279" w:rsidP="00510FDA">
            <w:pPr>
              <w:pStyle w:val="ListParagraph"/>
              <w:numPr>
                <w:ilvl w:val="1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Supporting Neurodiversity</w:t>
            </w:r>
          </w:p>
          <w:p w14:paraId="5FF7C1FC" w14:textId="77777777" w:rsidR="00E90279" w:rsidRPr="00510FDA" w:rsidRDefault="00E90279" w:rsidP="00510FDA">
            <w:pPr>
              <w:pStyle w:val="ListParagraph"/>
              <w:numPr>
                <w:ilvl w:val="1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Trauma Informed Practice</w:t>
            </w:r>
          </w:p>
          <w:p w14:paraId="77E78E33" w14:textId="04368CF1" w:rsidR="00E90279" w:rsidRPr="00510FDA" w:rsidRDefault="00E90279" w:rsidP="00510FDA">
            <w:pPr>
              <w:pStyle w:val="ListParagraph"/>
              <w:numPr>
                <w:ilvl w:val="1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CIRCLE</w:t>
            </w:r>
          </w:p>
          <w:p w14:paraId="45FB0818" w14:textId="78361EE9" w:rsidR="00277E90" w:rsidRPr="00510FDA" w:rsidRDefault="00E90279" w:rsidP="00510FDA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1072380E" w14:textId="511C42E9" w:rsidR="00E27CE5" w:rsidRPr="00510FDA" w:rsidRDefault="00E27CE5" w:rsidP="00510FDA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510FDA">
              <w:rPr>
                <w:rFonts w:asciiTheme="minorHAnsi" w:hAnsiTheme="minorHAnsi" w:cstheme="minorHAnsi"/>
                <w:b/>
              </w:rPr>
              <w:t>By October 2025, the majority of learners</w:t>
            </w:r>
            <w:r w:rsidRPr="00510FDA">
              <w:rPr>
                <w:rFonts w:asciiTheme="minorHAnsi" w:hAnsiTheme="minorHAnsi" w:cstheme="minorHAnsi"/>
              </w:rPr>
              <w:t xml:space="preserve"> will feel confident that their voice is heard, their rights are respected, and that they are active participants in discussions about their own learning and support plans.</w:t>
            </w:r>
          </w:p>
          <w:p w14:paraId="443FB57E" w14:textId="77777777" w:rsidR="0063057E" w:rsidRPr="00510FDA" w:rsidRDefault="0063057E" w:rsidP="00510FDA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4EFC66CE" w14:textId="4400CBEC" w:rsidR="00E27CE5" w:rsidRPr="00510FDA" w:rsidRDefault="00E27CE5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By </w:t>
            </w: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February 2026 most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learners in P4 – 7 will be able to share their views of changes that have been made in their classroom and the impact this has made.  </w:t>
            </w:r>
          </w:p>
          <w:p w14:paraId="69198DFB" w14:textId="780936F3" w:rsidR="00E27CE5" w:rsidRPr="00510FDA" w:rsidRDefault="00E27CE5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48E10A6" w14:textId="7338E088" w:rsidR="00E27CE5" w:rsidRPr="00510FDA" w:rsidRDefault="00E27CE5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By June 2026, almost all </w:t>
            </w:r>
            <w:r w:rsidRPr="00510FDA">
              <w:rPr>
                <w:rFonts w:asciiTheme="minorHAnsi" w:hAnsiTheme="minorHAnsi" w:cstheme="minorHAnsi"/>
                <w:b/>
              </w:rPr>
              <w:t>learners</w:t>
            </w:r>
            <w:r w:rsidRPr="00510FDA">
              <w:rPr>
                <w:rFonts w:asciiTheme="minorHAnsi" w:hAnsiTheme="minorHAnsi" w:cstheme="minorHAnsi"/>
              </w:rPr>
              <w:t xml:space="preserve"> receive consistent, rights-based, and appropriate support that addresses their individual needs </w:t>
            </w:r>
            <w:r w:rsidRPr="00510FDA">
              <w:rPr>
                <w:rFonts w:asciiTheme="minorHAnsi" w:hAnsiTheme="minorHAnsi" w:cstheme="minorHAnsi"/>
              </w:rPr>
              <w:lastRenderedPageBreak/>
              <w:t>(including neuro-diverse and trauma-affected learners) quickly, regardless of which staff member they interact with.</w:t>
            </w:r>
          </w:p>
          <w:p w14:paraId="115D9A7D" w14:textId="77777777" w:rsidR="00E27CE5" w:rsidRPr="00510FDA" w:rsidRDefault="00E27CE5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3128261" w14:textId="4C958FEE" w:rsidR="00277E90" w:rsidRPr="00510FDA" w:rsidRDefault="00277E90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9470373" w14:textId="77777777" w:rsidR="008235AE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lastRenderedPageBreak/>
              <w:t xml:space="preserve">SLT </w:t>
            </w:r>
          </w:p>
          <w:p w14:paraId="67066DD2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Class teachers</w:t>
            </w:r>
          </w:p>
          <w:p w14:paraId="26FCCFB2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05FA827F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Support staff </w:t>
            </w:r>
          </w:p>
          <w:p w14:paraId="62486C05" w14:textId="25F6BE98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55EF08F9" w14:textId="77777777" w:rsidR="00E27CE5" w:rsidRPr="00510FDA" w:rsidRDefault="00E27CE5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Learning Walks and Observations</w:t>
            </w:r>
          </w:p>
          <w:p w14:paraId="4E38233B" w14:textId="77777777" w:rsidR="00E27CE5" w:rsidRPr="00510FDA" w:rsidRDefault="00E27CE5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Pupil Focus Groups/Feedback</w:t>
            </w:r>
          </w:p>
          <w:p w14:paraId="5AAC620D" w14:textId="223A81D6" w:rsidR="00E27CE5" w:rsidRPr="00510FDA" w:rsidRDefault="00E27CE5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Staff Focus Groups/Feedback</w:t>
            </w:r>
          </w:p>
          <w:p w14:paraId="3993C4E9" w14:textId="71FC1938" w:rsidR="00E27CE5" w:rsidRPr="00510FDA" w:rsidRDefault="00E27CE5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Wellbeing web data carried out in T1 and T3 </w:t>
            </w:r>
          </w:p>
          <w:p w14:paraId="6F6072F3" w14:textId="4124779B" w:rsidR="00E27CE5" w:rsidRPr="00510FDA" w:rsidRDefault="00E27CE5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ASN/Staged Intervention documentation </w:t>
            </w:r>
          </w:p>
          <w:p w14:paraId="4101652C" w14:textId="07BF330C" w:rsidR="00E7008F" w:rsidRPr="00510FDA" w:rsidRDefault="00E7008F" w:rsidP="00510FDA">
            <w:pPr>
              <w:spacing w:before="60" w:after="60"/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277E90" w:rsidRPr="00751F23" w14:paraId="769D0D3C" w14:textId="77777777" w:rsidTr="008235AE">
        <w:trPr>
          <w:gridAfter w:val="1"/>
          <w:wAfter w:w="22" w:type="dxa"/>
        </w:trPr>
        <w:tc>
          <w:tcPr>
            <w:tcW w:w="4678" w:type="dxa"/>
            <w:shd w:val="clear" w:color="auto" w:fill="auto"/>
          </w:tcPr>
          <w:p w14:paraId="54CD245A" w14:textId="268EFB67" w:rsidR="003F3D3B" w:rsidRPr="00510FDA" w:rsidRDefault="00C55055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Staff to continue to use CIRCLE documentation to adapt their physical environment.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5B227C3D" w14:textId="1638E05F" w:rsidR="0063057E" w:rsidRPr="00510FDA" w:rsidRDefault="0063057E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By </w:t>
            </w: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October 2025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almost all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learners will benefit from the use of consistent visuals throughout the physical environment.</w:t>
            </w:r>
          </w:p>
          <w:p w14:paraId="099A02CF" w14:textId="746A78AB" w:rsidR="0063057E" w:rsidRPr="00510FDA" w:rsidRDefault="0063057E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14:paraId="33A41E2D" w14:textId="1F046CC3" w:rsidR="0063057E" w:rsidRPr="00510FDA" w:rsidRDefault="0063057E" w:rsidP="00510FDA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By January 2025 all learners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will have had their physical environment audited and any appropriate changes made.</w:t>
            </w:r>
          </w:p>
          <w:p w14:paraId="0472E79F" w14:textId="77777777" w:rsidR="004A13BF" w:rsidRPr="00510FDA" w:rsidRDefault="004A13BF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6FEB5B0" w14:textId="5B6FD13B" w:rsidR="004A13BF" w:rsidRPr="00510FDA" w:rsidRDefault="004A13BF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EDAB07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SLT </w:t>
            </w:r>
          </w:p>
          <w:p w14:paraId="7DC6CEAE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Class teachers</w:t>
            </w:r>
          </w:p>
          <w:p w14:paraId="4EF3F0AE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7F652CA2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Support staff </w:t>
            </w:r>
          </w:p>
          <w:p w14:paraId="30D7AA69" w14:textId="2FBB2C09" w:rsidR="008235AE" w:rsidRPr="00510FDA" w:rsidRDefault="008235AE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39698208" w14:textId="77777777" w:rsidR="00CD67A6" w:rsidRPr="00510FDA" w:rsidRDefault="00CD67A6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Learning walks and observations </w:t>
            </w:r>
          </w:p>
          <w:p w14:paraId="7196D064" w14:textId="17E6B281" w:rsidR="00CD67A6" w:rsidRPr="00510FDA" w:rsidRDefault="00AB5182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Classroom audits/feedback </w:t>
            </w:r>
          </w:p>
        </w:tc>
      </w:tr>
      <w:tr w:rsidR="00277E90" w:rsidRPr="00751F23" w14:paraId="0A8DDFAC" w14:textId="77777777" w:rsidTr="008235AE">
        <w:trPr>
          <w:gridAfter w:val="1"/>
          <w:wAfter w:w="22" w:type="dxa"/>
        </w:trPr>
        <w:tc>
          <w:tcPr>
            <w:tcW w:w="4678" w:type="dxa"/>
            <w:shd w:val="clear" w:color="auto" w:fill="auto"/>
          </w:tcPr>
          <w:p w14:paraId="5D6FC0A8" w14:textId="4DCF40BE" w:rsidR="00277E90" w:rsidRPr="00510FDA" w:rsidRDefault="00CD67A6" w:rsidP="00510FDA">
            <w:p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Community action groups w</w:t>
            </w:r>
            <w:r w:rsidR="00AB5182"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ill be established so that every </w:t>
            </w: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pupil has the opportunity to drive forward </w:t>
            </w:r>
            <w:r w:rsidR="00AB5182"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positive </w:t>
            </w: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change within the school. </w:t>
            </w:r>
          </w:p>
          <w:p w14:paraId="07E1C0C0" w14:textId="1BD2EDC7" w:rsidR="005E7F90" w:rsidRPr="00510FDA" w:rsidRDefault="00AB5182" w:rsidP="00510FDA">
            <w:p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Groups will be as follows: </w:t>
            </w:r>
          </w:p>
          <w:p w14:paraId="5A83844B" w14:textId="564A133B" w:rsidR="00AB5182" w:rsidRPr="00510FDA" w:rsidRDefault="00AB5182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Diversity</w:t>
            </w:r>
          </w:p>
          <w:p w14:paraId="72D09306" w14:textId="51EA0A6F" w:rsidR="00AB5182" w:rsidRPr="00510FDA" w:rsidRDefault="00AB5182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 xml:space="preserve">Eco </w:t>
            </w:r>
          </w:p>
          <w:p w14:paraId="1A9F1C25" w14:textId="07A83FCD" w:rsidR="00AB5182" w:rsidRPr="00510FDA" w:rsidRDefault="00AB5182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 xml:space="preserve">STEAM </w:t>
            </w:r>
          </w:p>
          <w:p w14:paraId="5CA45A30" w14:textId="766CFB3B" w:rsidR="00AB5182" w:rsidRPr="00510FDA" w:rsidRDefault="00AB5182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 xml:space="preserve">Citizenship </w:t>
            </w:r>
          </w:p>
          <w:p w14:paraId="4DEEF002" w14:textId="32B35A9C" w:rsidR="005E7F90" w:rsidRPr="00510FDA" w:rsidRDefault="005E7F90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 xml:space="preserve">JRSO </w:t>
            </w:r>
          </w:p>
          <w:p w14:paraId="6DB98944" w14:textId="3C9698DD" w:rsidR="00AB5182" w:rsidRPr="00510FDA" w:rsidRDefault="00AB5182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 xml:space="preserve">Reading Schools </w:t>
            </w:r>
          </w:p>
          <w:p w14:paraId="78731DFD" w14:textId="49C8F154" w:rsidR="00AB5182" w:rsidRPr="00510FDA" w:rsidRDefault="00AB5182" w:rsidP="00510FDA">
            <w:pPr>
              <w:pStyle w:val="ListParagraph"/>
              <w:numPr>
                <w:ilvl w:val="0"/>
                <w:numId w:val="10"/>
              </w:num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 xml:space="preserve">Digital leaders </w:t>
            </w:r>
          </w:p>
          <w:p w14:paraId="3CDF012D" w14:textId="77777777" w:rsidR="005E7F90" w:rsidRPr="00510FDA" w:rsidRDefault="005E7F90" w:rsidP="00510FDA">
            <w:pPr>
              <w:pStyle w:val="ListParagraph"/>
              <w:spacing w:before="60" w:after="60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</w:pPr>
          </w:p>
          <w:p w14:paraId="3E5CCA3B" w14:textId="6E8F38F9" w:rsidR="00AB5182" w:rsidRPr="00510FDA" w:rsidRDefault="00AB5182" w:rsidP="00510FDA">
            <w:p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P7 leadership roles will be established with House Captains and Prefects taking on leadership opportunities throughout the school. </w:t>
            </w:r>
          </w:p>
        </w:tc>
        <w:tc>
          <w:tcPr>
            <w:tcW w:w="4609" w:type="dxa"/>
            <w:gridSpan w:val="2"/>
            <w:shd w:val="clear" w:color="auto" w:fill="auto"/>
          </w:tcPr>
          <w:p w14:paraId="7326ED5F" w14:textId="405CF8FE" w:rsidR="005E7F90" w:rsidRPr="00510FDA" w:rsidRDefault="00AB5182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By October 2026, almost all learners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will be assigned to a leadership group of their choice. </w:t>
            </w:r>
          </w:p>
          <w:p w14:paraId="3161D00A" w14:textId="79A631FA" w:rsidR="00AB5182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hAnsiTheme="minorHAnsi" w:cstheme="minorHAnsi"/>
                <w:b/>
              </w:rPr>
              <w:t>By June 2026, the majority of learners</w:t>
            </w:r>
            <w:r w:rsidRPr="00510FDA">
              <w:rPr>
                <w:rFonts w:asciiTheme="minorHAnsi" w:hAnsiTheme="minorHAnsi" w:cstheme="minorHAnsi"/>
              </w:rPr>
              <w:t xml:space="preserve"> will develop a better understanding of societal and school-based issues.</w:t>
            </w:r>
          </w:p>
          <w:p w14:paraId="58779362" w14:textId="4957A3CD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hAnsiTheme="minorHAnsi" w:cstheme="minorHAnsi"/>
                <w:b/>
              </w:rPr>
              <w:t>By June 2026, most learners</w:t>
            </w:r>
            <w:r w:rsidRPr="00510FDA">
              <w:rPr>
                <w:rFonts w:asciiTheme="minorHAnsi" w:hAnsiTheme="minorHAnsi" w:cstheme="minorHAnsi"/>
              </w:rPr>
              <w:t xml:space="preserve"> will show </w:t>
            </w:r>
            <w:r w:rsidRPr="00510FDA">
              <w:rPr>
                <w:rFonts w:asciiTheme="minorHAnsi" w:hAnsiTheme="minorHAnsi" w:cstheme="minorHAnsi"/>
                <w:bCs/>
              </w:rPr>
              <w:t>increased confidence</w:t>
            </w:r>
            <w:r w:rsidRPr="00510FDA">
              <w:rPr>
                <w:rFonts w:asciiTheme="minorHAnsi" w:hAnsiTheme="minorHAnsi" w:cstheme="minorHAnsi"/>
              </w:rPr>
              <w:t xml:space="preserve"> in expressing their views and taking initiative. </w:t>
            </w:r>
          </w:p>
        </w:tc>
        <w:tc>
          <w:tcPr>
            <w:tcW w:w="1418" w:type="dxa"/>
            <w:shd w:val="clear" w:color="auto" w:fill="auto"/>
          </w:tcPr>
          <w:p w14:paraId="0D96DEC6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SLT </w:t>
            </w:r>
          </w:p>
          <w:p w14:paraId="6FED11D7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Class teachers</w:t>
            </w:r>
          </w:p>
          <w:p w14:paraId="74D262FB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462C3D61" w14:textId="77777777" w:rsidR="005E7F90" w:rsidRPr="00510FDA" w:rsidRDefault="005E7F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Support staff </w:t>
            </w:r>
          </w:p>
          <w:p w14:paraId="7E5E0C89" w14:textId="77777777" w:rsidR="00277E90" w:rsidRPr="00510FDA" w:rsidRDefault="00277E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084C04E6" w14:textId="77777777" w:rsidR="00AB5182" w:rsidRPr="00510FDA" w:rsidRDefault="00AB5182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Community Action Group action plans, feedback, evaluation forms, display boards.</w:t>
            </w:r>
          </w:p>
          <w:p w14:paraId="7913E039" w14:textId="73E32CA5" w:rsidR="00AB5182" w:rsidRPr="00510FDA" w:rsidRDefault="005E7F90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Evidence of work completed by CAG groups </w:t>
            </w:r>
          </w:p>
        </w:tc>
      </w:tr>
      <w:tr w:rsidR="00277E90" w:rsidRPr="00751F23" w14:paraId="797F442B" w14:textId="77777777" w:rsidTr="008235AE">
        <w:trPr>
          <w:gridAfter w:val="1"/>
          <w:wAfter w:w="22" w:type="dxa"/>
        </w:trPr>
        <w:tc>
          <w:tcPr>
            <w:tcW w:w="4678" w:type="dxa"/>
            <w:shd w:val="clear" w:color="auto" w:fill="auto"/>
          </w:tcPr>
          <w:p w14:paraId="64AF0EB0" w14:textId="77777777" w:rsidR="006927CA" w:rsidRPr="00510FDA" w:rsidRDefault="006927CA" w:rsidP="00510FDA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510FD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lastRenderedPageBreak/>
              <w:t xml:space="preserve">To utilise the refreshed HWB progression and fully integrate wellbeing indicators into learning and teaching. </w:t>
            </w:r>
          </w:p>
          <w:p w14:paraId="3C819803" w14:textId="0FA02DE6" w:rsidR="009061EC" w:rsidRPr="00510FDA" w:rsidRDefault="009061EC" w:rsidP="00510FDA">
            <w:pPr>
              <w:spacing w:before="60" w:after="60"/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</w:tc>
        <w:tc>
          <w:tcPr>
            <w:tcW w:w="4609" w:type="dxa"/>
            <w:gridSpan w:val="2"/>
            <w:shd w:val="clear" w:color="auto" w:fill="auto"/>
          </w:tcPr>
          <w:p w14:paraId="1FDEB5A0" w14:textId="1317B49C" w:rsidR="006927CA" w:rsidRPr="00510FDA" w:rsidRDefault="006927CA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By </w:t>
            </w: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October 2025 almost all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learners will be regularly participating in learning activities utilising the refreshed Moray Council HWB progression.  </w:t>
            </w:r>
          </w:p>
          <w:p w14:paraId="0F78906D" w14:textId="77777777" w:rsidR="006927CA" w:rsidRPr="00510FDA" w:rsidRDefault="006927CA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025A60D" w14:textId="45564347" w:rsidR="007B3DBD" w:rsidRPr="00510FDA" w:rsidRDefault="006927CA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By </w:t>
            </w: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>February 2026 almost all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 learners will be able to discuss the wellbeing indicators by referring to the visual displays throughout the school with </w:t>
            </w:r>
            <w:r w:rsidRPr="00510FD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most </w:t>
            </w: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learners in P4 – 7 being able to discuss the impact of this.  </w:t>
            </w:r>
          </w:p>
        </w:tc>
        <w:tc>
          <w:tcPr>
            <w:tcW w:w="1418" w:type="dxa"/>
            <w:shd w:val="clear" w:color="auto" w:fill="auto"/>
          </w:tcPr>
          <w:p w14:paraId="02F73AD3" w14:textId="77777777" w:rsidR="006927CA" w:rsidRPr="00510FDA" w:rsidRDefault="006927CA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SLT</w:t>
            </w:r>
          </w:p>
          <w:p w14:paraId="61985956" w14:textId="77777777" w:rsidR="006927CA" w:rsidRPr="00510FDA" w:rsidRDefault="006927CA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Teaching Staff</w:t>
            </w:r>
          </w:p>
          <w:p w14:paraId="3F5FE537" w14:textId="77777777" w:rsidR="00277E90" w:rsidRPr="00510FDA" w:rsidRDefault="00277E90" w:rsidP="00510FDA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4E9F2BF0" w14:textId="77777777" w:rsidR="006927CA" w:rsidRPr="00510FDA" w:rsidRDefault="006927CA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Learning Walks and Observations</w:t>
            </w:r>
          </w:p>
          <w:p w14:paraId="4B656F47" w14:textId="77777777" w:rsidR="006927CA" w:rsidRPr="00510FDA" w:rsidRDefault="006927CA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Pupil Focus Groups/Feedback</w:t>
            </w:r>
          </w:p>
          <w:p w14:paraId="0D6ACF83" w14:textId="0AB7C5C1" w:rsidR="006927CA" w:rsidRPr="00510FDA" w:rsidRDefault="006927CA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>Staff Focus Groups/Feedback</w:t>
            </w:r>
          </w:p>
          <w:p w14:paraId="472A2700" w14:textId="7AA7953C" w:rsidR="004C6C93" w:rsidRPr="00510FDA" w:rsidRDefault="004C6C93" w:rsidP="00510FDA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510FDA">
              <w:rPr>
                <w:rFonts w:asciiTheme="minorHAnsi" w:eastAsia="Calibri" w:hAnsiTheme="minorHAnsi" w:cstheme="minorHAnsi"/>
                <w:lang w:eastAsia="en-US"/>
              </w:rPr>
              <w:t xml:space="preserve">Teacher planning documentation </w:t>
            </w:r>
          </w:p>
          <w:p w14:paraId="5CE93410" w14:textId="4A2D90DE" w:rsidR="00277E90" w:rsidRPr="00510FDA" w:rsidRDefault="00277E90" w:rsidP="00510FDA">
            <w:pPr>
              <w:spacing w:before="60" w:after="60"/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4545E2" w:rsidRPr="00751F23" w14:paraId="16854528" w14:textId="77777777" w:rsidTr="00C55055">
        <w:trPr>
          <w:trHeight w:val="1783"/>
        </w:trPr>
        <w:tc>
          <w:tcPr>
            <w:tcW w:w="15688" w:type="dxa"/>
            <w:gridSpan w:val="6"/>
            <w:shd w:val="clear" w:color="auto" w:fill="auto"/>
          </w:tcPr>
          <w:p w14:paraId="1A634447" w14:textId="77777777" w:rsidR="00435CD9" w:rsidRPr="00751F23" w:rsidRDefault="00435CD9" w:rsidP="00435CD9">
            <w:pPr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  <w:t>Evidence of impact/self-evaluation to be gathered in respect of the actions noted above:</w:t>
            </w:r>
            <w:r w:rsidRPr="00751F23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   </w:t>
            </w:r>
          </w:p>
          <w:p w14:paraId="34FF1C98" w14:textId="4EE6E3F8" w:rsidR="004545E2" w:rsidRPr="00751F23" w:rsidRDefault="004545E2" w:rsidP="004545E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34D9CEB" w14:textId="77777777" w:rsidR="00661D13" w:rsidRPr="00751F23" w:rsidRDefault="00661D13" w:rsidP="00661D13">
      <w:pPr>
        <w:tabs>
          <w:tab w:val="right" w:pos="15309"/>
        </w:tabs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  <w:r w:rsidRPr="00751F23">
        <w:rPr>
          <w:rFonts w:asciiTheme="minorHAnsi" w:hAnsiTheme="minorHAnsi" w:cstheme="minorHAnsi"/>
          <w:noProof/>
          <w:sz w:val="44"/>
          <w:szCs w:val="44"/>
        </w:rPr>
        <w:drawing>
          <wp:anchor distT="0" distB="0" distL="114300" distR="114300" simplePos="0" relativeHeight="251661824" behindDoc="1" locked="0" layoutInCell="1" allowOverlap="1" wp14:anchorId="18D07526" wp14:editId="5191C8EB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2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23">
        <w:rPr>
          <w:rFonts w:asciiTheme="minorHAnsi" w:eastAsia="Calibri" w:hAnsiTheme="minorHAnsi" w:cstheme="minorHAnsi"/>
          <w:b/>
          <w:sz w:val="44"/>
          <w:szCs w:val="44"/>
          <w:lang w:eastAsia="en-US"/>
        </w:rPr>
        <w:t>MORAY COUNCIL:  Education Department</w:t>
      </w:r>
    </w:p>
    <w:p w14:paraId="2FD1FCEE" w14:textId="77777777" w:rsidR="00661D13" w:rsidRPr="00751F23" w:rsidRDefault="00661D13" w:rsidP="00661D13">
      <w:pPr>
        <w:pBdr>
          <w:bottom w:val="single" w:sz="4" w:space="1" w:color="auto"/>
        </w:pBdr>
        <w:tabs>
          <w:tab w:val="right" w:pos="15309"/>
        </w:tabs>
        <w:rPr>
          <w:rFonts w:asciiTheme="minorHAnsi" w:eastAsia="Calibri" w:hAnsiTheme="minorHAnsi" w:cstheme="minorHAnsi"/>
          <w:b/>
          <w:sz w:val="32"/>
          <w:szCs w:val="28"/>
          <w:lang w:eastAsia="en-US"/>
        </w:rPr>
      </w:pPr>
      <w:r w:rsidRPr="00751F23">
        <w:rPr>
          <w:rFonts w:asciiTheme="minorHAnsi" w:eastAsia="Calibri" w:hAnsiTheme="minorHAnsi" w:cstheme="minorHAnsi"/>
          <w:b/>
          <w:sz w:val="36"/>
          <w:szCs w:val="28"/>
          <w:lang w:eastAsia="en-US"/>
        </w:rPr>
        <w:t>SCHOOL IMPROVEMENT PLAN</w:t>
      </w:r>
    </w:p>
    <w:p w14:paraId="6D072C0D" w14:textId="77777777" w:rsidR="00661D13" w:rsidRPr="00751F23" w:rsidRDefault="00661D13" w:rsidP="00661D13">
      <w:pPr>
        <w:tabs>
          <w:tab w:val="right" w:pos="15309"/>
        </w:tabs>
        <w:spacing w:line="276" w:lineRule="auto"/>
        <w:rPr>
          <w:rFonts w:asciiTheme="minorHAnsi" w:eastAsia="Calibri" w:hAnsiTheme="minorHAnsi" w:cstheme="minorHAnsi"/>
          <w:b/>
          <w:sz w:val="8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661D13" w:rsidRPr="00751F23" w14:paraId="581E21BE" w14:textId="77777777" w:rsidTr="00F619ED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56F4CD92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32"/>
              </w:rPr>
            </w:pPr>
            <w:r w:rsidRPr="00751F23">
              <w:rPr>
                <w:rFonts w:asciiTheme="minorHAnsi" w:hAnsiTheme="minorHAnsi" w:cstheme="minorHAnsi"/>
                <w:b/>
                <w:color w:val="FFFFFF"/>
                <w:sz w:val="44"/>
              </w:rPr>
              <w:t>Priority 2</w:t>
            </w:r>
          </w:p>
        </w:tc>
      </w:tr>
      <w:tr w:rsidR="00661D13" w:rsidRPr="00751F23" w14:paraId="59093229" w14:textId="77777777" w:rsidTr="00F619ED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14:paraId="520A180A" w14:textId="0399CB6D" w:rsidR="00661D13" w:rsidRPr="00751F23" w:rsidRDefault="00BE085C" w:rsidP="0021187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>To raise attainment in literacy and numeracy, with a specific focus on improving writing outcomes across all stages. To ensure a consistent, shared unders</w:t>
            </w:r>
            <w:r w:rsidR="00211879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>t</w:t>
            </w: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anding of achievement </w:t>
            </w:r>
            <w:r w:rsidR="00211879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of a </w:t>
            </w: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>level</w:t>
            </w:r>
            <w:r w:rsidR="00211879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 </w:t>
            </w: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across the school allowing for accurate and reliable professional judgement. </w:t>
            </w:r>
            <w:r w:rsidR="00E00056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 </w:t>
            </w:r>
          </w:p>
        </w:tc>
      </w:tr>
      <w:tr w:rsidR="00E33D97" w:rsidRPr="00751F23" w14:paraId="44312F01" w14:textId="77777777" w:rsidTr="00F619ED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14:paraId="75987B4B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 xml:space="preserve">Key links to </w:t>
            </w:r>
          </w:p>
          <w:p w14:paraId="52294762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Moray Education</w:t>
            </w:r>
          </w:p>
          <w:p w14:paraId="2352DD13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14:paraId="2687E8A5" w14:textId="4142B298" w:rsidR="00E33D97" w:rsidRPr="00751F23" w:rsidRDefault="00E33D97" w:rsidP="00E33D97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2085669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545E2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Leadership of change and empowerment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209832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545E2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Learning, Teaching and Assessment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2580295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Raising achievement and attainment</w:t>
            </w:r>
          </w:p>
          <w:p w14:paraId="521D4679" w14:textId="386DAF0F" w:rsidR="00E33D97" w:rsidRPr="00751F23" w:rsidRDefault="00E33D97" w:rsidP="00E33D97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69142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Ensuring wellbeing, equality and inclusion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267272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545E2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Curriculum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47141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Self-evaluation for school improvement</w:t>
            </w:r>
          </w:p>
        </w:tc>
      </w:tr>
    </w:tbl>
    <w:p w14:paraId="48A21919" w14:textId="77777777" w:rsidR="00661D13" w:rsidRPr="00751F23" w:rsidRDefault="00661D13" w:rsidP="00661D13">
      <w:pPr>
        <w:rPr>
          <w:rFonts w:asciiTheme="minorHAnsi" w:hAnsiTheme="minorHAnsi" w:cstheme="minorHAns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661D13" w:rsidRPr="00751F23" w14:paraId="66A1B804" w14:textId="77777777" w:rsidTr="00F619ED">
        <w:tc>
          <w:tcPr>
            <w:tcW w:w="6374" w:type="dxa"/>
            <w:shd w:val="clear" w:color="auto" w:fill="000000"/>
          </w:tcPr>
          <w:p w14:paraId="7C18B7F8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14:paraId="3277247D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14:paraId="06952B4C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14:paraId="32CB6332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HGIOS?4 QIs:</w:t>
            </w:r>
          </w:p>
        </w:tc>
      </w:tr>
      <w:tr w:rsidR="00661D13" w:rsidRPr="00751F23" w14:paraId="2FACA411" w14:textId="77777777" w:rsidTr="00F619ED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14:paraId="6398B3D4" w14:textId="77777777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65680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Placing human rights and needs of every child and young person at centre</w:t>
            </w:r>
          </w:p>
          <w:p w14:paraId="784DA8CC" w14:textId="77777777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eastAsia="MS Gothic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28079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eastAsia="MS Gothic" w:hAnsiTheme="minorHAnsi" w:cstheme="minorHAnsi"/>
                <w:sz w:val="18"/>
              </w:rPr>
              <w:t xml:space="preserve"> 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Improvement in children and young people’s health and wellbeing</w:t>
            </w:r>
          </w:p>
          <w:p w14:paraId="0BE45936" w14:textId="0A57E87F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567767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Closing the attainment gap between the most and least disadvantaged children</w:t>
            </w:r>
          </w:p>
          <w:p w14:paraId="6F1D3D2C" w14:textId="77777777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64593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 xml:space="preserve">Improvement in skills and sustained, positive school leaver destinations for all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young people</w:t>
            </w:r>
          </w:p>
          <w:p w14:paraId="294693FB" w14:textId="46B7E6DB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998809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eastAsia="MS Gothic" w:hAnsiTheme="minorHAnsi" w:cstheme="minorHAnsi"/>
                <w:sz w:val="18"/>
              </w:rPr>
              <w:tab/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4CB32384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6065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School and ELC Leadership</w:t>
            </w:r>
          </w:p>
          <w:p w14:paraId="02C7FB37" w14:textId="2885E160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1266118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Teacher and practitioner professionalism</w:t>
            </w:r>
          </w:p>
          <w:p w14:paraId="69860098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3850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Parent/carer involvement and engagement</w:t>
            </w:r>
          </w:p>
          <w:p w14:paraId="4FD932E5" w14:textId="00CED11B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9899062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Curriculum and assessment</w:t>
            </w:r>
          </w:p>
          <w:p w14:paraId="5CD57306" w14:textId="2B03030D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9372569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School and ELC Improvement</w:t>
            </w:r>
          </w:p>
          <w:p w14:paraId="54A9ED9A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807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18C5DFE9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38028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P1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 xml:space="preserve">Overcoming challenges –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disability, neurodiversity</w:t>
            </w:r>
          </w:p>
          <w:p w14:paraId="2B3DC276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6867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P2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Tackling child poverty</w:t>
            </w:r>
          </w:p>
          <w:p w14:paraId="7EDC1FEE" w14:textId="18E43708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142406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319FB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P3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Improving CYP mental wellbeing</w:t>
            </w:r>
          </w:p>
          <w:p w14:paraId="5831EEF3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59575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P4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Strengthening family support</w:t>
            </w:r>
          </w:p>
          <w:p w14:paraId="2E9F9A59" w14:textId="5CD09362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i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44804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P5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53E66A41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32482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1.1</w:t>
            </w:r>
          </w:p>
          <w:p w14:paraId="4A9DA983" w14:textId="1860AB5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345317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1.2</w:t>
            </w:r>
          </w:p>
          <w:p w14:paraId="2A6B99EB" w14:textId="5FFB3C80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677888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1.3</w:t>
            </w:r>
          </w:p>
          <w:p w14:paraId="5674C72F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5930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1.4</w:t>
            </w:r>
          </w:p>
          <w:p w14:paraId="2A3519A2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80845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4815E44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8713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2.1</w:t>
            </w:r>
          </w:p>
          <w:p w14:paraId="19CD602F" w14:textId="56DBECD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950049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2.2</w:t>
            </w:r>
          </w:p>
          <w:p w14:paraId="33E59121" w14:textId="4F888861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2327381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2.3</w:t>
            </w:r>
          </w:p>
          <w:p w14:paraId="19FA70EE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01043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2.4</w:t>
            </w:r>
          </w:p>
          <w:p w14:paraId="7F06E59C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26753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2.5</w:t>
            </w:r>
          </w:p>
          <w:p w14:paraId="3A8A0160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71217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2.6</w:t>
            </w:r>
          </w:p>
          <w:p w14:paraId="3BA86A30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45135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67ADB017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11556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3.1</w:t>
            </w:r>
          </w:p>
          <w:p w14:paraId="67EA80CD" w14:textId="3A585B0F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83635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35CD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3.2</w:t>
            </w:r>
          </w:p>
          <w:p w14:paraId="0CADE332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068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3.3</w:t>
            </w:r>
          </w:p>
        </w:tc>
        <w:bookmarkStart w:id="0" w:name="_GoBack"/>
        <w:bookmarkEnd w:id="0"/>
      </w:tr>
    </w:tbl>
    <w:p w14:paraId="6BD18F9B" w14:textId="77777777" w:rsidR="00661D13" w:rsidRPr="00751F23" w:rsidRDefault="00661D13" w:rsidP="00661D13">
      <w:pPr>
        <w:rPr>
          <w:rFonts w:asciiTheme="minorHAnsi" w:hAnsiTheme="minorHAnsi" w:cstheme="minorHAnsi"/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765"/>
        <w:gridCol w:w="1560"/>
        <w:gridCol w:w="1418"/>
        <w:gridCol w:w="4961"/>
        <w:gridCol w:w="22"/>
      </w:tblGrid>
      <w:tr w:rsidR="00661D13" w:rsidRPr="00751F23" w14:paraId="30E90EF4" w14:textId="77777777" w:rsidTr="009B47D2">
        <w:trPr>
          <w:gridAfter w:val="1"/>
          <w:wAfter w:w="22" w:type="dxa"/>
        </w:trPr>
        <w:tc>
          <w:tcPr>
            <w:tcW w:w="4962" w:type="dxa"/>
            <w:shd w:val="clear" w:color="auto" w:fill="000000"/>
          </w:tcPr>
          <w:p w14:paraId="46EEB858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2765" w:type="dxa"/>
            <w:shd w:val="clear" w:color="auto" w:fill="000000"/>
          </w:tcPr>
          <w:p w14:paraId="4D8AD794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560" w:type="dxa"/>
            <w:shd w:val="clear" w:color="auto" w:fill="000000"/>
          </w:tcPr>
          <w:p w14:paraId="75E8C470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418" w:type="dxa"/>
            <w:shd w:val="clear" w:color="auto" w:fill="000000"/>
          </w:tcPr>
          <w:p w14:paraId="6C08CDB7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000000"/>
          </w:tcPr>
          <w:p w14:paraId="650FB9A7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Measures of success</w:t>
            </w:r>
          </w:p>
        </w:tc>
      </w:tr>
      <w:tr w:rsidR="00662BBA" w:rsidRPr="00751F23" w14:paraId="65F9C3DC" w14:textId="77777777" w:rsidTr="00662BBA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109BA07C" w14:textId="77777777" w:rsidR="00662BBA" w:rsidRPr="00751F23" w:rsidRDefault="00C55055" w:rsidP="00097C33">
            <w:pPr>
              <w:tabs>
                <w:tab w:val="left" w:pos="1122"/>
              </w:tabs>
              <w:spacing w:before="60" w:after="60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751F23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Attainment in literacy and numeracy </w:t>
            </w:r>
          </w:p>
          <w:p w14:paraId="5023141B" w14:textId="2DECA353" w:rsidR="00C55055" w:rsidRPr="00751F23" w:rsidRDefault="00C55055" w:rsidP="00097C33">
            <w:pPr>
              <w:tabs>
                <w:tab w:val="left" w:pos="1122"/>
              </w:tabs>
              <w:spacing w:before="60" w:after="60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751F23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CYPIC 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562C75D1" w14:textId="1DD300A9" w:rsidR="00063EF4" w:rsidRPr="00751F23" w:rsidRDefault="00063EF4" w:rsidP="00735321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64355AD" w14:textId="77777777" w:rsidR="00662BBA" w:rsidRPr="00751F23" w:rsidRDefault="00662BBA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1A965116" w14:textId="49A69B44" w:rsidR="00662BBA" w:rsidRPr="00751F23" w:rsidRDefault="00662BBA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662BBA" w:rsidRPr="00751F23" w14:paraId="7DF4E37C" w14:textId="77777777" w:rsidTr="00662BBA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44FB30F8" w14:textId="2DB6EF20" w:rsidR="00C55055" w:rsidRPr="00751F23" w:rsidRDefault="00B0672D" w:rsidP="00B0672D">
            <w:p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 xml:space="preserve">Moderation/achievement of a level activities 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3041E394" w14:textId="42CD0752" w:rsidR="00735321" w:rsidRPr="00751F23" w:rsidRDefault="00735321" w:rsidP="00735321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22B00AE" w14:textId="77777777" w:rsidR="00662BBA" w:rsidRPr="00751F23" w:rsidRDefault="00662BBA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42C6D796" w14:textId="342BF99E" w:rsidR="00735321" w:rsidRPr="00751F23" w:rsidRDefault="00735321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662BBA" w:rsidRPr="00751F23" w14:paraId="6E1831B3" w14:textId="77777777" w:rsidTr="00662BBA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54E11D2A" w14:textId="7CD43475" w:rsidR="00662BBA" w:rsidRPr="00751F23" w:rsidRDefault="00314D97" w:rsidP="004D4BDD">
            <w:pPr>
              <w:spacing w:before="60" w:after="60"/>
              <w:contextualSpacing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751F23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Equity for all learners 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2DE403A5" w14:textId="0630E688" w:rsidR="004D4BDD" w:rsidRPr="00751F23" w:rsidRDefault="00876814" w:rsidP="008235AE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2431CDC" w14:textId="6FC57BF2" w:rsidR="00662BBA" w:rsidRPr="00751F23" w:rsidRDefault="00662BBA" w:rsidP="005550B4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49E398E2" w14:textId="5E4200E5" w:rsidR="00662BBA" w:rsidRPr="00751F23" w:rsidRDefault="00662BBA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662BBA" w:rsidRPr="00751F23" w14:paraId="16287F21" w14:textId="77777777" w:rsidTr="00662BBA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5BE93A62" w14:textId="11D6EFF2" w:rsidR="00662BBA" w:rsidRPr="00751F23" w:rsidRDefault="00662BBA" w:rsidP="00E00056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325" w:type="dxa"/>
            <w:gridSpan w:val="2"/>
            <w:shd w:val="clear" w:color="auto" w:fill="auto"/>
          </w:tcPr>
          <w:p w14:paraId="6B84EA8B" w14:textId="77777777" w:rsidR="0025771E" w:rsidRPr="00751F23" w:rsidRDefault="0025771E" w:rsidP="0025771E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4B3F2EB" w14:textId="1011F639" w:rsidR="00662BBA" w:rsidRPr="00751F23" w:rsidRDefault="00662BBA" w:rsidP="0025771E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D34F5C7" w14:textId="33C7B906" w:rsidR="008235AE" w:rsidRPr="00751F23" w:rsidRDefault="008235AE" w:rsidP="00E00056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0B4020A7" w14:textId="77777777" w:rsidR="00662BBA" w:rsidRPr="00751F23" w:rsidRDefault="00662BBA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662BBA" w:rsidRPr="00751F23" w14:paraId="5B95CD12" w14:textId="77777777" w:rsidTr="00662BBA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5220BBB2" w14:textId="7DBFD0AF" w:rsidR="00662BBA" w:rsidRPr="00751F23" w:rsidRDefault="00662BBA" w:rsidP="001801E6">
            <w:pPr>
              <w:tabs>
                <w:tab w:val="left" w:pos="1323"/>
              </w:tabs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325" w:type="dxa"/>
            <w:gridSpan w:val="2"/>
            <w:shd w:val="clear" w:color="auto" w:fill="auto"/>
          </w:tcPr>
          <w:p w14:paraId="7AAC3C86" w14:textId="77777777" w:rsidR="001801E6" w:rsidRPr="00751F23" w:rsidRDefault="001801E6" w:rsidP="00662BBA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D9C8D39" w14:textId="01D47D5F" w:rsidR="001801E6" w:rsidRPr="00751F23" w:rsidRDefault="001801E6" w:rsidP="00662BBA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75E05EE" w14:textId="42B5BC24" w:rsidR="008235AE" w:rsidRPr="00751F23" w:rsidRDefault="008235AE" w:rsidP="005550B4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2FC17F8B" w14:textId="77777777" w:rsidR="00662BBA" w:rsidRPr="00751F23" w:rsidRDefault="00662BBA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FF7A46" w:rsidRPr="00751F23" w14:paraId="2DB26EE0" w14:textId="77777777" w:rsidTr="00DE7FAD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61D8A2B5" w14:textId="455DEE7F" w:rsidR="00FF7A46" w:rsidRPr="00751F23" w:rsidRDefault="00FF7A46" w:rsidP="00E00056">
            <w:pPr>
              <w:pStyle w:val="ListParagraph"/>
              <w:spacing w:before="60" w:after="60"/>
              <w:ind w:left="360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</w:tc>
        <w:tc>
          <w:tcPr>
            <w:tcW w:w="4325" w:type="dxa"/>
            <w:gridSpan w:val="2"/>
            <w:shd w:val="clear" w:color="auto" w:fill="auto"/>
          </w:tcPr>
          <w:p w14:paraId="08DD198F" w14:textId="51AE4DB3" w:rsidR="004C5588" w:rsidRPr="00751F23" w:rsidRDefault="004C5588" w:rsidP="00E00056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2A2BDD" w14:textId="77777777" w:rsidR="00FF7A46" w:rsidRPr="00751F23" w:rsidRDefault="00FF7A46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5DE17781" w14:textId="77777777" w:rsidR="00FF7A46" w:rsidRPr="00751F23" w:rsidRDefault="00FF7A46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FF7A46" w:rsidRPr="00751F23" w14:paraId="3BDCA4B4" w14:textId="77777777" w:rsidTr="00DE7FAD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0ECC8F67" w14:textId="121B88DB" w:rsidR="00FF7A46" w:rsidRPr="00751F23" w:rsidRDefault="00FF7A46" w:rsidP="00E00056">
            <w:pPr>
              <w:pStyle w:val="ListParagraph"/>
              <w:spacing w:before="60" w:after="60"/>
              <w:ind w:left="360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</w:tc>
        <w:tc>
          <w:tcPr>
            <w:tcW w:w="4325" w:type="dxa"/>
            <w:gridSpan w:val="2"/>
            <w:shd w:val="clear" w:color="auto" w:fill="auto"/>
          </w:tcPr>
          <w:p w14:paraId="01A63746" w14:textId="77777777" w:rsidR="009B3A33" w:rsidRPr="00751F23" w:rsidRDefault="009B3A33" w:rsidP="00CA5BAE">
            <w:pPr>
              <w:spacing w:before="60" w:after="60"/>
              <w:rPr>
                <w:rFonts w:asciiTheme="minorHAnsi" w:eastAsia="Calibri" w:hAnsiTheme="minorHAnsi" w:cstheme="minorHAnsi"/>
                <w:b/>
                <w:i/>
                <w:lang w:eastAsia="en-US"/>
              </w:rPr>
            </w:pPr>
          </w:p>
          <w:p w14:paraId="7991021B" w14:textId="010B315E" w:rsidR="009B3A33" w:rsidRPr="00751F23" w:rsidRDefault="009B3A33" w:rsidP="00E00056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B0AC423" w14:textId="77777777" w:rsidR="00FF7A46" w:rsidRPr="00751F23" w:rsidRDefault="00FF7A46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77135624" w14:textId="77777777" w:rsidR="00FF7A46" w:rsidRPr="00751F23" w:rsidRDefault="00FF7A46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D1102B" w:rsidRPr="00751F23" w14:paraId="66E8C0AB" w14:textId="77777777" w:rsidTr="00DE7FAD">
        <w:trPr>
          <w:gridAfter w:val="1"/>
          <w:wAfter w:w="22" w:type="dxa"/>
        </w:trPr>
        <w:tc>
          <w:tcPr>
            <w:tcW w:w="4962" w:type="dxa"/>
            <w:shd w:val="clear" w:color="auto" w:fill="auto"/>
          </w:tcPr>
          <w:p w14:paraId="7AFBF832" w14:textId="11A75EC6" w:rsidR="00D1102B" w:rsidRPr="00751F23" w:rsidRDefault="00D1102B" w:rsidP="000C6814">
            <w:pPr>
              <w:spacing w:before="60" w:after="60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</w:tc>
        <w:tc>
          <w:tcPr>
            <w:tcW w:w="4325" w:type="dxa"/>
            <w:gridSpan w:val="2"/>
            <w:shd w:val="clear" w:color="auto" w:fill="auto"/>
          </w:tcPr>
          <w:p w14:paraId="19CF8A3E" w14:textId="3F93516B" w:rsidR="00A0276A" w:rsidRPr="00751F23" w:rsidRDefault="001801E6" w:rsidP="001801E6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49F71C07" w14:textId="77777777" w:rsidR="00D1102B" w:rsidRPr="00751F23" w:rsidRDefault="00D1102B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27FB1887" w14:textId="28A4992F" w:rsidR="009819BE" w:rsidRPr="00751F23" w:rsidRDefault="009819BE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661D13" w:rsidRPr="00751F23" w14:paraId="5BF805B7" w14:textId="77777777" w:rsidTr="00B02AAB">
        <w:trPr>
          <w:trHeight w:val="901"/>
        </w:trPr>
        <w:tc>
          <w:tcPr>
            <w:tcW w:w="15688" w:type="dxa"/>
            <w:gridSpan w:val="6"/>
            <w:shd w:val="clear" w:color="auto" w:fill="auto"/>
          </w:tcPr>
          <w:p w14:paraId="15537419" w14:textId="77777777" w:rsidR="00435CD9" w:rsidRPr="00751F23" w:rsidRDefault="00435CD9" w:rsidP="00435CD9">
            <w:pPr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  <w:t>Evidence of impact/self-evaluation to be gathered in respect of the actions noted above:</w:t>
            </w:r>
            <w:r w:rsidRPr="00751F23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   </w:t>
            </w:r>
          </w:p>
          <w:p w14:paraId="3D3C4636" w14:textId="77777777" w:rsidR="009B47D2" w:rsidRPr="00751F23" w:rsidRDefault="009B47D2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1352AC40" w14:textId="4795577E" w:rsidR="009B47D2" w:rsidRPr="00751F23" w:rsidRDefault="009B47D2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474A55B7" w14:textId="09C71843" w:rsidR="00EB2C55" w:rsidRPr="00751F23" w:rsidRDefault="00EB2C55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35FA8075" w14:textId="661ED23B" w:rsidR="00EB2C55" w:rsidRPr="00751F23" w:rsidRDefault="00EB2C55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7916BF53" w14:textId="54E3981B" w:rsidR="009A4F03" w:rsidRPr="00751F23" w:rsidRDefault="009A4F03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181C444A" w14:textId="77777777" w:rsidR="009A4F03" w:rsidRPr="00751F23" w:rsidRDefault="009A4F03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187F57B8" w14:textId="78B6CE7B" w:rsidR="009A4F03" w:rsidRPr="00751F23" w:rsidRDefault="009A4F03" w:rsidP="00B02AAB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</w:tbl>
    <w:p w14:paraId="2AF927E5" w14:textId="77777777" w:rsidR="00661D13" w:rsidRPr="00751F23" w:rsidRDefault="00661D13" w:rsidP="00661D13">
      <w:pPr>
        <w:tabs>
          <w:tab w:val="right" w:pos="15309"/>
        </w:tabs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  <w:r w:rsidRPr="00751F23">
        <w:rPr>
          <w:rFonts w:asciiTheme="minorHAnsi" w:hAnsiTheme="minorHAnsi" w:cstheme="minorHAnsi"/>
          <w:noProof/>
          <w:sz w:val="44"/>
          <w:szCs w:val="44"/>
        </w:rPr>
        <w:drawing>
          <wp:anchor distT="0" distB="0" distL="114300" distR="114300" simplePos="0" relativeHeight="251663872" behindDoc="1" locked="0" layoutInCell="1" allowOverlap="1" wp14:anchorId="27586911" wp14:editId="5191C8EB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4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23">
        <w:rPr>
          <w:rFonts w:asciiTheme="minorHAnsi" w:eastAsia="Calibri" w:hAnsiTheme="minorHAnsi" w:cstheme="minorHAnsi"/>
          <w:b/>
          <w:sz w:val="44"/>
          <w:szCs w:val="44"/>
          <w:lang w:eastAsia="en-US"/>
        </w:rPr>
        <w:t>MORAY COUNCIL:  Education Department</w:t>
      </w:r>
    </w:p>
    <w:p w14:paraId="211A8C64" w14:textId="77777777" w:rsidR="00661D13" w:rsidRPr="00751F23" w:rsidRDefault="00661D13" w:rsidP="00661D13">
      <w:pPr>
        <w:pBdr>
          <w:bottom w:val="single" w:sz="4" w:space="1" w:color="auto"/>
        </w:pBdr>
        <w:tabs>
          <w:tab w:val="right" w:pos="15309"/>
        </w:tabs>
        <w:rPr>
          <w:rFonts w:asciiTheme="minorHAnsi" w:eastAsia="Calibri" w:hAnsiTheme="minorHAnsi" w:cstheme="minorHAnsi"/>
          <w:b/>
          <w:sz w:val="32"/>
          <w:szCs w:val="28"/>
          <w:lang w:eastAsia="en-US"/>
        </w:rPr>
      </w:pPr>
      <w:r w:rsidRPr="00751F23">
        <w:rPr>
          <w:rFonts w:asciiTheme="minorHAnsi" w:eastAsia="Calibri" w:hAnsiTheme="minorHAnsi" w:cstheme="minorHAnsi"/>
          <w:b/>
          <w:sz w:val="36"/>
          <w:szCs w:val="28"/>
          <w:lang w:eastAsia="en-US"/>
        </w:rPr>
        <w:t>SCHOOL IMPROVEMENT PLAN</w:t>
      </w:r>
    </w:p>
    <w:p w14:paraId="54738AF4" w14:textId="77777777" w:rsidR="00661D13" w:rsidRPr="00751F23" w:rsidRDefault="00661D13" w:rsidP="00661D13">
      <w:pPr>
        <w:tabs>
          <w:tab w:val="right" w:pos="15309"/>
        </w:tabs>
        <w:spacing w:line="276" w:lineRule="auto"/>
        <w:rPr>
          <w:rFonts w:asciiTheme="minorHAnsi" w:eastAsia="Calibri" w:hAnsiTheme="minorHAnsi" w:cstheme="minorHAnsi"/>
          <w:b/>
          <w:sz w:val="10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661D13" w:rsidRPr="00751F23" w14:paraId="48380668" w14:textId="77777777" w:rsidTr="00F619ED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44E16275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  <w:color w:val="FFFFFF"/>
                <w:sz w:val="32"/>
              </w:rPr>
            </w:pPr>
            <w:r w:rsidRPr="00751F23">
              <w:rPr>
                <w:rFonts w:asciiTheme="minorHAnsi" w:hAnsiTheme="minorHAnsi" w:cstheme="minorHAnsi"/>
                <w:b/>
                <w:color w:val="FFFFFF"/>
                <w:sz w:val="44"/>
              </w:rPr>
              <w:lastRenderedPageBreak/>
              <w:t>Priority 3</w:t>
            </w:r>
          </w:p>
        </w:tc>
      </w:tr>
      <w:tr w:rsidR="00661D13" w:rsidRPr="00751F23" w14:paraId="1E0D3575" w14:textId="77777777" w:rsidTr="00F619ED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14:paraId="7DCB097E" w14:textId="2360BC29" w:rsidR="00661D13" w:rsidRPr="00751F23" w:rsidRDefault="00211879" w:rsidP="00F619E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To improve digital literacy and embed active, differentiated, learning experiences that maximise student engagement. Assessment approaches will be reviewed across the school. </w:t>
            </w:r>
            <w:r w:rsidR="00E00056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 </w:t>
            </w:r>
          </w:p>
        </w:tc>
      </w:tr>
      <w:tr w:rsidR="00E33D97" w:rsidRPr="00751F23" w14:paraId="6358AF64" w14:textId="77777777" w:rsidTr="00F619ED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14:paraId="69A39CB5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 xml:space="preserve">Key links to </w:t>
            </w:r>
          </w:p>
          <w:p w14:paraId="17A1572C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Moray Education</w:t>
            </w:r>
          </w:p>
          <w:p w14:paraId="43FD36F4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14:paraId="799A64FF" w14:textId="541EA4CB" w:rsidR="00E33D97" w:rsidRPr="00751F23" w:rsidRDefault="00E33D97" w:rsidP="00E33D97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3784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Leadership of change and empowerment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35545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056"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Learning, Teaching and Assessment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8307512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Raising achievement and attainment</w:t>
            </w:r>
          </w:p>
          <w:p w14:paraId="09FE16D8" w14:textId="3EA57C33" w:rsidR="00E33D97" w:rsidRPr="00751F23" w:rsidRDefault="00E33D97" w:rsidP="00E33D97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7496575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Ensuring wellbeing, equality and inclusion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863042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Curriculum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68062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Self-evaluation for school improvement</w:t>
            </w:r>
          </w:p>
        </w:tc>
      </w:tr>
    </w:tbl>
    <w:p w14:paraId="46ABBD8F" w14:textId="77777777" w:rsidR="00661D13" w:rsidRPr="00751F23" w:rsidRDefault="00661D13" w:rsidP="00661D13">
      <w:pPr>
        <w:rPr>
          <w:rFonts w:asciiTheme="minorHAnsi" w:hAnsiTheme="minorHAnsi" w:cstheme="minorHAns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661D13" w:rsidRPr="00751F23" w14:paraId="45F0BAA9" w14:textId="77777777" w:rsidTr="00F619ED">
        <w:tc>
          <w:tcPr>
            <w:tcW w:w="6374" w:type="dxa"/>
            <w:shd w:val="clear" w:color="auto" w:fill="000000"/>
          </w:tcPr>
          <w:p w14:paraId="3C896980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14:paraId="153041E5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14:paraId="697C4542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14:paraId="5C37B41A" w14:textId="77777777" w:rsidR="00661D13" w:rsidRPr="00751F23" w:rsidRDefault="00661D13" w:rsidP="00F619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HGIOS?4 QIs:</w:t>
            </w:r>
          </w:p>
        </w:tc>
      </w:tr>
      <w:tr w:rsidR="00661D13" w:rsidRPr="00751F23" w14:paraId="4045E7D7" w14:textId="77777777" w:rsidTr="00F619ED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14:paraId="11858988" w14:textId="4032ACC8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7338853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Placing human rights and needs of every child and young person at centre</w:t>
            </w:r>
          </w:p>
          <w:p w14:paraId="0935A1A9" w14:textId="7B14DEFE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eastAsia="MS Gothic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4542547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eastAsia="MS Gothic" w:hAnsiTheme="minorHAnsi" w:cstheme="minorHAnsi"/>
                <w:sz w:val="18"/>
              </w:rPr>
              <w:t xml:space="preserve"> 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Improvement in children and young people’s health and wellbeing</w:t>
            </w:r>
          </w:p>
          <w:p w14:paraId="4B9FF189" w14:textId="77777777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3697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Closing the attainment gap between the most and least disadvantaged children</w:t>
            </w:r>
          </w:p>
          <w:p w14:paraId="742BC22A" w14:textId="77777777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9253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 xml:space="preserve">Improvement in skills and sustained, positive school leaver destinations for all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young people</w:t>
            </w:r>
          </w:p>
          <w:p w14:paraId="2EE78FC9" w14:textId="3E76B684" w:rsidR="00661D13" w:rsidRPr="00751F23" w:rsidRDefault="0039399C" w:rsidP="00F619ED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4272681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eastAsia="MS Gothic" w:hAnsiTheme="minorHAnsi" w:cstheme="minorHAnsi"/>
                <w:sz w:val="18"/>
              </w:rPr>
              <w:tab/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162DBBE8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726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School and ELC Leadership</w:t>
            </w:r>
          </w:p>
          <w:p w14:paraId="698C8401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553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Teacher and practitioner professionalism</w:t>
            </w:r>
          </w:p>
          <w:p w14:paraId="2F4A6BCB" w14:textId="46CF484F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47355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Parent/carer involvement and engagement</w:t>
            </w:r>
          </w:p>
          <w:p w14:paraId="3DCBE608" w14:textId="73805610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343484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Curriculum and assessment</w:t>
            </w:r>
          </w:p>
          <w:p w14:paraId="0F37C93C" w14:textId="52C2F6EC" w:rsidR="00661D13" w:rsidRPr="00751F23" w:rsidRDefault="0039399C" w:rsidP="00F619ED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49694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School and ELC Improvement</w:t>
            </w:r>
          </w:p>
          <w:p w14:paraId="16779FEC" w14:textId="77777777" w:rsidR="00661D13" w:rsidRPr="00751F23" w:rsidRDefault="0039399C" w:rsidP="00F619ED">
            <w:pPr>
              <w:rPr>
                <w:rFonts w:asciiTheme="minorHAnsi" w:hAnsiTheme="minorHAnsi" w:cstheme="minorHAnsi"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20456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5D77D267" w14:textId="1A34068C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131756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P1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 xml:space="preserve">Overcoming challenges –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disability, neurodiversity</w:t>
            </w:r>
          </w:p>
          <w:p w14:paraId="2DACA159" w14:textId="6FDA4E16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129744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P2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Tackling child poverty</w:t>
            </w:r>
          </w:p>
          <w:p w14:paraId="174AD8D3" w14:textId="09F4D91F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888751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P3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Improving CYP mental wellbeing</w:t>
            </w:r>
          </w:p>
          <w:p w14:paraId="26FB9F43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04649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P4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Strengthening family support</w:t>
            </w:r>
          </w:p>
          <w:p w14:paraId="439E558E" w14:textId="77777777" w:rsidR="00661D13" w:rsidRPr="00751F23" w:rsidRDefault="0039399C" w:rsidP="00F619ED">
            <w:pPr>
              <w:tabs>
                <w:tab w:val="left" w:pos="593"/>
              </w:tabs>
              <w:rPr>
                <w:rFonts w:asciiTheme="minorHAnsi" w:hAnsiTheme="minorHAnsi" w:cstheme="minorHAnsi"/>
                <w:i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04857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661D13" w:rsidRPr="00751F23">
              <w:rPr>
                <w:rFonts w:asciiTheme="minorHAnsi" w:hAnsiTheme="minorHAnsi" w:cstheme="minorHAnsi"/>
                <w:sz w:val="18"/>
                <w:u w:val="single"/>
              </w:rPr>
              <w:t>P5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661D13" w:rsidRPr="00751F23">
              <w:rPr>
                <w:rFonts w:asciiTheme="minorHAnsi" w:hAnsiTheme="minorHAnsi" w:cstheme="minorHAns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7FB83EAB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84062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1.1</w:t>
            </w:r>
          </w:p>
          <w:p w14:paraId="72C609E1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683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1.2</w:t>
            </w:r>
          </w:p>
          <w:p w14:paraId="23423A80" w14:textId="7F83A2A1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289048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1.3</w:t>
            </w:r>
          </w:p>
          <w:p w14:paraId="7A5614AF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5407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1.4</w:t>
            </w:r>
          </w:p>
          <w:p w14:paraId="3CB3E8C8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442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21BCF7A2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8730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2.1</w:t>
            </w:r>
          </w:p>
          <w:p w14:paraId="5363D2D0" w14:textId="2799EFFB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772166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2.2</w:t>
            </w:r>
          </w:p>
          <w:p w14:paraId="35ADC47F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543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2.3</w:t>
            </w:r>
          </w:p>
          <w:p w14:paraId="2D07B70A" w14:textId="04E741B0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171415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2.4</w:t>
            </w:r>
          </w:p>
          <w:p w14:paraId="02C3F9B0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35865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2.5</w:t>
            </w:r>
          </w:p>
          <w:p w14:paraId="40537D8A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3794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2.6</w:t>
            </w:r>
          </w:p>
          <w:p w14:paraId="4D5B8ACE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1082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3BF3E78" w14:textId="591CDF44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649628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3.1</w:t>
            </w:r>
          </w:p>
          <w:p w14:paraId="77434F7C" w14:textId="06C06561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3956299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D3986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3.2</w:t>
            </w:r>
          </w:p>
          <w:p w14:paraId="788C9C13" w14:textId="77777777" w:rsidR="00661D13" w:rsidRPr="00751F23" w:rsidRDefault="0039399C" w:rsidP="00F619ED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06329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D13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661D13" w:rsidRPr="00751F23">
              <w:rPr>
                <w:rFonts w:asciiTheme="minorHAnsi" w:hAnsiTheme="minorHAnsi" w:cstheme="minorHAnsi"/>
                <w:sz w:val="18"/>
              </w:rPr>
              <w:t xml:space="preserve"> 3.3</w:t>
            </w:r>
          </w:p>
        </w:tc>
      </w:tr>
    </w:tbl>
    <w:p w14:paraId="06BBA33E" w14:textId="77777777" w:rsidR="00661D13" w:rsidRPr="00751F23" w:rsidRDefault="00661D13" w:rsidP="00661D13">
      <w:pPr>
        <w:rPr>
          <w:rFonts w:asciiTheme="minorHAnsi" w:hAnsiTheme="minorHAnsi" w:cstheme="minorHAnsi"/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332"/>
        <w:gridCol w:w="1560"/>
        <w:gridCol w:w="1418"/>
        <w:gridCol w:w="4961"/>
        <w:gridCol w:w="22"/>
      </w:tblGrid>
      <w:tr w:rsidR="00661D13" w:rsidRPr="00751F23" w14:paraId="4F0F2556" w14:textId="77777777" w:rsidTr="00F619ED">
        <w:trPr>
          <w:gridAfter w:val="1"/>
          <w:wAfter w:w="22" w:type="dxa"/>
        </w:trPr>
        <w:tc>
          <w:tcPr>
            <w:tcW w:w="4395" w:type="dxa"/>
            <w:shd w:val="clear" w:color="auto" w:fill="000000"/>
          </w:tcPr>
          <w:p w14:paraId="2307AF8D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3332" w:type="dxa"/>
            <w:shd w:val="clear" w:color="auto" w:fill="000000"/>
          </w:tcPr>
          <w:p w14:paraId="46ED21D2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560" w:type="dxa"/>
            <w:shd w:val="clear" w:color="auto" w:fill="000000"/>
          </w:tcPr>
          <w:p w14:paraId="430D56F3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418" w:type="dxa"/>
            <w:shd w:val="clear" w:color="auto" w:fill="000000"/>
          </w:tcPr>
          <w:p w14:paraId="3E1920AB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000000"/>
          </w:tcPr>
          <w:p w14:paraId="53432EC1" w14:textId="77777777" w:rsidR="00661D13" w:rsidRPr="00751F23" w:rsidRDefault="00661D13" w:rsidP="00F619ED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Measures of success</w:t>
            </w:r>
          </w:p>
        </w:tc>
      </w:tr>
      <w:tr w:rsidR="00DE7FAD" w:rsidRPr="00751F23" w14:paraId="464FCBC1" w14:textId="77777777" w:rsidTr="00DE7FAD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5450ECEA" w14:textId="09A3320C" w:rsidR="00217A68" w:rsidRPr="00104292" w:rsidRDefault="0024777C" w:rsidP="0024777C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104292">
              <w:rPr>
                <w:rFonts w:asciiTheme="minorHAnsi" w:hAnsiTheme="minorHAnsi" w:cstheme="minorHAnsi"/>
              </w:rPr>
              <w:t xml:space="preserve">Implement use of whole-school digital progression focussing on developing </w:t>
            </w:r>
            <w:r w:rsidRPr="00104292">
              <w:rPr>
                <w:rFonts w:asciiTheme="minorHAnsi" w:hAnsiTheme="minorHAnsi" w:cstheme="minorHAnsi"/>
                <w:bCs/>
              </w:rPr>
              <w:t>digital literacy skills</w:t>
            </w:r>
            <w:r w:rsidRPr="00104292">
              <w:rPr>
                <w:rFonts w:asciiTheme="minorHAnsi" w:hAnsiTheme="minorHAnsi" w:cstheme="minorHAnsi"/>
              </w:rPr>
              <w:t xml:space="preserve"> through the purposeful use of agreed platforms in literacy and numeracy. (</w:t>
            </w:r>
            <w:proofErr w:type="spellStart"/>
            <w:r w:rsidRPr="00104292">
              <w:rPr>
                <w:rFonts w:asciiTheme="minorHAnsi" w:hAnsiTheme="minorHAnsi" w:cstheme="minorHAnsi"/>
              </w:rPr>
              <w:t>Sumdog</w:t>
            </w:r>
            <w:proofErr w:type="spellEnd"/>
            <w:r w:rsidRPr="00104292">
              <w:rPr>
                <w:rFonts w:asciiTheme="minorHAnsi" w:hAnsiTheme="minorHAnsi" w:cstheme="minorHAnsi"/>
              </w:rPr>
              <w:t xml:space="preserve"> for Spelling and Maths, Accelerated Reader, </w:t>
            </w:r>
            <w:proofErr w:type="spellStart"/>
            <w:r w:rsidRPr="00104292">
              <w:rPr>
                <w:rFonts w:asciiTheme="minorHAnsi" w:hAnsiTheme="minorHAnsi" w:cstheme="minorHAnsi"/>
              </w:rPr>
              <w:t>Nessy</w:t>
            </w:r>
            <w:proofErr w:type="spellEnd"/>
            <w:r w:rsidRPr="00104292">
              <w:rPr>
                <w:rFonts w:asciiTheme="minorHAnsi" w:hAnsiTheme="minorHAnsi" w:cstheme="minorHAnsi"/>
              </w:rPr>
              <w:t xml:space="preserve"> for spelling) </w:t>
            </w:r>
          </w:p>
          <w:p w14:paraId="54C3BE24" w14:textId="77777777" w:rsidR="00CD3194" w:rsidRPr="00104292" w:rsidRDefault="00CD3194" w:rsidP="0024777C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3C6CE84B" w14:textId="39FA59B9" w:rsidR="0024777C" w:rsidRPr="00104292" w:rsidRDefault="0024777C" w:rsidP="0024777C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104292">
              <w:rPr>
                <w:rFonts w:asciiTheme="minorHAnsi" w:hAnsiTheme="minorHAnsi" w:cstheme="minorHAnsi"/>
              </w:rPr>
              <w:t xml:space="preserve">Provide targeted CPD for staff in the use of these digital platforms. </w:t>
            </w:r>
          </w:p>
          <w:p w14:paraId="3782FF40" w14:textId="77777777" w:rsidR="0024777C" w:rsidRPr="00104292" w:rsidRDefault="0024777C" w:rsidP="0024777C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5C8C6B09" w14:textId="708F7A3F" w:rsidR="0024777C" w:rsidRPr="00104292" w:rsidRDefault="0024777C" w:rsidP="0024777C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92" w:type="dxa"/>
            <w:gridSpan w:val="2"/>
            <w:shd w:val="clear" w:color="auto" w:fill="auto"/>
          </w:tcPr>
          <w:p w14:paraId="0CCFD4BF" w14:textId="501E5DFA" w:rsidR="00DE7FAD" w:rsidRPr="00104292" w:rsidRDefault="00104292" w:rsidP="0024777C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04292">
              <w:rPr>
                <w:rFonts w:asciiTheme="minorHAnsi" w:hAnsiTheme="minorHAnsi" w:cstheme="minorHAnsi"/>
              </w:rPr>
              <w:t>By</w:t>
            </w:r>
            <w:r w:rsidRPr="00104292">
              <w:rPr>
                <w:rFonts w:asciiTheme="minorHAnsi" w:hAnsiTheme="minorHAnsi" w:cstheme="minorHAnsi"/>
                <w:b/>
              </w:rPr>
              <w:t xml:space="preserve"> June 2026, almost all</w:t>
            </w:r>
            <w:r>
              <w:rPr>
                <w:rFonts w:asciiTheme="minorHAnsi" w:hAnsiTheme="minorHAnsi" w:cstheme="minorHAnsi"/>
              </w:rPr>
              <w:t xml:space="preserve"> l</w:t>
            </w:r>
            <w:r w:rsidR="0024777C" w:rsidRPr="00104292">
              <w:rPr>
                <w:rFonts w:asciiTheme="minorHAnsi" w:hAnsiTheme="minorHAnsi" w:cstheme="minorHAnsi"/>
              </w:rPr>
              <w:t>earners will demonstrate improved attainment in Literacy and Numeracy and increased digital competence.</w:t>
            </w:r>
          </w:p>
          <w:p w14:paraId="70310BE0" w14:textId="77777777" w:rsidR="0024777C" w:rsidRPr="00104292" w:rsidRDefault="0024777C" w:rsidP="0024777C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04292">
              <w:rPr>
                <w:rFonts w:asciiTheme="minorHAnsi" w:hAnsiTheme="minorHAnsi" w:cstheme="minorHAnsi"/>
              </w:rPr>
              <w:t xml:space="preserve">Greater learner engagement through the use of digital technology. </w:t>
            </w:r>
          </w:p>
          <w:p w14:paraId="5AB7A7AC" w14:textId="4A5E8C08" w:rsidR="00751F23" w:rsidRPr="00104292" w:rsidRDefault="00104292" w:rsidP="00751F23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104292">
              <w:rPr>
                <w:rFonts w:asciiTheme="minorHAnsi" w:hAnsiTheme="minorHAnsi" w:cstheme="minorHAnsi"/>
              </w:rPr>
              <w:t>By</w:t>
            </w:r>
            <w:r w:rsidRPr="00104292">
              <w:rPr>
                <w:rFonts w:asciiTheme="minorHAnsi" w:hAnsiTheme="minorHAnsi" w:cstheme="minorHAnsi"/>
                <w:b/>
              </w:rPr>
              <w:t xml:space="preserve"> June 2026, the majority</w:t>
            </w:r>
            <w:r>
              <w:rPr>
                <w:rFonts w:asciiTheme="minorHAnsi" w:hAnsiTheme="minorHAnsi" w:cstheme="minorHAnsi"/>
              </w:rPr>
              <w:t xml:space="preserve"> of le</w:t>
            </w:r>
            <w:r w:rsidR="00751F23" w:rsidRPr="00104292">
              <w:rPr>
                <w:rFonts w:asciiTheme="minorHAnsi" w:hAnsiTheme="minorHAnsi" w:cstheme="minorHAnsi"/>
              </w:rPr>
              <w:t>arners will be confident and independent in using the agreed-upon digital platforms for purposeful learning.</w:t>
            </w:r>
          </w:p>
          <w:p w14:paraId="5C71F136" w14:textId="5F580117" w:rsidR="00751F23" w:rsidRPr="00104292" w:rsidRDefault="00751F23" w:rsidP="00751F23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00EE0A1" w14:textId="77777777" w:rsidR="00E7008F" w:rsidRPr="00104292" w:rsidRDefault="00751F23" w:rsidP="005550B4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Class teachers </w:t>
            </w:r>
          </w:p>
          <w:p w14:paraId="018D6A1A" w14:textId="77777777" w:rsidR="00751F23" w:rsidRPr="00104292" w:rsidRDefault="00751F23" w:rsidP="005550B4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62199465" w14:textId="577C6240" w:rsidR="00751F23" w:rsidRPr="00104292" w:rsidRDefault="00751F23" w:rsidP="005550B4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>SLT</w:t>
            </w:r>
          </w:p>
        </w:tc>
        <w:tc>
          <w:tcPr>
            <w:tcW w:w="4961" w:type="dxa"/>
            <w:shd w:val="clear" w:color="auto" w:fill="auto"/>
          </w:tcPr>
          <w:p w14:paraId="70B87D46" w14:textId="77777777" w:rsidR="0044538F" w:rsidRPr="00104292" w:rsidRDefault="0024777C" w:rsidP="005B2271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An increase in </w:t>
            </w:r>
            <w:r w:rsidR="0044538F" w:rsidRPr="00104292">
              <w:rPr>
                <w:rFonts w:asciiTheme="minorHAnsi" w:eastAsia="Calibri" w:hAnsiTheme="minorHAnsi" w:cstheme="minorHAnsi"/>
                <w:lang w:eastAsia="en-US"/>
              </w:rPr>
              <w:t xml:space="preserve">achievement of a level data %. </w:t>
            </w:r>
          </w:p>
          <w:p w14:paraId="6576E67D" w14:textId="5D1A39D9" w:rsidR="00751F23" w:rsidRPr="00104292" w:rsidRDefault="005B2271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>Accelerated reader: Increased reading comprehension scores</w:t>
            </w:r>
          </w:p>
          <w:p w14:paraId="2566D4A0" w14:textId="25F66E8E" w:rsidR="005B2271" w:rsidRPr="00104292" w:rsidRDefault="005B2271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>Improved student p</w:t>
            </w:r>
            <w:r w:rsidR="00104292"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rogress </w:t>
            </w: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>data</w:t>
            </w: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 within </w:t>
            </w:r>
            <w:proofErr w:type="spellStart"/>
            <w:r w:rsidRPr="00104292">
              <w:rPr>
                <w:rFonts w:asciiTheme="minorHAnsi" w:hAnsiTheme="minorHAnsi" w:cstheme="minorHAnsi"/>
                <w:sz w:val="24"/>
                <w:szCs w:val="24"/>
              </w:rPr>
              <w:t>Sumdog</w:t>
            </w:r>
            <w:proofErr w:type="spellEnd"/>
          </w:p>
          <w:p w14:paraId="717C0AB8" w14:textId="77777777" w:rsidR="005B2271" w:rsidRPr="00104292" w:rsidRDefault="005B2271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Class teacher observations </w:t>
            </w: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>showing students independently logging in, navigating, and completing tasks without requiring extensive teacher support.</w:t>
            </w:r>
          </w:p>
          <w:p w14:paraId="77F9A8F3" w14:textId="79FC1074" w:rsidR="005B2271" w:rsidRPr="00104292" w:rsidRDefault="005B2271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Evidence of </w:t>
            </w: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>students articulating how the platforms help them learn</w:t>
            </w:r>
            <w:r w:rsidR="00104292"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56102E4C" w14:textId="6C8D370A" w:rsidR="00104292" w:rsidRPr="00104292" w:rsidRDefault="00104292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Attendance log for staff CPD sessions </w:t>
            </w:r>
          </w:p>
          <w:p w14:paraId="00856AE1" w14:textId="468CA87B" w:rsidR="00104292" w:rsidRPr="00104292" w:rsidRDefault="00104292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Teacher planning documents </w:t>
            </w:r>
          </w:p>
          <w:p w14:paraId="1D28486F" w14:textId="4914022C" w:rsidR="00104292" w:rsidRPr="00104292" w:rsidRDefault="00104292" w:rsidP="005B2271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Pupil focus group </w:t>
            </w:r>
          </w:p>
          <w:p w14:paraId="0DA123B1" w14:textId="3AA8C77C" w:rsidR="00104292" w:rsidRPr="00104292" w:rsidRDefault="00104292" w:rsidP="00104292">
            <w:pPr>
              <w:pStyle w:val="ListParagraph"/>
              <w:spacing w:before="60" w:after="60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026A" w:rsidRPr="00751F23" w14:paraId="4C4CEA3D" w14:textId="77777777" w:rsidTr="001D5312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1968697B" w14:textId="5A3E0AF1" w:rsidR="00E00056" w:rsidRPr="00104292" w:rsidRDefault="00E00056" w:rsidP="00E00056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color w:val="333333"/>
                <w:u w:val="single"/>
                <w:shd w:val="clear" w:color="auto" w:fill="FFFFFF"/>
              </w:rPr>
            </w:pPr>
          </w:p>
          <w:p w14:paraId="53CD4EDB" w14:textId="673F9BF4" w:rsidR="00A26B61" w:rsidRPr="00104292" w:rsidRDefault="0044538F" w:rsidP="001730FE">
            <w:p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Increase hands on active learning and learner participation. </w:t>
            </w:r>
          </w:p>
          <w:p w14:paraId="5007399A" w14:textId="68FA06FA" w:rsidR="0044538F" w:rsidRPr="00104292" w:rsidRDefault="0044538F" w:rsidP="0044538F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Professional learning focus – SLT will provide and signpost staff to CPD for evidence based active learning strategies. </w:t>
            </w:r>
          </w:p>
          <w:p w14:paraId="307A8CA4" w14:textId="13795F5A" w:rsidR="0044538F" w:rsidRPr="00104292" w:rsidRDefault="0044538F" w:rsidP="0044538F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Plan peer observations that explicitly focus and seek feedback on level of learner participation (use CIRCLE to support this). </w:t>
            </w:r>
          </w:p>
          <w:p w14:paraId="50895670" w14:textId="07188C5C" w:rsidR="0087026A" w:rsidRPr="00104292" w:rsidRDefault="00A26B61" w:rsidP="001730FE">
            <w:p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shd w:val="clear" w:color="auto" w:fill="auto"/>
          </w:tcPr>
          <w:p w14:paraId="0E47368E" w14:textId="23B3012F" w:rsidR="0087026A" w:rsidRPr="00104292" w:rsidRDefault="00104292" w:rsidP="00E16B1D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 </w:t>
            </w:r>
            <w:r w:rsidRPr="00104292">
              <w:rPr>
                <w:rFonts w:asciiTheme="minorHAnsi" w:hAnsiTheme="minorHAnsi" w:cstheme="minorHAnsi"/>
                <w:b/>
              </w:rPr>
              <w:t>June 2026</w:t>
            </w:r>
            <w:r>
              <w:rPr>
                <w:rFonts w:asciiTheme="minorHAnsi" w:hAnsiTheme="minorHAnsi" w:cstheme="minorHAnsi"/>
                <w:b/>
              </w:rPr>
              <w:t>,</w:t>
            </w:r>
            <w:r w:rsidRPr="00104292">
              <w:rPr>
                <w:rFonts w:asciiTheme="minorHAnsi" w:hAnsiTheme="minorHAnsi" w:cstheme="minorHAnsi"/>
                <w:b/>
              </w:rPr>
              <w:t xml:space="preserve"> almost all l</w:t>
            </w:r>
            <w:r w:rsidR="0044538F" w:rsidRPr="00104292">
              <w:rPr>
                <w:rFonts w:asciiTheme="minorHAnsi" w:hAnsiTheme="minorHAnsi" w:cstheme="minorHAnsi"/>
                <w:b/>
              </w:rPr>
              <w:t>earners</w:t>
            </w:r>
            <w:r w:rsidR="0044538F" w:rsidRPr="00104292">
              <w:rPr>
                <w:rFonts w:asciiTheme="minorHAnsi" w:hAnsiTheme="minorHAnsi" w:cstheme="minorHAnsi"/>
              </w:rPr>
              <w:t xml:space="preserve"> will demonstrate greater ownership over their learning.</w:t>
            </w:r>
          </w:p>
          <w:p w14:paraId="153FC32D" w14:textId="23DE56C1" w:rsidR="0044538F" w:rsidRPr="00104292" w:rsidRDefault="00104292" w:rsidP="00E16B1D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 </w:t>
            </w:r>
            <w:r w:rsidRPr="00104292">
              <w:rPr>
                <w:rFonts w:asciiTheme="minorHAnsi" w:hAnsiTheme="minorHAnsi" w:cstheme="minorHAnsi"/>
                <w:b/>
              </w:rPr>
              <w:t>June 2026</w:t>
            </w:r>
            <w:r>
              <w:rPr>
                <w:rFonts w:asciiTheme="minorHAnsi" w:hAnsiTheme="minorHAnsi" w:cstheme="minorHAnsi"/>
                <w:b/>
              </w:rPr>
              <w:t>,</w:t>
            </w:r>
            <w:r w:rsidRPr="00104292">
              <w:rPr>
                <w:rFonts w:asciiTheme="minorHAnsi" w:hAnsiTheme="minorHAnsi" w:cstheme="minorHAnsi"/>
                <w:b/>
              </w:rPr>
              <w:t xml:space="preserve"> almost all learners</w:t>
            </w:r>
            <w:r w:rsidRPr="00104292">
              <w:rPr>
                <w:rFonts w:asciiTheme="minorHAnsi" w:hAnsiTheme="minorHAnsi" w:cstheme="minorHAnsi"/>
              </w:rPr>
              <w:t xml:space="preserve"> </w:t>
            </w:r>
            <w:r w:rsidR="0044538F" w:rsidRPr="00104292">
              <w:rPr>
                <w:rFonts w:asciiTheme="minorHAnsi" w:hAnsiTheme="minorHAnsi" w:cstheme="minorHAnsi"/>
              </w:rPr>
              <w:t>will be able to apply concepts to real-world problems or scenario</w:t>
            </w:r>
            <w:r w:rsidR="00E16B1D" w:rsidRPr="00104292">
              <w:rPr>
                <w:rFonts w:asciiTheme="minorHAnsi" w:hAnsiTheme="minorHAnsi" w:cstheme="minorHAnsi"/>
              </w:rPr>
              <w:t>.</w:t>
            </w:r>
          </w:p>
          <w:p w14:paraId="0C8FE7CE" w14:textId="25411E19" w:rsidR="0044538F" w:rsidRPr="00104292" w:rsidRDefault="0044538F" w:rsidP="00E16B1D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1CAC1A0" w14:textId="77777777" w:rsidR="00751F23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Class teachers </w:t>
            </w:r>
          </w:p>
          <w:p w14:paraId="1A72E368" w14:textId="77777777" w:rsidR="00751F23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41004F19" w14:textId="448ABCCF" w:rsidR="00E7008F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>SLT</w:t>
            </w:r>
          </w:p>
        </w:tc>
        <w:tc>
          <w:tcPr>
            <w:tcW w:w="4961" w:type="dxa"/>
            <w:shd w:val="clear" w:color="auto" w:fill="auto"/>
          </w:tcPr>
          <w:p w14:paraId="67C0C651" w14:textId="7B859A70" w:rsidR="0087026A" w:rsidRPr="00104292" w:rsidRDefault="00E16B1D" w:rsidP="009819BE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Data from class observations will show a high % of participation in each class (participation scale from circle document). </w:t>
            </w:r>
          </w:p>
        </w:tc>
      </w:tr>
      <w:tr w:rsidR="0087026A" w:rsidRPr="00751F23" w14:paraId="6FFBD3EC" w14:textId="77777777" w:rsidTr="001D5312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3EF6199B" w14:textId="384655CB" w:rsidR="00A26B61" w:rsidRPr="00104292" w:rsidRDefault="00A26B61" w:rsidP="00A26B61">
            <w:p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Differentiation implemented across all classes to ensure </w:t>
            </w:r>
            <w:r w:rsidR="00CD3194" w:rsidRPr="00104292">
              <w:rPr>
                <w:rFonts w:asciiTheme="minorHAnsi" w:eastAsia="Calibri" w:hAnsiTheme="minorHAnsi" w:cstheme="minorHAnsi"/>
                <w:lang w:eastAsia="en-US"/>
              </w:rPr>
              <w:t xml:space="preserve">appropriate pace and challenge for all learners. </w:t>
            </w:r>
          </w:p>
          <w:p w14:paraId="30DCCCAD" w14:textId="19391C0F" w:rsidR="00853F5A" w:rsidRPr="00104292" w:rsidRDefault="00853F5A" w:rsidP="00A26B61">
            <w:pPr>
              <w:tabs>
                <w:tab w:val="left" w:pos="765"/>
              </w:tabs>
              <w:spacing w:before="60" w:after="60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</w:tc>
        <w:tc>
          <w:tcPr>
            <w:tcW w:w="4892" w:type="dxa"/>
            <w:gridSpan w:val="2"/>
            <w:shd w:val="clear" w:color="auto" w:fill="auto"/>
          </w:tcPr>
          <w:p w14:paraId="7B663604" w14:textId="294436FF" w:rsidR="00853F5A" w:rsidRPr="00104292" w:rsidRDefault="00104292" w:rsidP="00DB0B90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 </w:t>
            </w:r>
            <w:r w:rsidRPr="00104292">
              <w:rPr>
                <w:rFonts w:asciiTheme="minorHAnsi" w:hAnsiTheme="minorHAnsi" w:cstheme="minorHAnsi"/>
                <w:b/>
              </w:rPr>
              <w:t xml:space="preserve">June 2026, all </w:t>
            </w:r>
            <w:r>
              <w:rPr>
                <w:rFonts w:asciiTheme="minorHAnsi" w:hAnsiTheme="minorHAnsi" w:cstheme="minorHAnsi"/>
                <w:b/>
              </w:rPr>
              <w:t>l</w:t>
            </w:r>
            <w:r w:rsidR="00DB0B90" w:rsidRPr="00104292">
              <w:rPr>
                <w:rFonts w:asciiTheme="minorHAnsi" w:hAnsiTheme="minorHAnsi" w:cstheme="minorHAnsi"/>
                <w:b/>
              </w:rPr>
              <w:t>earners</w:t>
            </w:r>
            <w:r w:rsidR="00DB0B90" w:rsidRPr="00104292">
              <w:rPr>
                <w:rFonts w:asciiTheme="minorHAnsi" w:hAnsiTheme="minorHAnsi" w:cstheme="minorHAnsi"/>
              </w:rPr>
              <w:t xml:space="preserve"> who require additional challenge will </w:t>
            </w:r>
            <w:r w:rsidR="00CD3194" w:rsidRPr="00104292">
              <w:rPr>
                <w:rFonts w:asciiTheme="minorHAnsi" w:hAnsiTheme="minorHAnsi" w:cstheme="minorHAnsi"/>
              </w:rPr>
              <w:t>demonstrate a deeper and more thorou</w:t>
            </w:r>
            <w:r w:rsidR="00DB0B90" w:rsidRPr="00104292">
              <w:rPr>
                <w:rFonts w:asciiTheme="minorHAnsi" w:hAnsiTheme="minorHAnsi" w:cstheme="minorHAnsi"/>
              </w:rPr>
              <w:t xml:space="preserve">gh understanding of key concepts and will access work at a higher level. </w:t>
            </w:r>
          </w:p>
          <w:p w14:paraId="09CE68B8" w14:textId="726C6B26" w:rsidR="00DB0B90" w:rsidRPr="00104292" w:rsidRDefault="00104292" w:rsidP="00DB0B90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 </w:t>
            </w:r>
            <w:r w:rsidRPr="00104292">
              <w:rPr>
                <w:rFonts w:asciiTheme="minorHAnsi" w:hAnsiTheme="minorHAnsi" w:cstheme="minorHAnsi"/>
                <w:b/>
              </w:rPr>
              <w:t xml:space="preserve">June 2026, </w:t>
            </w:r>
            <w:r w:rsidR="00FE1A4E">
              <w:rPr>
                <w:rFonts w:asciiTheme="minorHAnsi" w:hAnsiTheme="minorHAnsi" w:cstheme="minorHAnsi"/>
                <w:b/>
              </w:rPr>
              <w:t>most</w:t>
            </w:r>
            <w:r w:rsidRPr="00104292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l</w:t>
            </w:r>
            <w:r w:rsidRPr="00104292">
              <w:rPr>
                <w:rFonts w:asciiTheme="minorHAnsi" w:hAnsiTheme="minorHAnsi" w:cstheme="minorHAnsi"/>
                <w:b/>
              </w:rPr>
              <w:t>earners</w:t>
            </w:r>
            <w:r w:rsidRPr="00104292">
              <w:rPr>
                <w:rFonts w:asciiTheme="minorHAnsi" w:hAnsiTheme="minorHAnsi" w:cstheme="minorHAnsi"/>
              </w:rPr>
              <w:t xml:space="preserve"> </w:t>
            </w:r>
            <w:r w:rsidR="00FE1A4E">
              <w:rPr>
                <w:rFonts w:asciiTheme="minorHAnsi" w:hAnsiTheme="minorHAnsi" w:cstheme="minorHAnsi"/>
              </w:rPr>
              <w:t>will be</w:t>
            </w:r>
            <w:r w:rsidR="00DB0B90" w:rsidRPr="00104292">
              <w:rPr>
                <w:rFonts w:asciiTheme="minorHAnsi" w:hAnsiTheme="minorHAnsi" w:cstheme="minorHAnsi"/>
              </w:rPr>
              <w:t xml:space="preserve"> more motivated and actively involved in lessons because the tasks are relevant, appropriately challenging, and connected to their individual learning needs or interests.</w:t>
            </w:r>
          </w:p>
          <w:p w14:paraId="54C529ED" w14:textId="1663B2C8" w:rsidR="00DB0B90" w:rsidRPr="00104292" w:rsidRDefault="00DB0B90" w:rsidP="00DB0B90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97A3B9A" w14:textId="77777777" w:rsidR="00751F23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Class teachers </w:t>
            </w:r>
          </w:p>
          <w:p w14:paraId="014D33BA" w14:textId="77777777" w:rsidR="00751F23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1C0157D6" w14:textId="09C62391" w:rsidR="0087026A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>SLT</w:t>
            </w:r>
          </w:p>
        </w:tc>
        <w:tc>
          <w:tcPr>
            <w:tcW w:w="4961" w:type="dxa"/>
            <w:shd w:val="clear" w:color="auto" w:fill="auto"/>
          </w:tcPr>
          <w:p w14:paraId="681CC724" w14:textId="77777777" w:rsidR="00217A68" w:rsidRPr="00104292" w:rsidRDefault="00DB0B90" w:rsidP="00751F23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Participation scale observations - </w:t>
            </w:r>
            <w:r w:rsidRPr="00104292">
              <w:rPr>
                <w:rFonts w:asciiTheme="minorHAnsi" w:hAnsiTheme="minorHAnsi" w:cstheme="minorHAnsi"/>
                <w:bCs/>
                <w:sz w:val="24"/>
                <w:szCs w:val="24"/>
              </w:rPr>
              <w:t>increased student participation rates</w:t>
            </w: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 in class discussions</w:t>
            </w:r>
            <w:r w:rsidR="00751F23"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 and lessons. </w:t>
            </w:r>
          </w:p>
          <w:p w14:paraId="397B73EB" w14:textId="4BFFF12C" w:rsidR="00751F23" w:rsidRPr="00104292" w:rsidRDefault="00751F23" w:rsidP="00751F23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Pupil focus group feedback highlighting motivation and engagement levels. </w:t>
            </w:r>
          </w:p>
          <w:p w14:paraId="3691E7B2" w14:textId="416A38C9" w:rsidR="00751F23" w:rsidRPr="00104292" w:rsidRDefault="00751F23" w:rsidP="00751F23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Tracking data will accurately reflect pupil’s abilities. More learners exceeding national expectations </w:t>
            </w:r>
          </w:p>
        </w:tc>
      </w:tr>
      <w:tr w:rsidR="0087026A" w:rsidRPr="00751F23" w14:paraId="0C6C2CD5" w14:textId="77777777" w:rsidTr="001D5312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709E88E4" w14:textId="5A15437A" w:rsidR="0087026A" w:rsidRPr="00104292" w:rsidRDefault="00217A68" w:rsidP="00DB0B90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hAnsiTheme="minorHAnsi" w:cstheme="minorHAnsi"/>
              </w:rPr>
              <w:t>Review assessment approaches in literacy and numeracy to ensure consistency across the school.</w:t>
            </w:r>
          </w:p>
        </w:tc>
        <w:tc>
          <w:tcPr>
            <w:tcW w:w="4892" w:type="dxa"/>
            <w:gridSpan w:val="2"/>
            <w:shd w:val="clear" w:color="auto" w:fill="auto"/>
          </w:tcPr>
          <w:p w14:paraId="2B104D52" w14:textId="77777777" w:rsidR="00FE1A4E" w:rsidRDefault="00FE1A4E" w:rsidP="00DB0B90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 </w:t>
            </w:r>
            <w:r w:rsidRPr="00FE1A4E">
              <w:rPr>
                <w:rFonts w:asciiTheme="minorHAnsi" w:hAnsiTheme="minorHAnsi" w:cstheme="minorHAnsi"/>
                <w:b/>
              </w:rPr>
              <w:t>January 2026, the majority of l</w:t>
            </w:r>
            <w:r w:rsidR="00217A68" w:rsidRPr="00FE1A4E">
              <w:rPr>
                <w:rFonts w:asciiTheme="minorHAnsi" w:hAnsiTheme="minorHAnsi" w:cstheme="minorHAnsi"/>
                <w:b/>
              </w:rPr>
              <w:t>earners</w:t>
            </w:r>
            <w:r w:rsidR="00217A68" w:rsidRPr="00104292">
              <w:rPr>
                <w:rFonts w:asciiTheme="minorHAnsi" w:hAnsiTheme="minorHAnsi" w:cstheme="minorHAnsi"/>
              </w:rPr>
              <w:t xml:space="preserve"> will have a clearer understanding of their current attainment level in literacy and numeracy and know the specific</w:t>
            </w:r>
            <w:r>
              <w:rPr>
                <w:rFonts w:asciiTheme="minorHAnsi" w:hAnsiTheme="minorHAnsi" w:cstheme="minorHAnsi"/>
              </w:rPr>
              <w:t xml:space="preserve"> next steps required to improve</w:t>
            </w:r>
          </w:p>
          <w:p w14:paraId="77C27951" w14:textId="77777777" w:rsidR="00FE1A4E" w:rsidRDefault="00FE1A4E" w:rsidP="00DB0B90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  <w:p w14:paraId="1C9917E2" w14:textId="73666CC6" w:rsidR="00217A68" w:rsidRPr="00FE1A4E" w:rsidRDefault="00FE1A4E" w:rsidP="00DB0B90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E1A4E">
              <w:rPr>
                <w:rFonts w:asciiTheme="minorHAnsi" w:hAnsiTheme="minorHAnsi" w:cstheme="minorHAnsi"/>
                <w:b/>
              </w:rPr>
              <w:t>By August 2026</w:t>
            </w:r>
            <w:r>
              <w:rPr>
                <w:rFonts w:asciiTheme="minorHAnsi" w:hAnsiTheme="minorHAnsi" w:cstheme="minorHAnsi"/>
                <w:b/>
              </w:rPr>
              <w:t>,</w:t>
            </w:r>
            <w:r w:rsidRPr="00FE1A4E">
              <w:rPr>
                <w:rFonts w:asciiTheme="minorHAnsi" w:hAnsiTheme="minorHAnsi" w:cstheme="minorHAnsi"/>
                <w:b/>
              </w:rPr>
              <w:t xml:space="preserve"> almost all l</w:t>
            </w:r>
            <w:r w:rsidR="00217A68" w:rsidRPr="00FE1A4E">
              <w:rPr>
                <w:rFonts w:asciiTheme="minorHAnsi" w:hAnsiTheme="minorHAnsi" w:cstheme="minorHAnsi"/>
                <w:b/>
              </w:rPr>
              <w:t>earners</w:t>
            </w:r>
            <w:r w:rsidR="00217A68" w:rsidRPr="00104292">
              <w:rPr>
                <w:rFonts w:asciiTheme="minorHAnsi" w:hAnsiTheme="minorHAnsi" w:cstheme="minorHAnsi"/>
              </w:rPr>
              <w:t xml:space="preserve"> will experience equitable assessment practices regardless of their teacher or classroom, ensuring that attainment reports accurately reflect their true ability.</w:t>
            </w:r>
          </w:p>
          <w:p w14:paraId="779F8E76" w14:textId="38CF505D" w:rsidR="00C92D42" w:rsidRPr="00104292" w:rsidRDefault="00C92D42" w:rsidP="00DB0B90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14F1F9C" w14:textId="77777777" w:rsidR="00751F23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lastRenderedPageBreak/>
              <w:t xml:space="preserve">Class teachers </w:t>
            </w:r>
          </w:p>
          <w:p w14:paraId="237C6FEA" w14:textId="77777777" w:rsidR="00751F23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 xml:space="preserve">SFL staff </w:t>
            </w:r>
          </w:p>
          <w:p w14:paraId="7818863E" w14:textId="77DE23BB" w:rsidR="0087026A" w:rsidRPr="00104292" w:rsidRDefault="00751F23" w:rsidP="00751F23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eastAsia="Calibri" w:hAnsiTheme="minorHAnsi" w:cstheme="minorHAnsi"/>
                <w:lang w:eastAsia="en-US"/>
              </w:rPr>
              <w:t>SLT</w:t>
            </w:r>
          </w:p>
        </w:tc>
        <w:tc>
          <w:tcPr>
            <w:tcW w:w="4961" w:type="dxa"/>
            <w:shd w:val="clear" w:color="auto" w:fill="auto"/>
          </w:tcPr>
          <w:p w14:paraId="6BE17699" w14:textId="77777777" w:rsidR="00217A68" w:rsidRPr="00104292" w:rsidRDefault="00217A68" w:rsidP="00DB0B90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hAnsiTheme="minorHAnsi" w:cstheme="minorHAnsi"/>
              </w:rPr>
              <w:t xml:space="preserve">Standardized literacy/numeracy assessment information </w:t>
            </w:r>
          </w:p>
          <w:p w14:paraId="438FBAB3" w14:textId="77777777" w:rsidR="00217A68" w:rsidRPr="00104292" w:rsidRDefault="00217A68" w:rsidP="00DB0B90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104292">
              <w:rPr>
                <w:rFonts w:asciiTheme="minorHAnsi" w:hAnsiTheme="minorHAnsi" w:cstheme="minorHAnsi"/>
              </w:rPr>
              <w:t xml:space="preserve">Moderation activities carried out during collegiate time  </w:t>
            </w:r>
          </w:p>
          <w:p w14:paraId="2C077518" w14:textId="77777777" w:rsidR="0087026A" w:rsidRPr="00104292" w:rsidRDefault="00217A68" w:rsidP="00DB0B90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>Clear and consistent use of the agreed-upon assessment tools and feedback strategies</w:t>
            </w:r>
          </w:p>
          <w:p w14:paraId="44F69B9A" w14:textId="67E6F67F" w:rsidR="00217A68" w:rsidRPr="00104292" w:rsidRDefault="00217A68" w:rsidP="00DB0B90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4292">
              <w:rPr>
                <w:rFonts w:asciiTheme="minorHAnsi" w:hAnsiTheme="minorHAnsi" w:cstheme="minorHAnsi"/>
                <w:sz w:val="24"/>
                <w:szCs w:val="24"/>
              </w:rPr>
              <w:t xml:space="preserve">Staff feedback showing improved confidence in their own professional judgement </w:t>
            </w:r>
          </w:p>
        </w:tc>
      </w:tr>
      <w:tr w:rsidR="00B02AAB" w:rsidRPr="00751F23" w14:paraId="5115183E" w14:textId="77777777" w:rsidTr="00B02AAB">
        <w:trPr>
          <w:trHeight w:val="874"/>
        </w:trPr>
        <w:tc>
          <w:tcPr>
            <w:tcW w:w="15688" w:type="dxa"/>
            <w:gridSpan w:val="6"/>
            <w:shd w:val="clear" w:color="auto" w:fill="auto"/>
          </w:tcPr>
          <w:p w14:paraId="0F748B40" w14:textId="77777777" w:rsidR="009A4F03" w:rsidRPr="00751F23" w:rsidRDefault="009A4F03" w:rsidP="009A4F03">
            <w:pPr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  <w:t>Evidence of impact/self-evaluation to be gathered in respect of the actions noted above:</w:t>
            </w:r>
            <w:r w:rsidRPr="00751F23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   </w:t>
            </w:r>
          </w:p>
          <w:p w14:paraId="349B0D51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235F713F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494492A7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2B253603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0ACA24FE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15022781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5F487343" w14:textId="77777777" w:rsidR="00B35F18" w:rsidRPr="00751F23" w:rsidRDefault="00B35F18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74E2D467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133F4727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005595D5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347AA3B8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53AA8BD1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56C1F703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0565AAF2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5F6B9F73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70A50DF1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4482873E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1A7A0D6B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55045948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541CA929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0BA764E1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373D8555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44C6348F" w14:textId="77777777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  <w:p w14:paraId="3C0395D3" w14:textId="4E30E4CC" w:rsidR="009A4F03" w:rsidRPr="00751F23" w:rsidRDefault="009A4F03" w:rsidP="003573A2">
            <w:pPr>
              <w:rPr>
                <w:rFonts w:asciiTheme="minorHAnsi" w:eastAsia="Calibri" w:hAnsiTheme="minorHAnsi" w:cstheme="minorHAnsi"/>
                <w:sz w:val="20"/>
                <w:lang w:eastAsia="en-US"/>
              </w:rPr>
            </w:pPr>
          </w:p>
        </w:tc>
      </w:tr>
    </w:tbl>
    <w:p w14:paraId="4F7388CA" w14:textId="5AC4B660" w:rsidR="00EB2C55" w:rsidRPr="00751F23" w:rsidRDefault="00EB2C55">
      <w:pPr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</w:p>
    <w:p w14:paraId="4C212BE2" w14:textId="53A080A1" w:rsidR="00397208" w:rsidRPr="00751F23" w:rsidRDefault="00D62D0D" w:rsidP="00691650">
      <w:pPr>
        <w:tabs>
          <w:tab w:val="right" w:pos="15309"/>
        </w:tabs>
        <w:rPr>
          <w:rFonts w:asciiTheme="minorHAnsi" w:eastAsia="Calibri" w:hAnsiTheme="minorHAnsi" w:cstheme="minorHAnsi"/>
          <w:b/>
          <w:sz w:val="44"/>
          <w:szCs w:val="44"/>
          <w:lang w:eastAsia="en-US"/>
        </w:rPr>
      </w:pPr>
      <w:r w:rsidRPr="00751F23">
        <w:rPr>
          <w:rFonts w:asciiTheme="minorHAnsi" w:hAnsiTheme="minorHAnsi" w:cstheme="minorHAnsi"/>
          <w:noProof/>
          <w:sz w:val="44"/>
          <w:szCs w:val="44"/>
        </w:rPr>
        <w:drawing>
          <wp:anchor distT="0" distB="0" distL="114300" distR="114300" simplePos="0" relativeHeight="251657728" behindDoc="1" locked="0" layoutInCell="1" allowOverlap="1" wp14:anchorId="34E750F1" wp14:editId="07777777">
            <wp:simplePos x="0" y="0"/>
            <wp:positionH relativeFrom="column">
              <wp:posOffset>9197224</wp:posOffset>
            </wp:positionH>
            <wp:positionV relativeFrom="paragraph">
              <wp:posOffset>-254000</wp:posOffset>
            </wp:positionV>
            <wp:extent cx="759815" cy="1052640"/>
            <wp:effectExtent l="0" t="0" r="2540" b="0"/>
            <wp:wrapNone/>
            <wp:docPr id="3" name="irc_mi" descr="Image result for moray counci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oray counci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2" r="21738"/>
                    <a:stretch/>
                  </pic:blipFill>
                  <pic:spPr bwMode="auto">
                    <a:xfrm>
                      <a:off x="0" y="0"/>
                      <a:ext cx="759815" cy="10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208" w:rsidRPr="00751F23">
        <w:rPr>
          <w:rFonts w:asciiTheme="minorHAnsi" w:eastAsia="Calibri" w:hAnsiTheme="minorHAnsi" w:cstheme="minorHAnsi"/>
          <w:b/>
          <w:sz w:val="44"/>
          <w:szCs w:val="44"/>
          <w:lang w:eastAsia="en-US"/>
        </w:rPr>
        <w:t>MORAY COUNCIL</w:t>
      </w:r>
      <w:r w:rsidR="008C41A3" w:rsidRPr="00751F23">
        <w:rPr>
          <w:rFonts w:asciiTheme="minorHAnsi" w:eastAsia="Calibri" w:hAnsiTheme="minorHAnsi" w:cstheme="minorHAnsi"/>
          <w:b/>
          <w:sz w:val="44"/>
          <w:szCs w:val="44"/>
          <w:lang w:eastAsia="en-US"/>
        </w:rPr>
        <w:t>:  Education Department</w:t>
      </w:r>
    </w:p>
    <w:p w14:paraId="41CB9DB5" w14:textId="77777777" w:rsidR="00397208" w:rsidRPr="00751F23" w:rsidRDefault="00397208" w:rsidP="00691650">
      <w:pPr>
        <w:pBdr>
          <w:bottom w:val="single" w:sz="4" w:space="1" w:color="auto"/>
        </w:pBdr>
        <w:tabs>
          <w:tab w:val="right" w:pos="15309"/>
        </w:tabs>
        <w:rPr>
          <w:rFonts w:asciiTheme="minorHAnsi" w:eastAsia="Calibri" w:hAnsiTheme="minorHAnsi" w:cstheme="minorHAnsi"/>
          <w:b/>
          <w:sz w:val="32"/>
          <w:szCs w:val="28"/>
          <w:lang w:eastAsia="en-US"/>
        </w:rPr>
      </w:pPr>
      <w:r w:rsidRPr="00751F23">
        <w:rPr>
          <w:rFonts w:asciiTheme="minorHAnsi" w:eastAsia="Calibri" w:hAnsiTheme="minorHAnsi" w:cstheme="minorHAnsi"/>
          <w:b/>
          <w:sz w:val="36"/>
          <w:szCs w:val="28"/>
          <w:lang w:eastAsia="en-US"/>
        </w:rPr>
        <w:t>SCHOOL IMPROVEMENT PLAN</w:t>
      </w:r>
    </w:p>
    <w:p w14:paraId="3254BC2F" w14:textId="77777777" w:rsidR="00397208" w:rsidRPr="00751F23" w:rsidRDefault="00397208" w:rsidP="00397208">
      <w:pPr>
        <w:tabs>
          <w:tab w:val="right" w:pos="15309"/>
        </w:tabs>
        <w:spacing w:line="276" w:lineRule="auto"/>
        <w:rPr>
          <w:rFonts w:asciiTheme="minorHAnsi" w:eastAsia="Calibri" w:hAnsiTheme="minorHAnsi" w:cstheme="minorHAnsi"/>
          <w:b/>
          <w:sz w:val="10"/>
          <w:szCs w:val="28"/>
          <w:lang w:eastAsia="en-US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2474"/>
      </w:tblGrid>
      <w:tr w:rsidR="008C41A3" w:rsidRPr="00751F23" w14:paraId="0E1BB6D1" w14:textId="77777777" w:rsidTr="00F14B8E">
        <w:tc>
          <w:tcPr>
            <w:tcW w:w="15593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379C03C0" w14:textId="77777777" w:rsidR="008C41A3" w:rsidRPr="00751F23" w:rsidRDefault="008C41A3" w:rsidP="00D13C83">
            <w:pPr>
              <w:jc w:val="center"/>
              <w:rPr>
                <w:rFonts w:asciiTheme="minorHAnsi" w:hAnsiTheme="minorHAnsi" w:cstheme="minorHAnsi"/>
                <w:b/>
                <w:color w:val="FFFFFF"/>
                <w:sz w:val="32"/>
              </w:rPr>
            </w:pPr>
            <w:r w:rsidRPr="00751F23">
              <w:rPr>
                <w:rFonts w:asciiTheme="minorHAnsi" w:hAnsiTheme="minorHAnsi" w:cstheme="minorHAnsi"/>
                <w:b/>
                <w:color w:val="FFFFFF"/>
                <w:sz w:val="44"/>
              </w:rPr>
              <w:t xml:space="preserve">Priority </w:t>
            </w:r>
            <w:r w:rsidR="00661D13" w:rsidRPr="00751F23">
              <w:rPr>
                <w:rFonts w:asciiTheme="minorHAnsi" w:hAnsiTheme="minorHAnsi" w:cstheme="minorHAnsi"/>
                <w:b/>
                <w:color w:val="FFFFFF"/>
                <w:sz w:val="44"/>
              </w:rPr>
              <w:t>4</w:t>
            </w:r>
          </w:p>
        </w:tc>
      </w:tr>
      <w:tr w:rsidR="008C41A3" w:rsidRPr="00751F23" w14:paraId="2F184DCF" w14:textId="77777777" w:rsidTr="00F14B8E">
        <w:trPr>
          <w:trHeight w:val="524"/>
        </w:trPr>
        <w:tc>
          <w:tcPr>
            <w:tcW w:w="15593" w:type="dxa"/>
            <w:gridSpan w:val="2"/>
            <w:shd w:val="clear" w:color="auto" w:fill="FFFFFF"/>
            <w:vAlign w:val="center"/>
          </w:tcPr>
          <w:p w14:paraId="6715BAFF" w14:textId="1E234C36" w:rsidR="008C41A3" w:rsidRPr="00751F23" w:rsidRDefault="00BE6F11" w:rsidP="00153DB5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8"/>
              </w:rPr>
            </w:pP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>To increase parental engagement to create a positive home school partnership. To empower families to support their children’s learning by sharing more information about pupil progress and</w:t>
            </w:r>
            <w:r w:rsidR="0044538F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 through</w:t>
            </w:r>
            <w:r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 practical family learning sessions. </w:t>
            </w:r>
            <w:r w:rsidR="00C55055" w:rsidRPr="00751F23">
              <w:rPr>
                <w:rFonts w:asciiTheme="minorHAnsi" w:hAnsiTheme="minorHAnsi" w:cstheme="minorHAnsi"/>
                <w:b/>
                <w:color w:val="000000"/>
                <w:sz w:val="28"/>
              </w:rPr>
              <w:t xml:space="preserve"> </w:t>
            </w:r>
          </w:p>
        </w:tc>
      </w:tr>
      <w:tr w:rsidR="00E33D97" w:rsidRPr="00751F23" w14:paraId="18A54090" w14:textId="77777777" w:rsidTr="00F14B8E">
        <w:trPr>
          <w:trHeight w:val="862"/>
        </w:trPr>
        <w:tc>
          <w:tcPr>
            <w:tcW w:w="3119" w:type="dxa"/>
            <w:shd w:val="clear" w:color="auto" w:fill="000000"/>
            <w:vAlign w:val="center"/>
          </w:tcPr>
          <w:p w14:paraId="0E49987C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lastRenderedPageBreak/>
              <w:t xml:space="preserve">Key links to </w:t>
            </w:r>
          </w:p>
          <w:p w14:paraId="09C19D71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Moray Education</w:t>
            </w:r>
          </w:p>
          <w:p w14:paraId="10430068" w14:textId="77777777" w:rsidR="00E33D97" w:rsidRPr="00751F23" w:rsidRDefault="00E33D97" w:rsidP="00E33D9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Priority Area(s):</w:t>
            </w:r>
          </w:p>
        </w:tc>
        <w:tc>
          <w:tcPr>
            <w:tcW w:w="12474" w:type="dxa"/>
            <w:shd w:val="clear" w:color="auto" w:fill="FFFFFF"/>
            <w:vAlign w:val="center"/>
          </w:tcPr>
          <w:p w14:paraId="74CD6231" w14:textId="40C0EE4F" w:rsidR="00E33D97" w:rsidRPr="00751F23" w:rsidRDefault="00E33D97" w:rsidP="00E33D97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96509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Leadership of change and empowerment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21152398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Learning, Teaching and Assessment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991807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Raising achievement and attainment</w:t>
            </w:r>
          </w:p>
          <w:p w14:paraId="7B86D3C9" w14:textId="26074362" w:rsidR="00E33D97" w:rsidRPr="00751F23" w:rsidRDefault="00E33D97" w:rsidP="00E33D97">
            <w:pPr>
              <w:tabs>
                <w:tab w:val="left" w:pos="178"/>
                <w:tab w:val="left" w:pos="4714"/>
                <w:tab w:val="left" w:pos="8683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43625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Ensuring wellbeing, equality and inclusion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223670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☒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Curriculum</w:t>
            </w:r>
            <w:r w:rsidRPr="00751F23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2178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F03" w:rsidRPr="00751F2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51F23">
              <w:rPr>
                <w:rFonts w:asciiTheme="minorHAnsi" w:hAnsiTheme="minorHAnsi" w:cstheme="minorHAnsi"/>
                <w:sz w:val="20"/>
              </w:rPr>
              <w:t xml:space="preserve"> Self-evaluation for school improvement</w:t>
            </w:r>
          </w:p>
        </w:tc>
      </w:tr>
    </w:tbl>
    <w:p w14:paraId="651E9592" w14:textId="77777777" w:rsidR="008C41A3" w:rsidRPr="00751F23" w:rsidRDefault="008C41A3" w:rsidP="008C41A3">
      <w:pPr>
        <w:rPr>
          <w:rFonts w:asciiTheme="minorHAnsi" w:hAnsiTheme="minorHAnsi" w:cstheme="minorHAnsi"/>
          <w:sz w:val="8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7"/>
        <w:gridCol w:w="709"/>
        <w:gridCol w:w="3118"/>
        <w:gridCol w:w="142"/>
        <w:gridCol w:w="760"/>
        <w:gridCol w:w="799"/>
        <w:gridCol w:w="771"/>
      </w:tblGrid>
      <w:tr w:rsidR="008C41A3" w:rsidRPr="00751F23" w14:paraId="7CAF513E" w14:textId="77777777" w:rsidTr="00D13C83">
        <w:tc>
          <w:tcPr>
            <w:tcW w:w="6374" w:type="dxa"/>
            <w:shd w:val="clear" w:color="auto" w:fill="000000"/>
          </w:tcPr>
          <w:p w14:paraId="1FFA3B21" w14:textId="77777777" w:rsidR="008C41A3" w:rsidRPr="00751F23" w:rsidRDefault="008C41A3" w:rsidP="00D13C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Priorities:</w:t>
            </w:r>
          </w:p>
        </w:tc>
        <w:tc>
          <w:tcPr>
            <w:tcW w:w="2977" w:type="dxa"/>
            <w:shd w:val="clear" w:color="auto" w:fill="000000"/>
          </w:tcPr>
          <w:p w14:paraId="5AC94E30" w14:textId="77777777" w:rsidR="008C41A3" w:rsidRPr="00751F23" w:rsidRDefault="008C41A3" w:rsidP="00D13C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NIF Drivers:</w:t>
            </w:r>
          </w:p>
        </w:tc>
        <w:tc>
          <w:tcPr>
            <w:tcW w:w="3827" w:type="dxa"/>
            <w:gridSpan w:val="2"/>
            <w:shd w:val="clear" w:color="auto" w:fill="000000"/>
          </w:tcPr>
          <w:p w14:paraId="31EC0330" w14:textId="77777777" w:rsidR="008C41A3" w:rsidRPr="00751F23" w:rsidRDefault="008C41A3" w:rsidP="00D13C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Children’s Services Plan:</w:t>
            </w:r>
          </w:p>
        </w:tc>
        <w:tc>
          <w:tcPr>
            <w:tcW w:w="2472" w:type="dxa"/>
            <w:gridSpan w:val="4"/>
            <w:shd w:val="clear" w:color="auto" w:fill="000000"/>
          </w:tcPr>
          <w:p w14:paraId="54123B77" w14:textId="77777777" w:rsidR="008C41A3" w:rsidRPr="00751F23" w:rsidRDefault="008C41A3" w:rsidP="00D13C8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1F23">
              <w:rPr>
                <w:rFonts w:asciiTheme="minorHAnsi" w:hAnsiTheme="minorHAnsi" w:cstheme="minorHAnsi"/>
                <w:b/>
              </w:rPr>
              <w:t>HGIOS?4 QIs:</w:t>
            </w:r>
          </w:p>
        </w:tc>
      </w:tr>
      <w:tr w:rsidR="008C41A3" w:rsidRPr="00751F23" w14:paraId="1C5180C3" w14:textId="77777777" w:rsidTr="00F14B8E">
        <w:trPr>
          <w:trHeight w:val="1450"/>
        </w:trPr>
        <w:tc>
          <w:tcPr>
            <w:tcW w:w="6374" w:type="dxa"/>
            <w:shd w:val="clear" w:color="auto" w:fill="auto"/>
            <w:vAlign w:val="center"/>
          </w:tcPr>
          <w:p w14:paraId="00291FE5" w14:textId="77777777" w:rsidR="00B63F95" w:rsidRPr="00751F23" w:rsidRDefault="0039399C" w:rsidP="00D13C83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179333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ab/>
            </w:r>
            <w:r w:rsidR="00B63F95" w:rsidRPr="00751F23">
              <w:rPr>
                <w:rFonts w:asciiTheme="minorHAnsi" w:hAnsiTheme="minorHAnsi" w:cstheme="minorHAnsi"/>
                <w:sz w:val="18"/>
              </w:rPr>
              <w:t>Placing human rights and needs of every child and young person at centre</w:t>
            </w:r>
          </w:p>
          <w:p w14:paraId="2CA9FC70" w14:textId="77777777" w:rsidR="00B63F95" w:rsidRPr="00751F23" w:rsidRDefault="0039399C" w:rsidP="00D13C83">
            <w:pPr>
              <w:tabs>
                <w:tab w:val="left" w:pos="313"/>
              </w:tabs>
              <w:rPr>
                <w:rFonts w:asciiTheme="minorHAnsi" w:eastAsia="MS Gothic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7519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B63F95" w:rsidRPr="00751F23">
              <w:rPr>
                <w:rFonts w:asciiTheme="minorHAnsi" w:eastAsia="MS Gothic" w:hAnsiTheme="minorHAnsi" w:cstheme="minorHAnsi"/>
                <w:sz w:val="18"/>
              </w:rPr>
              <w:t xml:space="preserve">   </w:t>
            </w:r>
            <w:r w:rsidR="00B63F95" w:rsidRPr="00751F23">
              <w:rPr>
                <w:rFonts w:asciiTheme="minorHAnsi" w:hAnsiTheme="minorHAnsi" w:cstheme="minorHAnsi"/>
                <w:sz w:val="18"/>
              </w:rPr>
              <w:t>Improvement in children and young people’s health and wellbeing</w:t>
            </w:r>
          </w:p>
          <w:p w14:paraId="0C0F591E" w14:textId="77777777" w:rsidR="00B63F95" w:rsidRPr="00751F23" w:rsidRDefault="0039399C" w:rsidP="00B63F95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11389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B63F95" w:rsidRPr="00751F23">
              <w:rPr>
                <w:rFonts w:asciiTheme="minorHAnsi" w:hAnsiTheme="minorHAnsi" w:cstheme="minorHAnsi"/>
                <w:sz w:val="18"/>
              </w:rPr>
              <w:tab/>
              <w:t>Closing the attainment gap between the most and least disadvantaged children</w:t>
            </w:r>
          </w:p>
          <w:p w14:paraId="3D1AD257" w14:textId="77777777" w:rsidR="00B63F95" w:rsidRPr="00751F23" w:rsidRDefault="0039399C" w:rsidP="00D13C83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43085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B63F95" w:rsidRPr="00751F23">
              <w:rPr>
                <w:rFonts w:asciiTheme="minorHAnsi" w:hAnsiTheme="minorHAnsi" w:cstheme="minorHAnsi"/>
                <w:sz w:val="18"/>
              </w:rPr>
              <w:tab/>
              <w:t xml:space="preserve">Improvement in skills and sustained, positive school leaver destinations for all </w:t>
            </w:r>
            <w:r w:rsidR="00B63F95" w:rsidRPr="00751F23">
              <w:rPr>
                <w:rFonts w:asciiTheme="minorHAnsi" w:hAnsiTheme="minorHAnsi" w:cstheme="minorHAnsi"/>
                <w:sz w:val="18"/>
              </w:rPr>
              <w:tab/>
              <w:t>young people</w:t>
            </w:r>
          </w:p>
          <w:p w14:paraId="14BB044D" w14:textId="77777777" w:rsidR="008C41A3" w:rsidRPr="00751F23" w:rsidRDefault="0039399C" w:rsidP="00B63F95">
            <w:pPr>
              <w:tabs>
                <w:tab w:val="left" w:pos="31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93396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B63F95" w:rsidRPr="00751F23">
              <w:rPr>
                <w:rFonts w:asciiTheme="minorHAnsi" w:eastAsia="MS Gothic" w:hAnsiTheme="minorHAnsi" w:cstheme="minorHAnsi"/>
                <w:sz w:val="18"/>
              </w:rPr>
              <w:tab/>
            </w:r>
            <w:r w:rsidR="008C41A3" w:rsidRPr="00751F23">
              <w:rPr>
                <w:rFonts w:asciiTheme="minorHAnsi" w:hAnsiTheme="minorHAnsi" w:cstheme="minorHAnsi"/>
                <w:sz w:val="18"/>
              </w:rPr>
              <w:t>Improvements in attainment, particularly in Literacy and Numeracy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406E498D" w14:textId="77777777" w:rsidR="008C41A3" w:rsidRPr="00751F23" w:rsidRDefault="0039399C" w:rsidP="00D13C83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6440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School</w:t>
            </w:r>
            <w:r w:rsidR="00010B1C" w:rsidRPr="00751F23">
              <w:rPr>
                <w:rFonts w:asciiTheme="minorHAnsi" w:hAnsiTheme="minorHAnsi" w:cstheme="minorHAnsi"/>
                <w:sz w:val="18"/>
              </w:rPr>
              <w:t xml:space="preserve"> and ELC</w:t>
            </w:r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Leadership</w:t>
            </w:r>
          </w:p>
          <w:p w14:paraId="13F2D184" w14:textId="77777777" w:rsidR="008C41A3" w:rsidRPr="00751F23" w:rsidRDefault="0039399C" w:rsidP="00D13C83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71523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010B1C" w:rsidRPr="00751F23">
              <w:rPr>
                <w:rFonts w:asciiTheme="minorHAnsi" w:hAnsiTheme="minorHAnsi" w:cstheme="minorHAnsi"/>
                <w:sz w:val="18"/>
              </w:rPr>
              <w:t xml:space="preserve"> Teacher and practitioner p</w:t>
            </w:r>
            <w:r w:rsidR="008C41A3" w:rsidRPr="00751F23">
              <w:rPr>
                <w:rFonts w:asciiTheme="minorHAnsi" w:hAnsiTheme="minorHAnsi" w:cstheme="minorHAnsi"/>
                <w:sz w:val="18"/>
              </w:rPr>
              <w:t>rofessionalism</w:t>
            </w:r>
          </w:p>
          <w:p w14:paraId="4C1E425A" w14:textId="77777777" w:rsidR="008C41A3" w:rsidRPr="00751F23" w:rsidRDefault="0039399C" w:rsidP="00D13C83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202084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010B1C" w:rsidRPr="00751F23">
              <w:rPr>
                <w:rFonts w:asciiTheme="minorHAnsi" w:hAnsiTheme="minorHAnsi" w:cstheme="minorHAnsi"/>
                <w:sz w:val="18"/>
              </w:rPr>
              <w:t xml:space="preserve"> Parent/carer involvement and e</w:t>
            </w:r>
            <w:r w:rsidR="008C41A3" w:rsidRPr="00751F23">
              <w:rPr>
                <w:rFonts w:asciiTheme="minorHAnsi" w:hAnsiTheme="minorHAnsi" w:cstheme="minorHAnsi"/>
                <w:sz w:val="18"/>
              </w:rPr>
              <w:t>ngagement</w:t>
            </w:r>
          </w:p>
          <w:p w14:paraId="5016C8D2" w14:textId="77777777" w:rsidR="008C41A3" w:rsidRPr="00751F23" w:rsidRDefault="0039399C" w:rsidP="00D13C83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88833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010B1C" w:rsidRPr="00751F23">
              <w:rPr>
                <w:rFonts w:asciiTheme="minorHAnsi" w:hAnsiTheme="minorHAnsi" w:cstheme="minorHAnsi"/>
                <w:sz w:val="18"/>
              </w:rPr>
              <w:t>Curriculum and assessment</w:t>
            </w:r>
          </w:p>
          <w:p w14:paraId="07CA9CC8" w14:textId="77777777" w:rsidR="008C41A3" w:rsidRPr="00751F23" w:rsidRDefault="0039399C" w:rsidP="00D13C83">
            <w:pPr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581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School</w:t>
            </w:r>
            <w:r w:rsidR="00010B1C" w:rsidRPr="00751F23">
              <w:rPr>
                <w:rFonts w:asciiTheme="minorHAnsi" w:hAnsiTheme="minorHAnsi" w:cstheme="minorHAnsi"/>
                <w:sz w:val="18"/>
              </w:rPr>
              <w:t xml:space="preserve"> and ELC Improvement</w:t>
            </w:r>
          </w:p>
          <w:p w14:paraId="17C4EBFD" w14:textId="77777777" w:rsidR="008C41A3" w:rsidRPr="00751F23" w:rsidRDefault="0039399C" w:rsidP="00D13C83">
            <w:pPr>
              <w:rPr>
                <w:rFonts w:asciiTheme="minorHAnsi" w:hAnsiTheme="minorHAnsi" w:cstheme="minorHAnsi"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58635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Performance Information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0F9AF16E" w14:textId="77777777" w:rsidR="008C41A3" w:rsidRPr="00751F23" w:rsidRDefault="0039399C" w:rsidP="00F14B8E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3740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  <w:u w:val="single"/>
              </w:rPr>
              <w:t>P</w:t>
            </w:r>
            <w:r w:rsidR="008C41A3" w:rsidRPr="00751F23">
              <w:rPr>
                <w:rFonts w:asciiTheme="minorHAnsi" w:hAnsiTheme="minorHAnsi" w:cstheme="minorHAnsi"/>
                <w:sz w:val="18"/>
                <w:u w:val="single"/>
              </w:rPr>
              <w:t>1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  <w:t xml:space="preserve">Overcoming challenges – 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  <w:t>disability, neurodiversity</w:t>
            </w:r>
          </w:p>
          <w:p w14:paraId="622C38E8" w14:textId="77777777" w:rsidR="008C41A3" w:rsidRPr="00751F23" w:rsidRDefault="0039399C" w:rsidP="00F14B8E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3379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  <w:u w:val="single"/>
              </w:rPr>
              <w:t>P2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 xml:space="preserve">:  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  <w:t>Tackling child poverty</w:t>
            </w:r>
          </w:p>
          <w:p w14:paraId="3174D136" w14:textId="77777777" w:rsidR="008C41A3" w:rsidRPr="00751F23" w:rsidRDefault="0039399C" w:rsidP="00F14B8E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78773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  <w:u w:val="single"/>
              </w:rPr>
              <w:t>P</w:t>
            </w:r>
            <w:r w:rsidR="008C41A3" w:rsidRPr="00751F23">
              <w:rPr>
                <w:rFonts w:asciiTheme="minorHAnsi" w:hAnsiTheme="minorHAnsi" w:cstheme="minorHAnsi"/>
                <w:sz w:val="18"/>
                <w:u w:val="single"/>
              </w:rPr>
              <w:t>3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 xml:space="preserve">: </w:t>
            </w:r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  <w:t>Improving CYP mental wellbeing</w:t>
            </w:r>
          </w:p>
          <w:p w14:paraId="0EA377F6" w14:textId="77777777" w:rsidR="008C41A3" w:rsidRPr="00751F23" w:rsidRDefault="0039399C" w:rsidP="00F14B8E">
            <w:pPr>
              <w:tabs>
                <w:tab w:val="left" w:pos="593"/>
              </w:tabs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36640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  <w:u w:val="single"/>
              </w:rPr>
              <w:t>P4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  <w:t>Strengthening family support</w:t>
            </w:r>
          </w:p>
          <w:p w14:paraId="4FFA2C4A" w14:textId="77777777" w:rsidR="008C41A3" w:rsidRPr="00751F23" w:rsidRDefault="0039399C" w:rsidP="00F14B8E">
            <w:pPr>
              <w:tabs>
                <w:tab w:val="left" w:pos="593"/>
              </w:tabs>
              <w:rPr>
                <w:rFonts w:asciiTheme="minorHAnsi" w:hAnsiTheme="minorHAnsi" w:cstheme="minorHAnsi"/>
                <w:i/>
                <w:sz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09793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D00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F14B8E" w:rsidRPr="00751F23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14B8E" w:rsidRPr="00751F23">
              <w:rPr>
                <w:rFonts w:asciiTheme="minorHAnsi" w:hAnsiTheme="minorHAnsi" w:cstheme="minorHAnsi"/>
                <w:sz w:val="18"/>
                <w:u w:val="single"/>
              </w:rPr>
              <w:t>P5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>:</w:t>
            </w:r>
            <w:r w:rsidR="00F14B8E" w:rsidRPr="00751F23">
              <w:rPr>
                <w:rFonts w:asciiTheme="minorHAnsi" w:hAnsiTheme="minorHAnsi" w:cstheme="minorHAnsi"/>
                <w:sz w:val="18"/>
              </w:rPr>
              <w:tab/>
              <w:t>Improving CECYP outcomes</w:t>
            </w:r>
          </w:p>
        </w:tc>
        <w:tc>
          <w:tcPr>
            <w:tcW w:w="760" w:type="dxa"/>
            <w:shd w:val="clear" w:color="auto" w:fill="auto"/>
            <w:vAlign w:val="center"/>
          </w:tcPr>
          <w:p w14:paraId="2B03AB09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8542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1.1</w:t>
            </w:r>
          </w:p>
          <w:p w14:paraId="3684D3FE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54211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1.2</w:t>
            </w:r>
          </w:p>
          <w:p w14:paraId="396E6E74" w14:textId="735F50D9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6125921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1.3</w:t>
            </w:r>
          </w:p>
          <w:p w14:paraId="19904589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3268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1.4</w:t>
            </w:r>
          </w:p>
          <w:p w14:paraId="3A1B5B95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41836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1.5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06EE6DE2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66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2.1</w:t>
            </w:r>
          </w:p>
          <w:p w14:paraId="398F54A8" w14:textId="4AF42188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635961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2.2</w:t>
            </w:r>
          </w:p>
          <w:p w14:paraId="019C8F52" w14:textId="68408D4D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8234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2.3</w:t>
            </w:r>
          </w:p>
          <w:p w14:paraId="734A151C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99483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2.4</w:t>
            </w:r>
          </w:p>
          <w:p w14:paraId="2FE783F7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144234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2.5</w:t>
            </w:r>
          </w:p>
          <w:p w14:paraId="594FC7F6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05202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2.6</w:t>
            </w:r>
          </w:p>
          <w:p w14:paraId="08A25B3B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5726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B8E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2.7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2F3BDFA0" w14:textId="0F2BFAE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7683628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3.1</w:t>
            </w:r>
          </w:p>
          <w:p w14:paraId="125AEED2" w14:textId="60CDE57E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216632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E2F47" w:rsidRPr="00751F23">
                  <w:rPr>
                    <w:rFonts w:ascii="Segoe UI Symbol" w:eastAsia="MS Gothic" w:hAnsi="Segoe UI Symbol" w:cs="Segoe UI Symbol"/>
                    <w:sz w:val="18"/>
                  </w:rPr>
                  <w:t>☒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3.2</w:t>
            </w:r>
          </w:p>
          <w:p w14:paraId="0DC96914" w14:textId="77777777" w:rsidR="008C41A3" w:rsidRPr="00751F23" w:rsidRDefault="0039399C" w:rsidP="00D13C83">
            <w:pPr>
              <w:jc w:val="center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eastAsia="MS Gothic" w:hAnsiTheme="minorHAnsi" w:cstheme="minorHAnsi"/>
                  <w:sz w:val="18"/>
                </w:rPr>
                <w:id w:val="-186242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2CD" w:rsidRPr="00751F23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8C41A3" w:rsidRPr="00751F23">
              <w:rPr>
                <w:rFonts w:asciiTheme="minorHAnsi" w:hAnsiTheme="minorHAnsi" w:cstheme="minorHAnsi"/>
                <w:sz w:val="18"/>
              </w:rPr>
              <w:t xml:space="preserve"> 3.3</w:t>
            </w:r>
          </w:p>
        </w:tc>
      </w:tr>
    </w:tbl>
    <w:p w14:paraId="269E314A" w14:textId="77777777" w:rsidR="00D13C83" w:rsidRPr="00751F23" w:rsidRDefault="00D13C83" w:rsidP="00D13C83">
      <w:pPr>
        <w:rPr>
          <w:rFonts w:asciiTheme="minorHAnsi" w:hAnsiTheme="minorHAnsi" w:cstheme="minorHAnsi"/>
          <w:vanish/>
        </w:rPr>
      </w:pPr>
    </w:p>
    <w:tbl>
      <w:tblPr>
        <w:tblW w:w="15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332"/>
        <w:gridCol w:w="1560"/>
        <w:gridCol w:w="1418"/>
        <w:gridCol w:w="4961"/>
        <w:gridCol w:w="22"/>
      </w:tblGrid>
      <w:tr w:rsidR="008C41A3" w:rsidRPr="00751F23" w14:paraId="066AE7F8" w14:textId="77777777" w:rsidTr="00FE1A4E">
        <w:trPr>
          <w:gridAfter w:val="1"/>
          <w:wAfter w:w="22" w:type="dxa"/>
        </w:trPr>
        <w:tc>
          <w:tcPr>
            <w:tcW w:w="4395" w:type="dxa"/>
            <w:shd w:val="clear" w:color="auto" w:fill="000000"/>
          </w:tcPr>
          <w:p w14:paraId="375CF8ED" w14:textId="77777777" w:rsidR="008F785C" w:rsidRPr="00751F23" w:rsidRDefault="008F785C" w:rsidP="00F015D3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Actions</w:t>
            </w:r>
          </w:p>
        </w:tc>
        <w:tc>
          <w:tcPr>
            <w:tcW w:w="3332" w:type="dxa"/>
            <w:shd w:val="clear" w:color="auto" w:fill="000000"/>
          </w:tcPr>
          <w:p w14:paraId="0E67E342" w14:textId="77777777" w:rsidR="008F785C" w:rsidRPr="00751F23" w:rsidRDefault="008F785C" w:rsidP="00F015D3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Outcomes for learners</w:t>
            </w:r>
          </w:p>
        </w:tc>
        <w:tc>
          <w:tcPr>
            <w:tcW w:w="1560" w:type="dxa"/>
            <w:shd w:val="clear" w:color="auto" w:fill="000000"/>
          </w:tcPr>
          <w:p w14:paraId="7A66F999" w14:textId="77777777" w:rsidR="008F785C" w:rsidRPr="00751F23" w:rsidRDefault="008F785C" w:rsidP="00F015D3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Timescales</w:t>
            </w:r>
          </w:p>
        </w:tc>
        <w:tc>
          <w:tcPr>
            <w:tcW w:w="1418" w:type="dxa"/>
            <w:shd w:val="clear" w:color="auto" w:fill="000000"/>
          </w:tcPr>
          <w:p w14:paraId="690548EA" w14:textId="77777777" w:rsidR="008F785C" w:rsidRPr="00751F23" w:rsidRDefault="008F785C" w:rsidP="00F015D3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Responsible</w:t>
            </w:r>
          </w:p>
        </w:tc>
        <w:tc>
          <w:tcPr>
            <w:tcW w:w="4961" w:type="dxa"/>
            <w:shd w:val="clear" w:color="auto" w:fill="000000"/>
          </w:tcPr>
          <w:p w14:paraId="41DBF202" w14:textId="77777777" w:rsidR="008F785C" w:rsidRPr="00751F23" w:rsidRDefault="008F785C" w:rsidP="00F015D3">
            <w:pPr>
              <w:spacing w:before="60" w:after="60"/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color w:val="FFFFFF"/>
                <w:lang w:eastAsia="en-US"/>
              </w:rPr>
              <w:t>Measures of success</w:t>
            </w:r>
          </w:p>
        </w:tc>
      </w:tr>
      <w:tr w:rsidR="00A74CC1" w:rsidRPr="00751F23" w14:paraId="47341341" w14:textId="77777777" w:rsidTr="00FE1A4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008BEEA4" w14:textId="77777777" w:rsidR="00A74CC1" w:rsidRPr="00751F23" w:rsidRDefault="00212438" w:rsidP="00212438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751F23">
              <w:rPr>
                <w:rFonts w:asciiTheme="minorHAnsi" w:hAnsiTheme="minorHAnsi" w:cstheme="minorHAnsi"/>
              </w:rPr>
              <w:t xml:space="preserve">Run a series of family sessions across key curricular areas (e.g., Literacy, Numeracy, STEM) to deepen parental understanding of current teaching methods and to provide practical strategies for home support. </w:t>
            </w:r>
          </w:p>
          <w:p w14:paraId="06EC19CB" w14:textId="77777777" w:rsidR="00212438" w:rsidRPr="00751F23" w:rsidRDefault="00212438" w:rsidP="00212438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2EF2083" w14:textId="7584E903" w:rsidR="00025FAF" w:rsidRPr="00751F23" w:rsidRDefault="00025FAF" w:rsidP="00212438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892" w:type="dxa"/>
            <w:gridSpan w:val="2"/>
            <w:shd w:val="clear" w:color="auto" w:fill="auto"/>
          </w:tcPr>
          <w:p w14:paraId="4B4D7232" w14:textId="39807B3A" w:rsidR="00411DB2" w:rsidRPr="00751F23" w:rsidRDefault="00FE1A4E" w:rsidP="00A74CC1">
            <w:pPr>
              <w:spacing w:before="60" w:after="60"/>
              <w:rPr>
                <w:rFonts w:asciiTheme="minorHAnsi" w:eastAsia="Calibri" w:hAnsiTheme="minorHAnsi" w:cstheme="minorHAnsi"/>
                <w:lang w:eastAsia="en-US"/>
              </w:rPr>
            </w:pPr>
            <w:r w:rsidRPr="00FE1A4E">
              <w:rPr>
                <w:rFonts w:asciiTheme="minorHAnsi" w:hAnsiTheme="minorHAnsi" w:cstheme="minorHAnsi"/>
                <w:b/>
              </w:rPr>
              <w:t>By June 2026, the majority of l</w:t>
            </w:r>
            <w:r w:rsidR="00212438" w:rsidRPr="00FE1A4E">
              <w:rPr>
                <w:rFonts w:asciiTheme="minorHAnsi" w:hAnsiTheme="minorHAnsi" w:cstheme="minorHAnsi"/>
                <w:b/>
              </w:rPr>
              <w:t>earners</w:t>
            </w:r>
            <w:r w:rsidR="00212438" w:rsidRPr="00751F2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will </w:t>
            </w:r>
            <w:r w:rsidR="00212438" w:rsidRPr="00751F23">
              <w:rPr>
                <w:rFonts w:asciiTheme="minorHAnsi" w:hAnsiTheme="minorHAnsi" w:cstheme="minorHAnsi"/>
              </w:rPr>
              <w:t>make accelerated progress in the targeted curricular area due to more effective and consistent support for learning both at school and at home.</w:t>
            </w:r>
          </w:p>
        </w:tc>
        <w:tc>
          <w:tcPr>
            <w:tcW w:w="1418" w:type="dxa"/>
            <w:shd w:val="clear" w:color="auto" w:fill="auto"/>
          </w:tcPr>
          <w:p w14:paraId="5EBAEAB9" w14:textId="77777777" w:rsidR="00A74CC1" w:rsidRPr="00751F23" w:rsidRDefault="00212438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SLT </w:t>
            </w:r>
          </w:p>
          <w:p w14:paraId="1B26E304" w14:textId="77777777" w:rsidR="00212438" w:rsidRPr="00751F23" w:rsidRDefault="00212438" w:rsidP="00212438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>Support staff</w:t>
            </w:r>
          </w:p>
          <w:p w14:paraId="663B8D12" w14:textId="77777777" w:rsidR="00212438" w:rsidRPr="00751F23" w:rsidRDefault="00212438" w:rsidP="00212438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Class teachers </w:t>
            </w:r>
          </w:p>
          <w:p w14:paraId="2093CA67" w14:textId="20590EE4" w:rsidR="00212438" w:rsidRPr="00751F23" w:rsidRDefault="00212438" w:rsidP="00212438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Parent </w:t>
            </w:r>
          </w:p>
        </w:tc>
        <w:tc>
          <w:tcPr>
            <w:tcW w:w="4961" w:type="dxa"/>
            <w:shd w:val="clear" w:color="auto" w:fill="auto"/>
          </w:tcPr>
          <w:p w14:paraId="648B3DC4" w14:textId="7443E101" w:rsidR="00212438" w:rsidRPr="00751F23" w:rsidRDefault="00212438" w:rsidP="0021243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>An increase</w:t>
            </w:r>
            <w:r w:rsidR="00751F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in the number of learners achieving expected levels in the targeted curricular area, as evidenced by school tracking data. </w:t>
            </w:r>
          </w:p>
          <w:p w14:paraId="479B2472" w14:textId="1BE8034C" w:rsidR="00025FAF" w:rsidRPr="00751F23" w:rsidRDefault="00025FAF" w:rsidP="0021243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Style w:val="mord"/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>% of parents who attend in all teach, all learn sessions</w:t>
            </w:r>
          </w:p>
          <w:p w14:paraId="5F79908B" w14:textId="77777777" w:rsidR="00212438" w:rsidRPr="00751F23" w:rsidRDefault="00212438" w:rsidP="0021243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Learner surveys indicate an increased confidence in the targeted curricular area. </w:t>
            </w:r>
            <w:r w:rsidRPr="00751F23">
              <w:rPr>
                <w:rStyle w:val="mord"/>
                <w:rFonts w:asciiTheme="minorHAnsi" w:hAnsiTheme="minorHAnsi" w:cstheme="minorHAnsi"/>
                <w:sz w:val="24"/>
                <w:szCs w:val="24"/>
              </w:rPr>
              <w:t>∙</w:t>
            </w: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7B23924" w14:textId="77777777" w:rsidR="00212438" w:rsidRPr="00751F23" w:rsidRDefault="00212438" w:rsidP="0021243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Observed increase in the quality and frequency of parental support provided for homework/home learning tasks. </w:t>
            </w:r>
            <w:r w:rsidRPr="00751F23">
              <w:rPr>
                <w:rStyle w:val="mord"/>
                <w:rFonts w:asciiTheme="minorHAnsi" w:hAnsiTheme="minorHAnsi" w:cstheme="minorHAnsi"/>
                <w:sz w:val="24"/>
                <w:szCs w:val="24"/>
              </w:rPr>
              <w:t>∙</w:t>
            </w: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503B197" w14:textId="62EAAB48" w:rsidR="00A74CC1" w:rsidRPr="00751F23" w:rsidRDefault="00212438" w:rsidP="0021243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Post session parental feedback show an increased confidence in supporting their child in a particular area. </w:t>
            </w:r>
          </w:p>
        </w:tc>
      </w:tr>
      <w:tr w:rsidR="00A74CC1" w:rsidRPr="00751F23" w14:paraId="13C326F3" w14:textId="77777777" w:rsidTr="00FE1A4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4853B841" w14:textId="42F75E43" w:rsidR="00A74CC1" w:rsidRPr="00751F23" w:rsidRDefault="00212438" w:rsidP="00212438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hAnsiTheme="minorHAnsi" w:cstheme="minorHAnsi"/>
              </w:rPr>
              <w:t xml:space="preserve">Implement a new, school-wide strategy for sharing learning and pupil progress with parents/carers, utilizing the school website for learning updates. </w:t>
            </w:r>
          </w:p>
        </w:tc>
        <w:tc>
          <w:tcPr>
            <w:tcW w:w="4892" w:type="dxa"/>
            <w:gridSpan w:val="2"/>
            <w:shd w:val="clear" w:color="auto" w:fill="auto"/>
          </w:tcPr>
          <w:p w14:paraId="7A33276C" w14:textId="4F0AC524" w:rsidR="00A74CC1" w:rsidRPr="00751F23" w:rsidRDefault="00FE1A4E" w:rsidP="00212438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E1A4E">
              <w:rPr>
                <w:rFonts w:asciiTheme="minorHAnsi" w:hAnsiTheme="minorHAnsi" w:cstheme="minorHAnsi"/>
                <w:b/>
              </w:rPr>
              <w:t>By June 2026, almost all learners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12438" w:rsidRPr="00751F23">
              <w:rPr>
                <w:rFonts w:asciiTheme="minorHAnsi" w:hAnsiTheme="minorHAnsi" w:cstheme="minorHAnsi"/>
              </w:rPr>
              <w:t>will take greater ownership of their learning and progress because they, and their families, have clear, regular, and timely visibility of their strengths, next steps, and achievements.</w:t>
            </w:r>
          </w:p>
          <w:p w14:paraId="5A25747A" w14:textId="072D917D" w:rsidR="00212438" w:rsidRPr="00751F23" w:rsidRDefault="00212438" w:rsidP="00212438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B000D4C" w14:textId="77777777" w:rsidR="00A74CC1" w:rsidRPr="00751F23" w:rsidRDefault="00212438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SLT </w:t>
            </w:r>
          </w:p>
          <w:p w14:paraId="09B8D95D" w14:textId="69C98F42" w:rsidR="00212438" w:rsidRPr="00751F23" w:rsidRDefault="00212438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Class teachers </w:t>
            </w:r>
          </w:p>
        </w:tc>
        <w:tc>
          <w:tcPr>
            <w:tcW w:w="4961" w:type="dxa"/>
            <w:shd w:val="clear" w:color="auto" w:fill="auto"/>
          </w:tcPr>
          <w:p w14:paraId="4F9F7BB9" w14:textId="12D3EED3" w:rsidR="00212438" w:rsidRPr="00751F23" w:rsidRDefault="00212438" w:rsidP="00D96A96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Style w:val="mord"/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Parent/Carer survey data shows an increase (e.g., 20%) in the number of families who feel "well-informed" or "very well-informed" about their child's daily learning and progress. </w:t>
            </w:r>
          </w:p>
          <w:p w14:paraId="05B84FEE" w14:textId="208E4F28" w:rsidR="00212438" w:rsidRPr="00751F23" w:rsidRDefault="00212438" w:rsidP="00D96A96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A minimum of </w:t>
            </w:r>
            <w:r w:rsidRPr="00751F23">
              <w:rPr>
                <w:rStyle w:val="mord"/>
                <w:rFonts w:asciiTheme="minorHAnsi" w:hAnsiTheme="minorHAnsi" w:cstheme="minorHAnsi"/>
                <w:sz w:val="24"/>
                <w:szCs w:val="24"/>
              </w:rPr>
              <w:t>%</w:t>
            </w: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 of families are successfully accessing the digital </w:t>
            </w:r>
            <w:r w:rsidRPr="00751F2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platform (evidenced by survey feedback). </w:t>
            </w:r>
          </w:p>
          <w:p w14:paraId="78BEFD2A" w14:textId="2B5FBDD5" w:rsidR="00A74CC1" w:rsidRPr="00751F23" w:rsidRDefault="00212438" w:rsidP="00D96A96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Learner progress reviews (parents evening/open afternoons/reports) show an increase in students who can articulate their personal learning goals and next steps. </w:t>
            </w:r>
          </w:p>
        </w:tc>
      </w:tr>
      <w:tr w:rsidR="00A74CC1" w:rsidRPr="00751F23" w14:paraId="27A76422" w14:textId="77777777" w:rsidTr="00FE1A4E">
        <w:trPr>
          <w:gridAfter w:val="1"/>
          <w:wAfter w:w="22" w:type="dxa"/>
          <w:trHeight w:val="558"/>
        </w:trPr>
        <w:tc>
          <w:tcPr>
            <w:tcW w:w="4395" w:type="dxa"/>
            <w:shd w:val="clear" w:color="auto" w:fill="auto"/>
          </w:tcPr>
          <w:p w14:paraId="5BD1E461" w14:textId="3ACAC686" w:rsidR="00025FAF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751F23">
              <w:rPr>
                <w:rFonts w:asciiTheme="minorHAnsi" w:hAnsiTheme="minorHAnsi" w:cstheme="minorHAnsi"/>
              </w:rPr>
              <w:lastRenderedPageBreak/>
              <w:t xml:space="preserve">Develop and implement a clear, accessible communication plan to share the </w:t>
            </w:r>
            <w:r w:rsidRPr="00751F23">
              <w:rPr>
                <w:rFonts w:asciiTheme="minorHAnsi" w:hAnsiTheme="minorHAnsi" w:cstheme="minorHAnsi"/>
                <w:bCs/>
              </w:rPr>
              <w:t>School Improvement Priorities (SIP)</w:t>
            </w:r>
            <w:r w:rsidRPr="00751F23">
              <w:rPr>
                <w:rFonts w:asciiTheme="minorHAnsi" w:hAnsiTheme="minorHAnsi" w:cstheme="minorHAnsi"/>
              </w:rPr>
              <w:t xml:space="preserve"> with all parents/carers. This will include:</w:t>
            </w:r>
          </w:p>
          <w:p w14:paraId="102EDE52" w14:textId="77777777" w:rsidR="00025FAF" w:rsidRPr="00751F23" w:rsidRDefault="00025FAF" w:rsidP="00EE2F47">
            <w:pPr>
              <w:spacing w:before="60" w:after="60"/>
              <w:contextualSpacing/>
              <w:rPr>
                <w:rFonts w:asciiTheme="minorHAnsi" w:hAnsiTheme="minorHAnsi" w:cstheme="minorHAnsi"/>
              </w:rPr>
            </w:pPr>
          </w:p>
          <w:p w14:paraId="2FB7B636" w14:textId="2703985A" w:rsidR="00025FAF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751F23">
              <w:rPr>
                <w:rFonts w:asciiTheme="minorHAnsi" w:hAnsiTheme="minorHAnsi" w:cstheme="minorHAnsi"/>
              </w:rPr>
              <w:t xml:space="preserve">1. Creating a </w:t>
            </w:r>
            <w:r w:rsidRPr="00751F23">
              <w:rPr>
                <w:rFonts w:asciiTheme="minorHAnsi" w:hAnsiTheme="minorHAnsi" w:cstheme="minorHAnsi"/>
                <w:bCs/>
              </w:rPr>
              <w:t>"SIP Snapshot"</w:t>
            </w:r>
            <w:r w:rsidRPr="00751F23">
              <w:rPr>
                <w:rFonts w:asciiTheme="minorHAnsi" w:hAnsiTheme="minorHAnsi" w:cstheme="minorHAnsi"/>
              </w:rPr>
              <w:t xml:space="preserve"> document (1-2 pages) using parent-friendly language, avoiding educational jargon/acronyms. </w:t>
            </w:r>
          </w:p>
          <w:p w14:paraId="511EC427" w14:textId="150E1EFA" w:rsidR="00025FAF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751F23">
              <w:rPr>
                <w:rFonts w:asciiTheme="minorHAnsi" w:hAnsiTheme="minorHAnsi" w:cstheme="minorHAnsi"/>
              </w:rPr>
              <w:t xml:space="preserve">2. Presenting the SIP digitally (e.g., via the school website) and physically (e.g., noticeboard/handout) with clear links explaining </w:t>
            </w:r>
            <w:r w:rsidRPr="00751F23">
              <w:rPr>
                <w:rFonts w:asciiTheme="minorHAnsi" w:hAnsiTheme="minorHAnsi" w:cstheme="minorHAnsi"/>
                <w:iCs/>
              </w:rPr>
              <w:t>why</w:t>
            </w:r>
            <w:r w:rsidRPr="00751F23">
              <w:rPr>
                <w:rFonts w:asciiTheme="minorHAnsi" w:hAnsiTheme="minorHAnsi" w:cstheme="minorHAnsi"/>
              </w:rPr>
              <w:t xml:space="preserve"> these areas matter to student progress.</w:t>
            </w:r>
          </w:p>
          <w:p w14:paraId="490662EE" w14:textId="77777777" w:rsidR="00A74CC1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751F23">
              <w:rPr>
                <w:rFonts w:asciiTheme="minorHAnsi" w:hAnsiTheme="minorHAnsi" w:cstheme="minorHAnsi"/>
              </w:rPr>
              <w:t xml:space="preserve"> 3. Linking each priority to specific ways parents can support their child at home.</w:t>
            </w:r>
          </w:p>
          <w:p w14:paraId="49206A88" w14:textId="12B51C2B" w:rsidR="0044538F" w:rsidRPr="00751F23" w:rsidRDefault="0044538F" w:rsidP="00025FAF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892" w:type="dxa"/>
            <w:gridSpan w:val="2"/>
            <w:shd w:val="clear" w:color="auto" w:fill="auto"/>
          </w:tcPr>
          <w:p w14:paraId="71887C79" w14:textId="40611505" w:rsidR="001D5312" w:rsidRPr="00751F23" w:rsidRDefault="00FE1A4E" w:rsidP="00025FAF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FE1A4E">
              <w:rPr>
                <w:rFonts w:asciiTheme="minorHAnsi" w:hAnsiTheme="minorHAnsi" w:cstheme="minorHAnsi"/>
                <w:b/>
              </w:rPr>
              <w:t>The majority of l</w:t>
            </w:r>
            <w:r w:rsidR="00025FAF" w:rsidRPr="00FE1A4E">
              <w:rPr>
                <w:rFonts w:asciiTheme="minorHAnsi" w:hAnsiTheme="minorHAnsi" w:cstheme="minorHAnsi"/>
                <w:b/>
              </w:rPr>
              <w:t>earners</w:t>
            </w:r>
            <w:r w:rsidR="00025FAF" w:rsidRPr="00751F23">
              <w:rPr>
                <w:rFonts w:asciiTheme="minorHAnsi" w:hAnsiTheme="minorHAnsi" w:cstheme="minorHAnsi"/>
              </w:rPr>
              <w:t xml:space="preserve"> will benefit from a cohesive educational environment where the school's focus areas are mirrored and reinforced through </w:t>
            </w:r>
            <w:r w:rsidR="00025FAF" w:rsidRPr="00751F23">
              <w:rPr>
                <w:rFonts w:asciiTheme="minorHAnsi" w:hAnsiTheme="minorHAnsi" w:cstheme="minorHAnsi"/>
                <w:bCs/>
              </w:rPr>
              <w:t>informed parental engagement</w:t>
            </w:r>
            <w:r w:rsidR="00025FAF" w:rsidRPr="00751F23">
              <w:rPr>
                <w:rFonts w:asciiTheme="minorHAnsi" w:hAnsiTheme="minorHAnsi" w:cstheme="minorHAnsi"/>
              </w:rPr>
              <w:t>, directly suppo</w:t>
            </w:r>
            <w:r w:rsidR="0044538F" w:rsidRPr="00751F23">
              <w:rPr>
                <w:rFonts w:asciiTheme="minorHAnsi" w:hAnsiTheme="minorHAnsi" w:cstheme="minorHAnsi"/>
              </w:rPr>
              <w:t>rting the achievement of school</w:t>
            </w:r>
            <w:r w:rsidR="00CD3194" w:rsidRPr="00751F23">
              <w:rPr>
                <w:rFonts w:asciiTheme="minorHAnsi" w:hAnsiTheme="minorHAnsi" w:cstheme="minorHAnsi"/>
              </w:rPr>
              <w:t xml:space="preserve"> </w:t>
            </w:r>
            <w:r w:rsidR="00025FAF" w:rsidRPr="00751F23">
              <w:rPr>
                <w:rFonts w:asciiTheme="minorHAnsi" w:hAnsiTheme="minorHAnsi" w:cstheme="minorHAnsi"/>
              </w:rPr>
              <w:t>wide goals.</w:t>
            </w:r>
          </w:p>
        </w:tc>
        <w:tc>
          <w:tcPr>
            <w:tcW w:w="1418" w:type="dxa"/>
            <w:shd w:val="clear" w:color="auto" w:fill="auto"/>
          </w:tcPr>
          <w:p w14:paraId="3B7FD67C" w14:textId="77777777" w:rsidR="00A74CC1" w:rsidRPr="00751F23" w:rsidRDefault="00A74CC1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70BC03CC" w14:textId="77777777" w:rsidR="00A74CC1" w:rsidRPr="00751F23" w:rsidRDefault="00025FAF" w:rsidP="00E00056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lang w:eastAsia="en-US"/>
              </w:rPr>
              <w:t xml:space="preserve">Parent/carer survey data will show that parents will be able to identify school improvement priorities. </w:t>
            </w:r>
          </w:p>
          <w:p w14:paraId="0181C479" w14:textId="0FA8E4DB" w:rsidR="00025FAF" w:rsidRPr="00751F23" w:rsidRDefault="00D96A96" w:rsidP="00025FAF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hAnsiTheme="minorHAnsi" w:cstheme="minorHAnsi"/>
              </w:rPr>
              <w:t>Microsoft Sway ‘’views’’ show</w:t>
            </w:r>
            <w:r w:rsidR="00025FAF" w:rsidRPr="00751F23">
              <w:rPr>
                <w:rFonts w:asciiTheme="minorHAnsi" w:hAnsiTheme="minorHAnsi" w:cstheme="minorHAnsi"/>
              </w:rPr>
              <w:t xml:space="preserve"> over </w:t>
            </w:r>
            <w:r w:rsidR="00025FAF" w:rsidRPr="00751F23">
              <w:rPr>
                <w:rStyle w:val="mord"/>
                <w:rFonts w:asciiTheme="minorHAnsi" w:hAnsiTheme="minorHAnsi" w:cstheme="minorHAnsi"/>
              </w:rPr>
              <w:t>50%</w:t>
            </w:r>
            <w:r w:rsidRPr="00751F23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751F23">
              <w:rPr>
                <w:rFonts w:asciiTheme="minorHAnsi" w:hAnsiTheme="minorHAnsi" w:cstheme="minorHAnsi"/>
              </w:rPr>
              <w:t>of</w:t>
            </w:r>
            <w:proofErr w:type="spellEnd"/>
            <w:r w:rsidRPr="00751F23">
              <w:rPr>
                <w:rFonts w:asciiTheme="minorHAnsi" w:hAnsiTheme="minorHAnsi" w:cstheme="minorHAnsi"/>
              </w:rPr>
              <w:t xml:space="preserve"> parent population access</w:t>
            </w:r>
            <w:r w:rsidR="00025FAF" w:rsidRPr="00751F23">
              <w:rPr>
                <w:rFonts w:asciiTheme="minorHAnsi" w:hAnsiTheme="minorHAnsi" w:cstheme="minorHAnsi"/>
              </w:rPr>
              <w:t xml:space="preserve"> the "SIP Snapshot" within the first few weeks of publication. </w:t>
            </w:r>
          </w:p>
          <w:p w14:paraId="38D6B9B6" w14:textId="1EE63B68" w:rsidR="00025FAF" w:rsidRPr="00751F23" w:rsidRDefault="00025FAF" w:rsidP="00025FAF">
            <w:pPr>
              <w:spacing w:before="60" w:after="60"/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E51E48" w:rsidRPr="00751F23" w14:paraId="22F860BB" w14:textId="77777777" w:rsidTr="00FE1A4E">
        <w:trPr>
          <w:gridAfter w:val="1"/>
          <w:wAfter w:w="22" w:type="dxa"/>
        </w:trPr>
        <w:tc>
          <w:tcPr>
            <w:tcW w:w="4395" w:type="dxa"/>
            <w:shd w:val="clear" w:color="auto" w:fill="auto"/>
          </w:tcPr>
          <w:p w14:paraId="44FA8610" w14:textId="77777777" w:rsidR="00025FAF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</w:p>
          <w:p w14:paraId="49074439" w14:textId="77777777" w:rsidR="00A74CC1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hAnsiTheme="minorHAnsi" w:cstheme="minorHAnsi"/>
              </w:rPr>
            </w:pPr>
            <w:r w:rsidRPr="00751F23">
              <w:rPr>
                <w:rFonts w:asciiTheme="minorHAnsi" w:hAnsiTheme="minorHAnsi" w:cstheme="minorHAnsi"/>
              </w:rPr>
              <w:t xml:space="preserve">Establish a regular </w:t>
            </w:r>
            <w:r w:rsidRPr="00FE1A4E">
              <w:rPr>
                <w:rFonts w:asciiTheme="minorHAnsi" w:hAnsiTheme="minorHAnsi" w:cstheme="minorHAnsi"/>
                <w:bCs/>
              </w:rPr>
              <w:t>ASN Parent 'Tea &amp; Talk' Support Group</w:t>
            </w:r>
            <w:r w:rsidRPr="00FE1A4E">
              <w:rPr>
                <w:rFonts w:asciiTheme="minorHAnsi" w:hAnsiTheme="minorHAnsi" w:cstheme="minorHAnsi"/>
              </w:rPr>
              <w:t xml:space="preserve"> </w:t>
            </w:r>
            <w:r w:rsidRPr="00751F23">
              <w:rPr>
                <w:rFonts w:asciiTheme="minorHAnsi" w:hAnsiTheme="minorHAnsi" w:cstheme="minorHAnsi"/>
              </w:rPr>
              <w:t>to provide a safe, informal space for parents of pupils with Additional Support Needs (ASN) experiencing difficulties to share feelings, offer peer support, and reduce feelings of isolation.</w:t>
            </w:r>
          </w:p>
          <w:p w14:paraId="09002406" w14:textId="77777777" w:rsidR="00025FAF" w:rsidRPr="00751F23" w:rsidRDefault="00025FAF" w:rsidP="00025FAF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b/>
                <w:u w:val="single"/>
                <w:lang w:eastAsia="en-US"/>
              </w:rPr>
            </w:pPr>
          </w:p>
          <w:p w14:paraId="698536F5" w14:textId="33FCF080" w:rsidR="00CD3194" w:rsidRPr="00751F23" w:rsidRDefault="00CD3194" w:rsidP="00025FAF">
            <w:p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b/>
                <w:u w:val="single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highlight w:val="yellow"/>
                <w:u w:val="single"/>
                <w:lang w:eastAsia="en-US"/>
              </w:rPr>
              <w:t>CC to action if everyone agrees?</w:t>
            </w:r>
          </w:p>
        </w:tc>
        <w:tc>
          <w:tcPr>
            <w:tcW w:w="4892" w:type="dxa"/>
            <w:gridSpan w:val="2"/>
            <w:shd w:val="clear" w:color="auto" w:fill="auto"/>
          </w:tcPr>
          <w:p w14:paraId="61C988F9" w14:textId="6ABAC1A0" w:rsidR="00E51E48" w:rsidRPr="00751F23" w:rsidRDefault="00FE1A4E" w:rsidP="00025FAF">
            <w:pPr>
              <w:spacing w:before="60" w:after="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FE1A4E">
              <w:rPr>
                <w:rFonts w:asciiTheme="minorHAnsi" w:eastAsia="Calibri" w:hAnsiTheme="minorHAnsi" w:cstheme="minorHAnsi"/>
                <w:b/>
                <w:lang w:eastAsia="en-US"/>
              </w:rPr>
              <w:t>By June 2026 most</w:t>
            </w:r>
            <w:r w:rsidRPr="00FE1A4E">
              <w:rPr>
                <w:rFonts w:asciiTheme="minorHAnsi" w:hAnsiTheme="minorHAnsi" w:cstheme="minorHAnsi"/>
                <w:b/>
              </w:rPr>
              <w:t xml:space="preserve"> l</w:t>
            </w:r>
            <w:r w:rsidR="00025FAF" w:rsidRPr="00FE1A4E">
              <w:rPr>
                <w:rFonts w:asciiTheme="minorHAnsi" w:hAnsiTheme="minorHAnsi" w:cstheme="minorHAnsi"/>
                <w:b/>
              </w:rPr>
              <w:t>earners with ASN</w:t>
            </w:r>
            <w:r w:rsidR="00025FAF" w:rsidRPr="00751F23">
              <w:rPr>
                <w:rFonts w:asciiTheme="minorHAnsi" w:hAnsiTheme="minorHAnsi" w:cstheme="minorHAnsi"/>
              </w:rPr>
              <w:t xml:space="preserve"> will experience improved emotional regulation, attendance, and overall engagement in learning, as their parents feel better supported, less stressed, and more empowered to implement consistent, positive strategies at home.</w:t>
            </w:r>
          </w:p>
        </w:tc>
        <w:tc>
          <w:tcPr>
            <w:tcW w:w="1418" w:type="dxa"/>
            <w:shd w:val="clear" w:color="auto" w:fill="auto"/>
          </w:tcPr>
          <w:p w14:paraId="3B22BB7D" w14:textId="77777777" w:rsidR="00E51E48" w:rsidRPr="00751F23" w:rsidRDefault="00E51E48" w:rsidP="00E00056">
            <w:pPr>
              <w:spacing w:before="60" w:after="6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14:paraId="09B0A65E" w14:textId="77777777" w:rsidR="00D96A96" w:rsidRPr="00751F23" w:rsidRDefault="00D96A96" w:rsidP="00D96A96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hAnsiTheme="minorHAnsi" w:cstheme="minorHAnsi"/>
              </w:rPr>
              <w:t xml:space="preserve">An average attendance rate of </w:t>
            </w:r>
            <w:r w:rsidRPr="00751F23">
              <w:rPr>
                <w:rStyle w:val="mord"/>
                <w:rFonts w:asciiTheme="minorHAnsi" w:hAnsiTheme="minorHAnsi" w:cstheme="minorHAnsi"/>
              </w:rPr>
              <w:t xml:space="preserve">50% (of all pupils with ASN) </w:t>
            </w:r>
            <w:r w:rsidRPr="00751F23">
              <w:rPr>
                <w:rFonts w:asciiTheme="minorHAnsi" w:hAnsiTheme="minorHAnsi" w:cstheme="minorHAnsi"/>
              </w:rPr>
              <w:t xml:space="preserve">across all scheduled 'Tea &amp; Talk' sessions in the first year. </w:t>
            </w:r>
          </w:p>
          <w:p w14:paraId="5546CE95" w14:textId="2716CD1E" w:rsidR="00D96A96" w:rsidRPr="00751F23" w:rsidRDefault="00D96A96" w:rsidP="00D96A96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Anonymous post-group feedback surveys indicate that </w:t>
            </w:r>
            <w:r w:rsidRPr="00751F23">
              <w:rPr>
                <w:rStyle w:val="mord"/>
                <w:rFonts w:asciiTheme="minorHAnsi" w:hAnsiTheme="minorHAnsi" w:cstheme="minorHAnsi"/>
                <w:sz w:val="24"/>
                <w:szCs w:val="24"/>
              </w:rPr>
              <w:t>90%</w:t>
            </w:r>
            <w:r w:rsidRPr="00751F23">
              <w:rPr>
                <w:rFonts w:asciiTheme="minorHAnsi" w:hAnsiTheme="minorHAnsi" w:cstheme="minorHAnsi"/>
                <w:sz w:val="24"/>
                <w:szCs w:val="24"/>
              </w:rPr>
              <w:t xml:space="preserve"> of participating parents report reduced feelings of isolation and increased confidence in managing their child's specific needs. </w:t>
            </w:r>
          </w:p>
          <w:p w14:paraId="6F388AE3" w14:textId="7C293E45" w:rsidR="00E51E48" w:rsidRPr="00751F23" w:rsidRDefault="00D96A96" w:rsidP="00D96A96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751F23">
              <w:rPr>
                <w:rFonts w:asciiTheme="minorHAnsi" w:hAnsiTheme="minorHAnsi" w:cstheme="minorHAnsi"/>
              </w:rPr>
              <w:t xml:space="preserve">Qualitative feedback from parents and the group facilitator highlights the successful </w:t>
            </w:r>
            <w:r w:rsidRPr="00751F23">
              <w:rPr>
                <w:rFonts w:asciiTheme="minorHAnsi" w:hAnsiTheme="minorHAnsi" w:cstheme="minorHAnsi"/>
              </w:rPr>
              <w:lastRenderedPageBreak/>
              <w:t>sharing of practical support strategies and a strengthened sense of community.</w:t>
            </w:r>
          </w:p>
          <w:p w14:paraId="17B246DD" w14:textId="52C1C893" w:rsidR="00D96A96" w:rsidRPr="00751F23" w:rsidRDefault="00D96A96" w:rsidP="00D96A96">
            <w:pPr>
              <w:spacing w:before="60" w:after="60"/>
              <w:ind w:left="360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8F785C" w:rsidRPr="00751F23" w14:paraId="5E865BBE" w14:textId="77777777" w:rsidTr="00B02AAB">
        <w:trPr>
          <w:trHeight w:val="874"/>
        </w:trPr>
        <w:tc>
          <w:tcPr>
            <w:tcW w:w="15688" w:type="dxa"/>
            <w:gridSpan w:val="6"/>
            <w:shd w:val="clear" w:color="auto" w:fill="auto"/>
          </w:tcPr>
          <w:p w14:paraId="02DB329C" w14:textId="77777777" w:rsidR="009A4F03" w:rsidRPr="00751F23" w:rsidRDefault="009A4F03" w:rsidP="009A4F03">
            <w:pPr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</w:pPr>
            <w:r w:rsidRPr="00751F23">
              <w:rPr>
                <w:rFonts w:asciiTheme="minorHAnsi" w:eastAsia="Calibri" w:hAnsiTheme="minorHAnsi" w:cstheme="minorHAnsi"/>
                <w:b/>
                <w:i/>
                <w:sz w:val="20"/>
                <w:lang w:eastAsia="en-US"/>
              </w:rPr>
              <w:lastRenderedPageBreak/>
              <w:t>Evidence of impact/self-evaluation to be gathered in respect of the actions noted above:</w:t>
            </w:r>
            <w:r w:rsidRPr="00751F23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   </w:t>
            </w:r>
          </w:p>
          <w:p w14:paraId="61319B8A" w14:textId="135D1D34" w:rsidR="009A4F03" w:rsidRPr="00751F23" w:rsidRDefault="009A4F03" w:rsidP="009A4F0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D98A3F1" w14:textId="333CC35F" w:rsidR="008F785C" w:rsidRPr="00902B5B" w:rsidRDefault="008F785C" w:rsidP="00A30D00">
      <w:pPr>
        <w:rPr>
          <w:rFonts w:ascii="Calibri" w:hAnsi="Calibri" w:cs="Calibri"/>
          <w:sz w:val="6"/>
        </w:rPr>
      </w:pPr>
    </w:p>
    <w:sectPr w:rsidR="008F785C" w:rsidRPr="00902B5B" w:rsidSect="00661D13">
      <w:headerReference w:type="default" r:id="rId13"/>
      <w:footerReference w:type="default" r:id="rId14"/>
      <w:pgSz w:w="16838" w:h="11906" w:orient="landscape"/>
      <w:pgMar w:top="568" w:right="536" w:bottom="284" w:left="720" w:header="284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DCC55" w14:textId="77777777" w:rsidR="0039399C" w:rsidRDefault="0039399C">
      <w:r>
        <w:separator/>
      </w:r>
    </w:p>
  </w:endnote>
  <w:endnote w:type="continuationSeparator" w:id="0">
    <w:p w14:paraId="3BBB8815" w14:textId="77777777" w:rsidR="0039399C" w:rsidRDefault="0039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90"/>
      <w:gridCol w:w="5190"/>
      <w:gridCol w:w="5190"/>
    </w:tblGrid>
    <w:tr w:rsidR="0039399C" w14:paraId="7B7D9CE3" w14:textId="77777777" w:rsidTr="59952159">
      <w:trPr>
        <w:trHeight w:val="300"/>
      </w:trPr>
      <w:tc>
        <w:tcPr>
          <w:tcW w:w="5190" w:type="dxa"/>
        </w:tcPr>
        <w:p w14:paraId="30C576BC" w14:textId="7B9C7560" w:rsidR="0039399C" w:rsidRDefault="0039399C" w:rsidP="59952159">
          <w:pPr>
            <w:pStyle w:val="Header"/>
            <w:ind w:left="-115"/>
          </w:pPr>
        </w:p>
      </w:tc>
      <w:tc>
        <w:tcPr>
          <w:tcW w:w="5190" w:type="dxa"/>
        </w:tcPr>
        <w:p w14:paraId="1A5ED2B3" w14:textId="58667CF5" w:rsidR="0039399C" w:rsidRDefault="0039399C" w:rsidP="59952159">
          <w:pPr>
            <w:pStyle w:val="Header"/>
            <w:jc w:val="center"/>
          </w:pPr>
        </w:p>
      </w:tc>
      <w:tc>
        <w:tcPr>
          <w:tcW w:w="5190" w:type="dxa"/>
        </w:tcPr>
        <w:p w14:paraId="64292739" w14:textId="68966258" w:rsidR="0039399C" w:rsidRDefault="0039399C" w:rsidP="59952159">
          <w:pPr>
            <w:pStyle w:val="Header"/>
            <w:ind w:right="-115"/>
            <w:jc w:val="right"/>
          </w:pPr>
        </w:p>
      </w:tc>
    </w:tr>
  </w:tbl>
  <w:p w14:paraId="105AA606" w14:textId="53C17473" w:rsidR="0039399C" w:rsidRDefault="0039399C" w:rsidP="59952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91B0D" w14:textId="77777777" w:rsidR="0039399C" w:rsidRDefault="0039399C">
      <w:r>
        <w:separator/>
      </w:r>
    </w:p>
  </w:footnote>
  <w:footnote w:type="continuationSeparator" w:id="0">
    <w:p w14:paraId="6810F0D1" w14:textId="77777777" w:rsidR="0039399C" w:rsidRDefault="0039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6506931"/>
      <w:docPartObj>
        <w:docPartGallery w:val="Watermarks"/>
        <w:docPartUnique/>
      </w:docPartObj>
    </w:sdtPr>
    <w:sdtContent>
      <w:p w14:paraId="50C86B8C" w14:textId="18C1E593" w:rsidR="0039399C" w:rsidRDefault="0039399C" w:rsidP="003572E7">
        <w:pPr>
          <w:pStyle w:val="Header"/>
        </w:pPr>
        <w:r>
          <w:rPr>
            <w:noProof/>
            <w:lang w:val="en-US" w:eastAsia="en-US"/>
          </w:rPr>
          <w:pict w14:anchorId="2A1983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740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0C6"/>
    <w:multiLevelType w:val="hybridMultilevel"/>
    <w:tmpl w:val="55F4D476"/>
    <w:lvl w:ilvl="0" w:tplc="806050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0D9B"/>
    <w:multiLevelType w:val="hybridMultilevel"/>
    <w:tmpl w:val="3AF8A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039"/>
    <w:multiLevelType w:val="hybridMultilevel"/>
    <w:tmpl w:val="F2F0A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71A4"/>
    <w:multiLevelType w:val="hybridMultilevel"/>
    <w:tmpl w:val="9AC4FE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D75509"/>
    <w:multiLevelType w:val="hybridMultilevel"/>
    <w:tmpl w:val="1CFC67C6"/>
    <w:lvl w:ilvl="0" w:tplc="08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5" w15:restartNumberingAfterBreak="0">
    <w:nsid w:val="375046E7"/>
    <w:multiLevelType w:val="hybridMultilevel"/>
    <w:tmpl w:val="D898E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B6736"/>
    <w:multiLevelType w:val="hybridMultilevel"/>
    <w:tmpl w:val="A7AE5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E6EA6"/>
    <w:multiLevelType w:val="hybridMultilevel"/>
    <w:tmpl w:val="6044AB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8141D1"/>
    <w:multiLevelType w:val="hybridMultilevel"/>
    <w:tmpl w:val="8348F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8C337D"/>
    <w:multiLevelType w:val="hybridMultilevel"/>
    <w:tmpl w:val="05A60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7410" fillcolor="white">
      <v:fill color="white"/>
      <o:colormru v:ext="edit" colors="#b3e907,#c13f3f,#553ac6,#5652ae,#6c6c94,#f3c,#6f9,#90c"/>
    </o:shapedefaults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C"/>
    <w:rsid w:val="00000E6E"/>
    <w:rsid w:val="00001032"/>
    <w:rsid w:val="0000375D"/>
    <w:rsid w:val="00010B1C"/>
    <w:rsid w:val="00012CC2"/>
    <w:rsid w:val="000168EF"/>
    <w:rsid w:val="0001706F"/>
    <w:rsid w:val="00025FAF"/>
    <w:rsid w:val="000413CE"/>
    <w:rsid w:val="00042728"/>
    <w:rsid w:val="000443A9"/>
    <w:rsid w:val="0004556B"/>
    <w:rsid w:val="00046AAA"/>
    <w:rsid w:val="00047D73"/>
    <w:rsid w:val="000518C7"/>
    <w:rsid w:val="000549EC"/>
    <w:rsid w:val="00062EDB"/>
    <w:rsid w:val="00063B35"/>
    <w:rsid w:val="00063EF4"/>
    <w:rsid w:val="00064F7E"/>
    <w:rsid w:val="00066A96"/>
    <w:rsid w:val="00067552"/>
    <w:rsid w:val="00074CF0"/>
    <w:rsid w:val="00080C26"/>
    <w:rsid w:val="00094961"/>
    <w:rsid w:val="00097C33"/>
    <w:rsid w:val="000A3952"/>
    <w:rsid w:val="000A4E63"/>
    <w:rsid w:val="000A4E67"/>
    <w:rsid w:val="000B012A"/>
    <w:rsid w:val="000B176D"/>
    <w:rsid w:val="000B3BAE"/>
    <w:rsid w:val="000B5337"/>
    <w:rsid w:val="000B6B53"/>
    <w:rsid w:val="000B7C66"/>
    <w:rsid w:val="000C0F2D"/>
    <w:rsid w:val="000C13AA"/>
    <w:rsid w:val="000C1E5B"/>
    <w:rsid w:val="000C661E"/>
    <w:rsid w:val="000C6814"/>
    <w:rsid w:val="000D27EA"/>
    <w:rsid w:val="000D2DD5"/>
    <w:rsid w:val="000D59F2"/>
    <w:rsid w:val="000D6E47"/>
    <w:rsid w:val="000E15C8"/>
    <w:rsid w:val="000E5C44"/>
    <w:rsid w:val="000E5C5D"/>
    <w:rsid w:val="000E6193"/>
    <w:rsid w:val="000E712E"/>
    <w:rsid w:val="000F104E"/>
    <w:rsid w:val="000F4A5F"/>
    <w:rsid w:val="000F559C"/>
    <w:rsid w:val="000F5EB4"/>
    <w:rsid w:val="00103AA0"/>
    <w:rsid w:val="00104292"/>
    <w:rsid w:val="00111925"/>
    <w:rsid w:val="00112C57"/>
    <w:rsid w:val="0011411B"/>
    <w:rsid w:val="00120461"/>
    <w:rsid w:val="00120BF7"/>
    <w:rsid w:val="00121092"/>
    <w:rsid w:val="001234CD"/>
    <w:rsid w:val="00130686"/>
    <w:rsid w:val="001311E5"/>
    <w:rsid w:val="00134111"/>
    <w:rsid w:val="00135EE6"/>
    <w:rsid w:val="00136032"/>
    <w:rsid w:val="001379BA"/>
    <w:rsid w:val="0014038C"/>
    <w:rsid w:val="00144E3F"/>
    <w:rsid w:val="00145166"/>
    <w:rsid w:val="001470DA"/>
    <w:rsid w:val="00153DB5"/>
    <w:rsid w:val="0016089F"/>
    <w:rsid w:val="001609EA"/>
    <w:rsid w:val="00160FCE"/>
    <w:rsid w:val="00170F01"/>
    <w:rsid w:val="001730FE"/>
    <w:rsid w:val="001744BA"/>
    <w:rsid w:val="00174FD1"/>
    <w:rsid w:val="00175ADF"/>
    <w:rsid w:val="00176B21"/>
    <w:rsid w:val="00177594"/>
    <w:rsid w:val="001801E6"/>
    <w:rsid w:val="0018178C"/>
    <w:rsid w:val="0018210E"/>
    <w:rsid w:val="00184405"/>
    <w:rsid w:val="00190A47"/>
    <w:rsid w:val="00194773"/>
    <w:rsid w:val="00194A97"/>
    <w:rsid w:val="001A0D65"/>
    <w:rsid w:val="001A7FD2"/>
    <w:rsid w:val="001B166A"/>
    <w:rsid w:val="001B35CC"/>
    <w:rsid w:val="001B3666"/>
    <w:rsid w:val="001B688C"/>
    <w:rsid w:val="001D35FC"/>
    <w:rsid w:val="001D5312"/>
    <w:rsid w:val="001D761C"/>
    <w:rsid w:val="001E11BD"/>
    <w:rsid w:val="001E12E3"/>
    <w:rsid w:val="001E351D"/>
    <w:rsid w:val="001E6490"/>
    <w:rsid w:val="001F65C3"/>
    <w:rsid w:val="00200396"/>
    <w:rsid w:val="00201BBA"/>
    <w:rsid w:val="00211879"/>
    <w:rsid w:val="00212438"/>
    <w:rsid w:val="0021272D"/>
    <w:rsid w:val="002144CD"/>
    <w:rsid w:val="002150C7"/>
    <w:rsid w:val="002166D4"/>
    <w:rsid w:val="00217A68"/>
    <w:rsid w:val="002246D6"/>
    <w:rsid w:val="00233E1A"/>
    <w:rsid w:val="00237BAF"/>
    <w:rsid w:val="00237BCB"/>
    <w:rsid w:val="00240366"/>
    <w:rsid w:val="00240C25"/>
    <w:rsid w:val="0024119D"/>
    <w:rsid w:val="00243E32"/>
    <w:rsid w:val="0024777C"/>
    <w:rsid w:val="002501AB"/>
    <w:rsid w:val="0025771E"/>
    <w:rsid w:val="002604FE"/>
    <w:rsid w:val="00262BAF"/>
    <w:rsid w:val="002659D6"/>
    <w:rsid w:val="00267CC9"/>
    <w:rsid w:val="00273B3F"/>
    <w:rsid w:val="00275AA3"/>
    <w:rsid w:val="00277E90"/>
    <w:rsid w:val="0028027F"/>
    <w:rsid w:val="0028071B"/>
    <w:rsid w:val="00281D10"/>
    <w:rsid w:val="00286764"/>
    <w:rsid w:val="00287057"/>
    <w:rsid w:val="00287510"/>
    <w:rsid w:val="00293B59"/>
    <w:rsid w:val="00297AEF"/>
    <w:rsid w:val="002A0A3A"/>
    <w:rsid w:val="002A3E11"/>
    <w:rsid w:val="002A71EC"/>
    <w:rsid w:val="002A7EE1"/>
    <w:rsid w:val="002B0752"/>
    <w:rsid w:val="002B3221"/>
    <w:rsid w:val="002B3285"/>
    <w:rsid w:val="002B33D6"/>
    <w:rsid w:val="002B3CFD"/>
    <w:rsid w:val="002B3D9F"/>
    <w:rsid w:val="002B715E"/>
    <w:rsid w:val="002B7D7A"/>
    <w:rsid w:val="002C0448"/>
    <w:rsid w:val="002C0536"/>
    <w:rsid w:val="002C16AB"/>
    <w:rsid w:val="002C3CFA"/>
    <w:rsid w:val="002C762A"/>
    <w:rsid w:val="002D14BD"/>
    <w:rsid w:val="002E0C13"/>
    <w:rsid w:val="002E5629"/>
    <w:rsid w:val="002F6806"/>
    <w:rsid w:val="00302074"/>
    <w:rsid w:val="0030572C"/>
    <w:rsid w:val="0030796B"/>
    <w:rsid w:val="00314D97"/>
    <w:rsid w:val="00315BCA"/>
    <w:rsid w:val="00316F1C"/>
    <w:rsid w:val="0032321F"/>
    <w:rsid w:val="0032544F"/>
    <w:rsid w:val="003277F6"/>
    <w:rsid w:val="003308B4"/>
    <w:rsid w:val="00331909"/>
    <w:rsid w:val="003331DB"/>
    <w:rsid w:val="00336F94"/>
    <w:rsid w:val="00337A69"/>
    <w:rsid w:val="003415E0"/>
    <w:rsid w:val="00353095"/>
    <w:rsid w:val="003533D7"/>
    <w:rsid w:val="003572E7"/>
    <w:rsid w:val="003573A2"/>
    <w:rsid w:val="00357A56"/>
    <w:rsid w:val="00357EA7"/>
    <w:rsid w:val="00357FA5"/>
    <w:rsid w:val="0036004A"/>
    <w:rsid w:val="003613FB"/>
    <w:rsid w:val="00361702"/>
    <w:rsid w:val="003629C0"/>
    <w:rsid w:val="003670C2"/>
    <w:rsid w:val="003705C4"/>
    <w:rsid w:val="00374D66"/>
    <w:rsid w:val="00377673"/>
    <w:rsid w:val="00382472"/>
    <w:rsid w:val="00383E7E"/>
    <w:rsid w:val="00386DD3"/>
    <w:rsid w:val="00390F1D"/>
    <w:rsid w:val="0039399C"/>
    <w:rsid w:val="00396677"/>
    <w:rsid w:val="00397208"/>
    <w:rsid w:val="003977FA"/>
    <w:rsid w:val="003A12CD"/>
    <w:rsid w:val="003A3943"/>
    <w:rsid w:val="003A4407"/>
    <w:rsid w:val="003C1BA3"/>
    <w:rsid w:val="003C21CC"/>
    <w:rsid w:val="003C2E45"/>
    <w:rsid w:val="003D2B4F"/>
    <w:rsid w:val="003D2CE7"/>
    <w:rsid w:val="003D3F13"/>
    <w:rsid w:val="003D4115"/>
    <w:rsid w:val="003F1B72"/>
    <w:rsid w:val="003F3D3B"/>
    <w:rsid w:val="003F7D3B"/>
    <w:rsid w:val="00410034"/>
    <w:rsid w:val="004118A4"/>
    <w:rsid w:val="00411B7B"/>
    <w:rsid w:val="00411DB2"/>
    <w:rsid w:val="004214DA"/>
    <w:rsid w:val="004234FD"/>
    <w:rsid w:val="00435CD9"/>
    <w:rsid w:val="00436E07"/>
    <w:rsid w:val="004408B1"/>
    <w:rsid w:val="00441004"/>
    <w:rsid w:val="004443F4"/>
    <w:rsid w:val="00444AA1"/>
    <w:rsid w:val="0044538F"/>
    <w:rsid w:val="00446215"/>
    <w:rsid w:val="00451501"/>
    <w:rsid w:val="004545E2"/>
    <w:rsid w:val="004576EB"/>
    <w:rsid w:val="0047158B"/>
    <w:rsid w:val="00472EFF"/>
    <w:rsid w:val="004744E6"/>
    <w:rsid w:val="004747F1"/>
    <w:rsid w:val="0047708C"/>
    <w:rsid w:val="00481A48"/>
    <w:rsid w:val="00484A85"/>
    <w:rsid w:val="00494A78"/>
    <w:rsid w:val="00496DA6"/>
    <w:rsid w:val="004A13BF"/>
    <w:rsid w:val="004A38F0"/>
    <w:rsid w:val="004A4016"/>
    <w:rsid w:val="004A4341"/>
    <w:rsid w:val="004A49ED"/>
    <w:rsid w:val="004A674A"/>
    <w:rsid w:val="004A7E67"/>
    <w:rsid w:val="004B0F01"/>
    <w:rsid w:val="004B11F7"/>
    <w:rsid w:val="004B489D"/>
    <w:rsid w:val="004B665D"/>
    <w:rsid w:val="004C2BCD"/>
    <w:rsid w:val="004C31BE"/>
    <w:rsid w:val="004C4144"/>
    <w:rsid w:val="004C4E80"/>
    <w:rsid w:val="004C5588"/>
    <w:rsid w:val="004C58AF"/>
    <w:rsid w:val="004C6C93"/>
    <w:rsid w:val="004C70C0"/>
    <w:rsid w:val="004C723F"/>
    <w:rsid w:val="004D21D6"/>
    <w:rsid w:val="004D2F7F"/>
    <w:rsid w:val="004D4BDD"/>
    <w:rsid w:val="004E3872"/>
    <w:rsid w:val="004E46A9"/>
    <w:rsid w:val="004E6F50"/>
    <w:rsid w:val="004F1909"/>
    <w:rsid w:val="004F3E6C"/>
    <w:rsid w:val="004F5AB2"/>
    <w:rsid w:val="0050203B"/>
    <w:rsid w:val="00507FBC"/>
    <w:rsid w:val="00510FDA"/>
    <w:rsid w:val="00513399"/>
    <w:rsid w:val="00521578"/>
    <w:rsid w:val="00521787"/>
    <w:rsid w:val="00523318"/>
    <w:rsid w:val="0052509B"/>
    <w:rsid w:val="00527474"/>
    <w:rsid w:val="00531AF6"/>
    <w:rsid w:val="00535B7F"/>
    <w:rsid w:val="00540865"/>
    <w:rsid w:val="0054489C"/>
    <w:rsid w:val="00551D15"/>
    <w:rsid w:val="00552AB3"/>
    <w:rsid w:val="005550B4"/>
    <w:rsid w:val="005631ED"/>
    <w:rsid w:val="005658AE"/>
    <w:rsid w:val="00581D9E"/>
    <w:rsid w:val="00591F73"/>
    <w:rsid w:val="005933EA"/>
    <w:rsid w:val="00593A9E"/>
    <w:rsid w:val="0059734B"/>
    <w:rsid w:val="005A5929"/>
    <w:rsid w:val="005B2271"/>
    <w:rsid w:val="005B698F"/>
    <w:rsid w:val="005C1AFF"/>
    <w:rsid w:val="005D3BA4"/>
    <w:rsid w:val="005D4477"/>
    <w:rsid w:val="005E0342"/>
    <w:rsid w:val="005E4ED3"/>
    <w:rsid w:val="005E6320"/>
    <w:rsid w:val="005E7F90"/>
    <w:rsid w:val="005F0F09"/>
    <w:rsid w:val="005F1DB4"/>
    <w:rsid w:val="005F41F3"/>
    <w:rsid w:val="005F425D"/>
    <w:rsid w:val="005F681C"/>
    <w:rsid w:val="005F71DC"/>
    <w:rsid w:val="006065C5"/>
    <w:rsid w:val="00616F36"/>
    <w:rsid w:val="0062502B"/>
    <w:rsid w:val="00625C66"/>
    <w:rsid w:val="006269F3"/>
    <w:rsid w:val="0063057E"/>
    <w:rsid w:val="006334EE"/>
    <w:rsid w:val="006355A7"/>
    <w:rsid w:val="00636248"/>
    <w:rsid w:val="00636AC8"/>
    <w:rsid w:val="0064426C"/>
    <w:rsid w:val="00646BD0"/>
    <w:rsid w:val="0064779E"/>
    <w:rsid w:val="006512BA"/>
    <w:rsid w:val="00655B81"/>
    <w:rsid w:val="00655D35"/>
    <w:rsid w:val="0065752B"/>
    <w:rsid w:val="0065794A"/>
    <w:rsid w:val="0066075C"/>
    <w:rsid w:val="00661D13"/>
    <w:rsid w:val="00662BBA"/>
    <w:rsid w:val="00664242"/>
    <w:rsid w:val="00664774"/>
    <w:rsid w:val="0066523F"/>
    <w:rsid w:val="006722B1"/>
    <w:rsid w:val="00672860"/>
    <w:rsid w:val="00673062"/>
    <w:rsid w:val="00674309"/>
    <w:rsid w:val="00675AA1"/>
    <w:rsid w:val="00676993"/>
    <w:rsid w:val="006809D6"/>
    <w:rsid w:val="00684A57"/>
    <w:rsid w:val="00691650"/>
    <w:rsid w:val="006927CA"/>
    <w:rsid w:val="00694AB5"/>
    <w:rsid w:val="006965FE"/>
    <w:rsid w:val="00696F01"/>
    <w:rsid w:val="006A2246"/>
    <w:rsid w:val="006A26BF"/>
    <w:rsid w:val="006A2DCA"/>
    <w:rsid w:val="006A646E"/>
    <w:rsid w:val="006B02BF"/>
    <w:rsid w:val="006B0400"/>
    <w:rsid w:val="006B0498"/>
    <w:rsid w:val="006B78F9"/>
    <w:rsid w:val="006C11BE"/>
    <w:rsid w:val="006C398C"/>
    <w:rsid w:val="006C561F"/>
    <w:rsid w:val="006C7435"/>
    <w:rsid w:val="006C7F3A"/>
    <w:rsid w:val="006D3003"/>
    <w:rsid w:val="006D4653"/>
    <w:rsid w:val="006D6D45"/>
    <w:rsid w:val="006E2A8B"/>
    <w:rsid w:val="006E40AA"/>
    <w:rsid w:val="006F4010"/>
    <w:rsid w:val="00701A5F"/>
    <w:rsid w:val="007044D6"/>
    <w:rsid w:val="00713347"/>
    <w:rsid w:val="007134F4"/>
    <w:rsid w:val="007162BA"/>
    <w:rsid w:val="00720D63"/>
    <w:rsid w:val="0072231B"/>
    <w:rsid w:val="007268D2"/>
    <w:rsid w:val="007301CA"/>
    <w:rsid w:val="0073174F"/>
    <w:rsid w:val="00735321"/>
    <w:rsid w:val="00742129"/>
    <w:rsid w:val="007430FB"/>
    <w:rsid w:val="00744234"/>
    <w:rsid w:val="007456D6"/>
    <w:rsid w:val="0074594C"/>
    <w:rsid w:val="00747BC7"/>
    <w:rsid w:val="00751F23"/>
    <w:rsid w:val="00751FAD"/>
    <w:rsid w:val="00753585"/>
    <w:rsid w:val="007541B0"/>
    <w:rsid w:val="00754276"/>
    <w:rsid w:val="00754497"/>
    <w:rsid w:val="00755822"/>
    <w:rsid w:val="0076043A"/>
    <w:rsid w:val="00761BB0"/>
    <w:rsid w:val="007709C9"/>
    <w:rsid w:val="0077399C"/>
    <w:rsid w:val="00774D87"/>
    <w:rsid w:val="00775264"/>
    <w:rsid w:val="00775BED"/>
    <w:rsid w:val="007779FD"/>
    <w:rsid w:val="00782FE4"/>
    <w:rsid w:val="00784640"/>
    <w:rsid w:val="00787FA7"/>
    <w:rsid w:val="00793FBD"/>
    <w:rsid w:val="00796C02"/>
    <w:rsid w:val="007A2A0C"/>
    <w:rsid w:val="007A3A9A"/>
    <w:rsid w:val="007A6A51"/>
    <w:rsid w:val="007B122B"/>
    <w:rsid w:val="007B397B"/>
    <w:rsid w:val="007B3B46"/>
    <w:rsid w:val="007B3DBD"/>
    <w:rsid w:val="007B5900"/>
    <w:rsid w:val="007B6CC6"/>
    <w:rsid w:val="007C5DE1"/>
    <w:rsid w:val="007D3919"/>
    <w:rsid w:val="007E0017"/>
    <w:rsid w:val="007E0A5E"/>
    <w:rsid w:val="007E12C6"/>
    <w:rsid w:val="007E2B50"/>
    <w:rsid w:val="007E4075"/>
    <w:rsid w:val="007E4E6B"/>
    <w:rsid w:val="007E690D"/>
    <w:rsid w:val="007F12CA"/>
    <w:rsid w:val="007F1A31"/>
    <w:rsid w:val="007F27FD"/>
    <w:rsid w:val="007F6D6C"/>
    <w:rsid w:val="00801777"/>
    <w:rsid w:val="00811FE9"/>
    <w:rsid w:val="008145B0"/>
    <w:rsid w:val="008159BB"/>
    <w:rsid w:val="008235AE"/>
    <w:rsid w:val="00826105"/>
    <w:rsid w:val="00831B70"/>
    <w:rsid w:val="00836485"/>
    <w:rsid w:val="00836B2C"/>
    <w:rsid w:val="00845E69"/>
    <w:rsid w:val="008535A1"/>
    <w:rsid w:val="00853F5A"/>
    <w:rsid w:val="0085661C"/>
    <w:rsid w:val="00865001"/>
    <w:rsid w:val="00866A13"/>
    <w:rsid w:val="0087026A"/>
    <w:rsid w:val="00876814"/>
    <w:rsid w:val="00882444"/>
    <w:rsid w:val="00882BCF"/>
    <w:rsid w:val="008853D5"/>
    <w:rsid w:val="00886C0E"/>
    <w:rsid w:val="008879D8"/>
    <w:rsid w:val="0089405D"/>
    <w:rsid w:val="008A49FB"/>
    <w:rsid w:val="008A54CB"/>
    <w:rsid w:val="008B4094"/>
    <w:rsid w:val="008B6162"/>
    <w:rsid w:val="008C41A3"/>
    <w:rsid w:val="008C7350"/>
    <w:rsid w:val="008C7E71"/>
    <w:rsid w:val="008D0E40"/>
    <w:rsid w:val="008D215F"/>
    <w:rsid w:val="008D5597"/>
    <w:rsid w:val="008D6023"/>
    <w:rsid w:val="008D60E0"/>
    <w:rsid w:val="008D7E72"/>
    <w:rsid w:val="008E01CD"/>
    <w:rsid w:val="008E191A"/>
    <w:rsid w:val="008E3E0A"/>
    <w:rsid w:val="008E5E7B"/>
    <w:rsid w:val="008E6770"/>
    <w:rsid w:val="008F132D"/>
    <w:rsid w:val="008F785C"/>
    <w:rsid w:val="009016C2"/>
    <w:rsid w:val="00901F58"/>
    <w:rsid w:val="00902B5B"/>
    <w:rsid w:val="009061EC"/>
    <w:rsid w:val="00913F73"/>
    <w:rsid w:val="00920AC2"/>
    <w:rsid w:val="0092234F"/>
    <w:rsid w:val="009225E0"/>
    <w:rsid w:val="009235CD"/>
    <w:rsid w:val="00932791"/>
    <w:rsid w:val="00937633"/>
    <w:rsid w:val="0094319D"/>
    <w:rsid w:val="009443C6"/>
    <w:rsid w:val="00953759"/>
    <w:rsid w:val="00954082"/>
    <w:rsid w:val="00954F72"/>
    <w:rsid w:val="00962D3B"/>
    <w:rsid w:val="00965BBC"/>
    <w:rsid w:val="00965E22"/>
    <w:rsid w:val="00967108"/>
    <w:rsid w:val="00972B19"/>
    <w:rsid w:val="00973898"/>
    <w:rsid w:val="00974745"/>
    <w:rsid w:val="00975F1E"/>
    <w:rsid w:val="009819BE"/>
    <w:rsid w:val="00985600"/>
    <w:rsid w:val="0098639B"/>
    <w:rsid w:val="009909F0"/>
    <w:rsid w:val="00995095"/>
    <w:rsid w:val="009977AC"/>
    <w:rsid w:val="009A1CB5"/>
    <w:rsid w:val="009A4F03"/>
    <w:rsid w:val="009A6165"/>
    <w:rsid w:val="009A6723"/>
    <w:rsid w:val="009A6FBF"/>
    <w:rsid w:val="009A719B"/>
    <w:rsid w:val="009B0BD3"/>
    <w:rsid w:val="009B12E2"/>
    <w:rsid w:val="009B255E"/>
    <w:rsid w:val="009B3A33"/>
    <w:rsid w:val="009B41B1"/>
    <w:rsid w:val="009B47D2"/>
    <w:rsid w:val="009B53F6"/>
    <w:rsid w:val="009C029D"/>
    <w:rsid w:val="009C68E5"/>
    <w:rsid w:val="009D10FE"/>
    <w:rsid w:val="009E4F57"/>
    <w:rsid w:val="009E583B"/>
    <w:rsid w:val="009E5EE7"/>
    <w:rsid w:val="009E7A9A"/>
    <w:rsid w:val="009F00CD"/>
    <w:rsid w:val="009F4F80"/>
    <w:rsid w:val="009F58FA"/>
    <w:rsid w:val="009F5BCB"/>
    <w:rsid w:val="009F735A"/>
    <w:rsid w:val="009F7E1E"/>
    <w:rsid w:val="00A00C49"/>
    <w:rsid w:val="00A014A3"/>
    <w:rsid w:val="00A0276A"/>
    <w:rsid w:val="00A02D13"/>
    <w:rsid w:val="00A07608"/>
    <w:rsid w:val="00A07700"/>
    <w:rsid w:val="00A1123B"/>
    <w:rsid w:val="00A121E0"/>
    <w:rsid w:val="00A140CB"/>
    <w:rsid w:val="00A16F71"/>
    <w:rsid w:val="00A17F3E"/>
    <w:rsid w:val="00A206CD"/>
    <w:rsid w:val="00A24BBE"/>
    <w:rsid w:val="00A26B61"/>
    <w:rsid w:val="00A27EEC"/>
    <w:rsid w:val="00A30D00"/>
    <w:rsid w:val="00A3208F"/>
    <w:rsid w:val="00A32F5B"/>
    <w:rsid w:val="00A3412D"/>
    <w:rsid w:val="00A40243"/>
    <w:rsid w:val="00A51FB9"/>
    <w:rsid w:val="00A62CED"/>
    <w:rsid w:val="00A71E33"/>
    <w:rsid w:val="00A74CC1"/>
    <w:rsid w:val="00A82C48"/>
    <w:rsid w:val="00A849B8"/>
    <w:rsid w:val="00A87416"/>
    <w:rsid w:val="00A972E0"/>
    <w:rsid w:val="00AA1745"/>
    <w:rsid w:val="00AA3169"/>
    <w:rsid w:val="00AA318D"/>
    <w:rsid w:val="00AA5873"/>
    <w:rsid w:val="00AA648E"/>
    <w:rsid w:val="00AA6A7F"/>
    <w:rsid w:val="00AB3401"/>
    <w:rsid w:val="00AB5182"/>
    <w:rsid w:val="00AB7341"/>
    <w:rsid w:val="00AB73FE"/>
    <w:rsid w:val="00AB748B"/>
    <w:rsid w:val="00AB7A92"/>
    <w:rsid w:val="00AC52D4"/>
    <w:rsid w:val="00AC5A8D"/>
    <w:rsid w:val="00AC630E"/>
    <w:rsid w:val="00AD12D6"/>
    <w:rsid w:val="00AD2668"/>
    <w:rsid w:val="00AD37DD"/>
    <w:rsid w:val="00AE665C"/>
    <w:rsid w:val="00AF1813"/>
    <w:rsid w:val="00B02582"/>
    <w:rsid w:val="00B02AAB"/>
    <w:rsid w:val="00B04E65"/>
    <w:rsid w:val="00B0501D"/>
    <w:rsid w:val="00B0672D"/>
    <w:rsid w:val="00B10155"/>
    <w:rsid w:val="00B10F73"/>
    <w:rsid w:val="00B14C3A"/>
    <w:rsid w:val="00B23BDC"/>
    <w:rsid w:val="00B245AD"/>
    <w:rsid w:val="00B259D1"/>
    <w:rsid w:val="00B25CAD"/>
    <w:rsid w:val="00B27B83"/>
    <w:rsid w:val="00B319FB"/>
    <w:rsid w:val="00B32247"/>
    <w:rsid w:val="00B33283"/>
    <w:rsid w:val="00B35F18"/>
    <w:rsid w:val="00B40D50"/>
    <w:rsid w:val="00B40E2F"/>
    <w:rsid w:val="00B41A26"/>
    <w:rsid w:val="00B44EFB"/>
    <w:rsid w:val="00B459AB"/>
    <w:rsid w:val="00B46040"/>
    <w:rsid w:val="00B504F9"/>
    <w:rsid w:val="00B51838"/>
    <w:rsid w:val="00B5204D"/>
    <w:rsid w:val="00B52666"/>
    <w:rsid w:val="00B566BA"/>
    <w:rsid w:val="00B61454"/>
    <w:rsid w:val="00B6307D"/>
    <w:rsid w:val="00B63B69"/>
    <w:rsid w:val="00B63F95"/>
    <w:rsid w:val="00B64BEA"/>
    <w:rsid w:val="00B72A89"/>
    <w:rsid w:val="00B766A6"/>
    <w:rsid w:val="00B81F3A"/>
    <w:rsid w:val="00B82DBA"/>
    <w:rsid w:val="00B838CA"/>
    <w:rsid w:val="00B85117"/>
    <w:rsid w:val="00B86D16"/>
    <w:rsid w:val="00B93BFB"/>
    <w:rsid w:val="00B96F6E"/>
    <w:rsid w:val="00BA07CA"/>
    <w:rsid w:val="00BA10F9"/>
    <w:rsid w:val="00BA6405"/>
    <w:rsid w:val="00BB0B83"/>
    <w:rsid w:val="00BB13BB"/>
    <w:rsid w:val="00BB5185"/>
    <w:rsid w:val="00BB6A4B"/>
    <w:rsid w:val="00BC2D9F"/>
    <w:rsid w:val="00BC2F37"/>
    <w:rsid w:val="00BC72A6"/>
    <w:rsid w:val="00BC7B80"/>
    <w:rsid w:val="00BD2834"/>
    <w:rsid w:val="00BD6654"/>
    <w:rsid w:val="00BD6AE6"/>
    <w:rsid w:val="00BD77C2"/>
    <w:rsid w:val="00BE085C"/>
    <w:rsid w:val="00BE16EC"/>
    <w:rsid w:val="00BE1F33"/>
    <w:rsid w:val="00BE3FB2"/>
    <w:rsid w:val="00BE4C5B"/>
    <w:rsid w:val="00BE4DB5"/>
    <w:rsid w:val="00BE5A8C"/>
    <w:rsid w:val="00BE605D"/>
    <w:rsid w:val="00BE6F11"/>
    <w:rsid w:val="00BF28B3"/>
    <w:rsid w:val="00BF4B29"/>
    <w:rsid w:val="00BF5493"/>
    <w:rsid w:val="00BF6887"/>
    <w:rsid w:val="00C0413F"/>
    <w:rsid w:val="00C054FD"/>
    <w:rsid w:val="00C0613B"/>
    <w:rsid w:val="00C13DA6"/>
    <w:rsid w:val="00C1420C"/>
    <w:rsid w:val="00C14A9F"/>
    <w:rsid w:val="00C20A73"/>
    <w:rsid w:val="00C24BE2"/>
    <w:rsid w:val="00C2626B"/>
    <w:rsid w:val="00C357C5"/>
    <w:rsid w:val="00C420BA"/>
    <w:rsid w:val="00C52447"/>
    <w:rsid w:val="00C55055"/>
    <w:rsid w:val="00C65756"/>
    <w:rsid w:val="00C73D59"/>
    <w:rsid w:val="00C74A4F"/>
    <w:rsid w:val="00C74CC4"/>
    <w:rsid w:val="00C7548D"/>
    <w:rsid w:val="00C77128"/>
    <w:rsid w:val="00C819C9"/>
    <w:rsid w:val="00C83139"/>
    <w:rsid w:val="00C8635E"/>
    <w:rsid w:val="00C877E4"/>
    <w:rsid w:val="00C92D42"/>
    <w:rsid w:val="00C937FE"/>
    <w:rsid w:val="00C97780"/>
    <w:rsid w:val="00CA0897"/>
    <w:rsid w:val="00CA1F6C"/>
    <w:rsid w:val="00CA5BAE"/>
    <w:rsid w:val="00CA7603"/>
    <w:rsid w:val="00CB6B8E"/>
    <w:rsid w:val="00CB78FD"/>
    <w:rsid w:val="00CB7AC3"/>
    <w:rsid w:val="00CB7EE6"/>
    <w:rsid w:val="00CC0450"/>
    <w:rsid w:val="00CC0BB4"/>
    <w:rsid w:val="00CC166F"/>
    <w:rsid w:val="00CC61AB"/>
    <w:rsid w:val="00CC68E1"/>
    <w:rsid w:val="00CD228E"/>
    <w:rsid w:val="00CD2406"/>
    <w:rsid w:val="00CD3194"/>
    <w:rsid w:val="00CD3986"/>
    <w:rsid w:val="00CD5948"/>
    <w:rsid w:val="00CD67A6"/>
    <w:rsid w:val="00CE0CB2"/>
    <w:rsid w:val="00CE1D5E"/>
    <w:rsid w:val="00CF0D72"/>
    <w:rsid w:val="00CF11B5"/>
    <w:rsid w:val="00CF30C2"/>
    <w:rsid w:val="00CF6DC6"/>
    <w:rsid w:val="00D02A88"/>
    <w:rsid w:val="00D06549"/>
    <w:rsid w:val="00D066C4"/>
    <w:rsid w:val="00D1102B"/>
    <w:rsid w:val="00D11B60"/>
    <w:rsid w:val="00D125F3"/>
    <w:rsid w:val="00D13C83"/>
    <w:rsid w:val="00D21CF8"/>
    <w:rsid w:val="00D2293B"/>
    <w:rsid w:val="00D25ADE"/>
    <w:rsid w:val="00D275A0"/>
    <w:rsid w:val="00D30F81"/>
    <w:rsid w:val="00D34E64"/>
    <w:rsid w:val="00D353E6"/>
    <w:rsid w:val="00D43F1C"/>
    <w:rsid w:val="00D46F9A"/>
    <w:rsid w:val="00D56D7C"/>
    <w:rsid w:val="00D57130"/>
    <w:rsid w:val="00D62D0D"/>
    <w:rsid w:val="00D64FD2"/>
    <w:rsid w:val="00D74137"/>
    <w:rsid w:val="00D7497D"/>
    <w:rsid w:val="00D74B8C"/>
    <w:rsid w:val="00D76073"/>
    <w:rsid w:val="00D77E85"/>
    <w:rsid w:val="00D80FB8"/>
    <w:rsid w:val="00D82018"/>
    <w:rsid w:val="00D925DA"/>
    <w:rsid w:val="00D92CE8"/>
    <w:rsid w:val="00D93B90"/>
    <w:rsid w:val="00D969E2"/>
    <w:rsid w:val="00D96A96"/>
    <w:rsid w:val="00DA361F"/>
    <w:rsid w:val="00DA3E25"/>
    <w:rsid w:val="00DA4868"/>
    <w:rsid w:val="00DA66E3"/>
    <w:rsid w:val="00DB0B90"/>
    <w:rsid w:val="00DB0D1E"/>
    <w:rsid w:val="00DB595E"/>
    <w:rsid w:val="00DC38BF"/>
    <w:rsid w:val="00DC4736"/>
    <w:rsid w:val="00DC7308"/>
    <w:rsid w:val="00DD0B51"/>
    <w:rsid w:val="00DD2EA7"/>
    <w:rsid w:val="00DD2F66"/>
    <w:rsid w:val="00DD3528"/>
    <w:rsid w:val="00DD6351"/>
    <w:rsid w:val="00DD6D00"/>
    <w:rsid w:val="00DE273D"/>
    <w:rsid w:val="00DE61C7"/>
    <w:rsid w:val="00DE7FAD"/>
    <w:rsid w:val="00DF2788"/>
    <w:rsid w:val="00DF3AAF"/>
    <w:rsid w:val="00DF49C8"/>
    <w:rsid w:val="00DF6A5B"/>
    <w:rsid w:val="00DF79C0"/>
    <w:rsid w:val="00E00056"/>
    <w:rsid w:val="00E007BF"/>
    <w:rsid w:val="00E00F8E"/>
    <w:rsid w:val="00E06288"/>
    <w:rsid w:val="00E06329"/>
    <w:rsid w:val="00E10B28"/>
    <w:rsid w:val="00E121CC"/>
    <w:rsid w:val="00E121EF"/>
    <w:rsid w:val="00E1295C"/>
    <w:rsid w:val="00E12F93"/>
    <w:rsid w:val="00E15A36"/>
    <w:rsid w:val="00E16B1D"/>
    <w:rsid w:val="00E22968"/>
    <w:rsid w:val="00E24641"/>
    <w:rsid w:val="00E27CE5"/>
    <w:rsid w:val="00E32215"/>
    <w:rsid w:val="00E32EF5"/>
    <w:rsid w:val="00E33D97"/>
    <w:rsid w:val="00E40CD2"/>
    <w:rsid w:val="00E43EF9"/>
    <w:rsid w:val="00E47804"/>
    <w:rsid w:val="00E51E48"/>
    <w:rsid w:val="00E52556"/>
    <w:rsid w:val="00E554E7"/>
    <w:rsid w:val="00E60B5D"/>
    <w:rsid w:val="00E67191"/>
    <w:rsid w:val="00E7008F"/>
    <w:rsid w:val="00E70BBB"/>
    <w:rsid w:val="00E736B1"/>
    <w:rsid w:val="00E822DC"/>
    <w:rsid w:val="00E83B23"/>
    <w:rsid w:val="00E90279"/>
    <w:rsid w:val="00E922C4"/>
    <w:rsid w:val="00E94DDF"/>
    <w:rsid w:val="00EA0282"/>
    <w:rsid w:val="00EA1A28"/>
    <w:rsid w:val="00EA477D"/>
    <w:rsid w:val="00EB0B26"/>
    <w:rsid w:val="00EB0B55"/>
    <w:rsid w:val="00EB2C55"/>
    <w:rsid w:val="00EB2FC1"/>
    <w:rsid w:val="00EB3833"/>
    <w:rsid w:val="00EC1BD6"/>
    <w:rsid w:val="00EC2AE9"/>
    <w:rsid w:val="00EC2B4A"/>
    <w:rsid w:val="00EC7247"/>
    <w:rsid w:val="00EC7859"/>
    <w:rsid w:val="00ED1F79"/>
    <w:rsid w:val="00ED2FC1"/>
    <w:rsid w:val="00ED3E43"/>
    <w:rsid w:val="00ED73DE"/>
    <w:rsid w:val="00EE0093"/>
    <w:rsid w:val="00EE1B65"/>
    <w:rsid w:val="00EE2F47"/>
    <w:rsid w:val="00EE57B9"/>
    <w:rsid w:val="00EE7B89"/>
    <w:rsid w:val="00EF7D04"/>
    <w:rsid w:val="00F015D3"/>
    <w:rsid w:val="00F03E38"/>
    <w:rsid w:val="00F07C9C"/>
    <w:rsid w:val="00F10AB2"/>
    <w:rsid w:val="00F11877"/>
    <w:rsid w:val="00F14B8E"/>
    <w:rsid w:val="00F14D28"/>
    <w:rsid w:val="00F156AB"/>
    <w:rsid w:val="00F15ACD"/>
    <w:rsid w:val="00F2728F"/>
    <w:rsid w:val="00F34BCE"/>
    <w:rsid w:val="00F45C72"/>
    <w:rsid w:val="00F5082C"/>
    <w:rsid w:val="00F526A7"/>
    <w:rsid w:val="00F55BF2"/>
    <w:rsid w:val="00F605EE"/>
    <w:rsid w:val="00F60899"/>
    <w:rsid w:val="00F60B84"/>
    <w:rsid w:val="00F6105A"/>
    <w:rsid w:val="00F61081"/>
    <w:rsid w:val="00F619ED"/>
    <w:rsid w:val="00F64FCC"/>
    <w:rsid w:val="00F75BA8"/>
    <w:rsid w:val="00F82863"/>
    <w:rsid w:val="00F860EC"/>
    <w:rsid w:val="00F9421A"/>
    <w:rsid w:val="00F94B30"/>
    <w:rsid w:val="00F95106"/>
    <w:rsid w:val="00F97090"/>
    <w:rsid w:val="00F970D3"/>
    <w:rsid w:val="00FA3522"/>
    <w:rsid w:val="00FC0225"/>
    <w:rsid w:val="00FC06D9"/>
    <w:rsid w:val="00FC15EC"/>
    <w:rsid w:val="00FC2CBF"/>
    <w:rsid w:val="00FC7701"/>
    <w:rsid w:val="00FD4AEA"/>
    <w:rsid w:val="00FD53B0"/>
    <w:rsid w:val="00FD584A"/>
    <w:rsid w:val="00FE1A4E"/>
    <w:rsid w:val="00FE1CA8"/>
    <w:rsid w:val="00FE3D64"/>
    <w:rsid w:val="00FE722A"/>
    <w:rsid w:val="00FE7C37"/>
    <w:rsid w:val="00FF1259"/>
    <w:rsid w:val="00FF3734"/>
    <w:rsid w:val="00FF493B"/>
    <w:rsid w:val="00FF7A46"/>
    <w:rsid w:val="09C2F56E"/>
    <w:rsid w:val="1E1F5D8B"/>
    <w:rsid w:val="2489084C"/>
    <w:rsid w:val="42759C9E"/>
    <w:rsid w:val="59952159"/>
    <w:rsid w:val="5E5E6002"/>
    <w:rsid w:val="68CA67BD"/>
    <w:rsid w:val="6F31A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 fillcolor="white">
      <v:fill color="white"/>
      <o:colormru v:ext="edit" colors="#b3e907,#c13f3f,#553ac6,#5652ae,#6c6c94,#f3c,#6f9,#90c"/>
    </o:shapedefaults>
    <o:shapelayout v:ext="edit">
      <o:idmap v:ext="edit" data="1"/>
    </o:shapelayout>
  </w:shapeDefaults>
  <w:decimalSymbol w:val="."/>
  <w:listSeparator w:val=","/>
  <w14:docId w14:val="4A5D4DAE"/>
  <w15:chartTrackingRefBased/>
  <w15:docId w15:val="{EF873A58-0ADA-49F8-805A-B7C284FA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12D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4F5AB2"/>
    <w:pPr>
      <w:keepNext/>
      <w:jc w:val="center"/>
      <w:outlineLvl w:val="0"/>
    </w:pPr>
    <w:rPr>
      <w:rFonts w:ascii="Calibri" w:eastAsia="Calibri" w:hAnsi="Calibri" w:cs="Arial"/>
      <w:b/>
      <w:bCs/>
      <w:color w:val="000000"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B0400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6B0400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alloonText">
    <w:name w:val="Balloon Text"/>
    <w:basedOn w:val="Normal"/>
    <w:link w:val="BalloonTextChar"/>
    <w:rsid w:val="007E12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2C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43F1C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D43F1C"/>
    <w:rPr>
      <w:sz w:val="24"/>
      <w:szCs w:val="24"/>
    </w:rPr>
  </w:style>
  <w:style w:type="paragraph" w:styleId="TOCHeading">
    <w:name w:val="TOC Heading"/>
    <w:basedOn w:val="Style1"/>
    <w:next w:val="Normal"/>
    <w:uiPriority w:val="39"/>
    <w:unhideWhenUsed/>
    <w:qFormat/>
    <w:rsid w:val="000F5EB4"/>
  </w:style>
  <w:style w:type="paragraph" w:customStyle="1" w:styleId="Style1">
    <w:name w:val="Style1"/>
    <w:basedOn w:val="Normal"/>
    <w:link w:val="Style1Char"/>
    <w:autoRedefine/>
    <w:qFormat/>
    <w:rsid w:val="001B35CC"/>
    <w:pPr>
      <w:jc w:val="center"/>
    </w:pPr>
    <w:rPr>
      <w:rFonts w:ascii="Calibri" w:hAnsi="Calibri"/>
      <w:b/>
      <w:sz w:val="48"/>
      <w:szCs w:val="48"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775264"/>
    <w:pPr>
      <w:tabs>
        <w:tab w:val="right" w:pos="10194"/>
      </w:tabs>
      <w:spacing w:before="240"/>
    </w:pPr>
    <w:rPr>
      <w:rFonts w:ascii="Calibri Light" w:hAnsi="Calibri Light"/>
      <w:b/>
      <w:bCs/>
      <w:caps/>
    </w:rPr>
  </w:style>
  <w:style w:type="character" w:customStyle="1" w:styleId="Style1Char">
    <w:name w:val="Style1 Char"/>
    <w:link w:val="Style1"/>
    <w:rsid w:val="001B35CC"/>
    <w:rPr>
      <w:rFonts w:ascii="Calibri" w:hAnsi="Calibri" w:cs="Arial"/>
      <w:b/>
      <w:sz w:val="48"/>
      <w:szCs w:val="48"/>
    </w:rPr>
  </w:style>
  <w:style w:type="paragraph" w:styleId="TOC2">
    <w:name w:val="toc 2"/>
    <w:basedOn w:val="Normal"/>
    <w:next w:val="Normal"/>
    <w:autoRedefine/>
    <w:rsid w:val="002A0A3A"/>
    <w:pPr>
      <w:spacing w:before="240"/>
    </w:pPr>
    <w:rPr>
      <w:rFonts w:ascii="Calibri" w:hAnsi="Calibr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2A0A3A"/>
    <w:pPr>
      <w:ind w:left="240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rsid w:val="002A0A3A"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2A0A3A"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2A0A3A"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2A0A3A"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2A0A3A"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2A0A3A"/>
    <w:pPr>
      <w:ind w:left="1680"/>
    </w:pPr>
    <w:rPr>
      <w:rFonts w:ascii="Calibri" w:hAnsi="Calibri"/>
      <w:sz w:val="20"/>
      <w:szCs w:val="20"/>
    </w:rPr>
  </w:style>
  <w:style w:type="character" w:styleId="FollowedHyperlink">
    <w:name w:val="FollowedHyperlink"/>
    <w:rsid w:val="00176B21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4C723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94A7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A66E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B40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820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82018"/>
  </w:style>
  <w:style w:type="character" w:styleId="FootnoteReference">
    <w:name w:val="footnote reference"/>
    <w:rsid w:val="00D82018"/>
    <w:rPr>
      <w:vertAlign w:val="superscript"/>
    </w:rPr>
  </w:style>
  <w:style w:type="table" w:styleId="TableClassic2">
    <w:name w:val="Table Classic 2"/>
    <w:basedOn w:val="TableNormal"/>
    <w:rsid w:val="00AB340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973898"/>
  </w:style>
  <w:style w:type="table" w:customStyle="1" w:styleId="TableGrid2">
    <w:name w:val="Table Grid2"/>
    <w:basedOn w:val="TableNormal"/>
    <w:next w:val="TableGrid"/>
    <w:uiPriority w:val="59"/>
    <w:rsid w:val="002C7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C7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A39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99"/>
    <w:rsid w:val="00A140CB"/>
    <w:rPr>
      <w:rFonts w:ascii="Arial" w:eastAsia="Calibri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-Accent4">
    <w:name w:val="Light List Accent 4"/>
    <w:basedOn w:val="TableNormal"/>
    <w:uiPriority w:val="61"/>
    <w:rsid w:val="00ED1F7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Grid-Accent4">
    <w:name w:val="Light Grid Accent 4"/>
    <w:basedOn w:val="TableNormal"/>
    <w:uiPriority w:val="62"/>
    <w:rsid w:val="000E712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MediumShading1-Accent4">
    <w:name w:val="Medium Shading 1 Accent 4"/>
    <w:basedOn w:val="TableNormal"/>
    <w:uiPriority w:val="63"/>
    <w:rsid w:val="000E712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mmentText">
    <w:name w:val="annotation text"/>
    <w:basedOn w:val="Normal"/>
    <w:link w:val="CommentTextChar"/>
    <w:rsid w:val="00962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2D3B"/>
  </w:style>
  <w:style w:type="character" w:styleId="HTMLCite">
    <w:name w:val="HTML Cite"/>
    <w:uiPriority w:val="99"/>
    <w:unhideWhenUsed/>
    <w:rsid w:val="00962D3B"/>
    <w:rPr>
      <w:i w:val="0"/>
      <w:iCs w:val="0"/>
      <w:color w:val="006D21"/>
    </w:rPr>
  </w:style>
  <w:style w:type="character" w:styleId="Strong">
    <w:name w:val="Strong"/>
    <w:uiPriority w:val="22"/>
    <w:qFormat/>
    <w:rsid w:val="00962D3B"/>
    <w:rPr>
      <w:b/>
      <w:bCs/>
    </w:rPr>
  </w:style>
  <w:style w:type="table" w:customStyle="1" w:styleId="TableGrid6">
    <w:name w:val="Table Grid6"/>
    <w:basedOn w:val="TableNormal"/>
    <w:next w:val="TableGrid"/>
    <w:uiPriority w:val="59"/>
    <w:rsid w:val="00527474"/>
    <w:rPr>
      <w:rFonts w:ascii="Arial" w:eastAsia="Calibri" w:hAnsi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DefaultParagraphFont"/>
    <w:rsid w:val="00212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2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1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58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2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7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4129">
              <w:marLeft w:val="0"/>
              <w:marRight w:val="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79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1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1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7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com/url?sa=i&amp;rct=j&amp;q=&amp;esrc=s&amp;source=images&amp;cd=&amp;cad=rja&amp;uact=8&amp;ved=2ahUKEwi3q77G_-_gAhWBzIUKHcUGC8oQjRx6BAgBEAU&amp;url=/url?sa%3Di%26rct%3Dj%26q%3D%26esrc%3Ds%26source%3Dimages%26cd%3D%26ved%3D%26url%3Dhttps%3A%2F%2Fwww.myjobscotland.gov.uk%2Fcouncils%2Fmoray-council%2Fjobs%26psig%3DAOvVaw0pYHbErV8leSWMtSWDxKfx%26ust%3D1552046895401871&amp;psig=AOvVaw0pYHbErV8leSWMtSWDxKfx&amp;ust=155204689540187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ba93f-e0fc-4eda-b596-8a6a4b0fdd72">
      <Terms xmlns="http://schemas.microsoft.com/office/infopath/2007/PartnerControls"/>
    </lcf76f155ced4ddcb4097134ff3c332f>
    <TaxCatchAll xmlns="0b5f0863-8c8a-4af1-86b2-54d0439f07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6007514723B469851666412D3A597" ma:contentTypeVersion="18" ma:contentTypeDescription="Create a new document." ma:contentTypeScope="" ma:versionID="fecb889db4cd0639010933b349f49ac7">
  <xsd:schema xmlns:xsd="http://www.w3.org/2001/XMLSchema" xmlns:xs="http://www.w3.org/2001/XMLSchema" xmlns:p="http://schemas.microsoft.com/office/2006/metadata/properties" xmlns:ns2="2cfba93f-e0fc-4eda-b596-8a6a4b0fdd72" xmlns:ns3="0b5f0863-8c8a-4af1-86b2-54d0439f07ec" targetNamespace="http://schemas.microsoft.com/office/2006/metadata/properties" ma:root="true" ma:fieldsID="3cdc31f6c2b300374e3fc309585ce12c" ns2:_="" ns3:_="">
    <xsd:import namespace="2cfba93f-e0fc-4eda-b596-8a6a4b0fdd72"/>
    <xsd:import namespace="0b5f0863-8c8a-4af1-86b2-54d0439f0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ba93f-e0fc-4eda-b596-8a6a4b0fd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f0863-8c8a-4af1-86b2-54d0439f0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b50577-7767-44f7-994c-e9a2b549e49e}" ma:internalName="TaxCatchAll" ma:showField="CatchAllData" ma:web="0b5f0863-8c8a-4af1-86b2-54d0439f0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8116B-0F39-440E-BD85-C6182FF1152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cfba93f-e0fc-4eda-b596-8a6a4b0fdd7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b5f0863-8c8a-4af1-86b2-54d0439f07e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DFF697-E833-4D4D-8D70-D76B10F24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ba93f-e0fc-4eda-b596-8a6a4b0fdd72"/>
    <ds:schemaRef ds:uri="0b5f0863-8c8a-4af1-86b2-54d0439f0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F6B93-7BF0-456C-93C0-414B511741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7BE5A-0140-4022-9D84-B0F7C4B7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11</Pages>
  <Words>2518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Keith Grammar School – Tracking Language</vt:lpstr>
    </vt:vector>
  </TitlesOfParts>
  <Company>Emma Morrison</Company>
  <LinksUpToDate>false</LinksUpToDate>
  <CharactersWithSpaces>17657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Keith Grammar School – Tracking Language</dc:title>
  <dc:subject/>
  <dc:creator>Stewart</dc:creator>
  <cp:keywords/>
  <cp:lastModifiedBy>TMC</cp:lastModifiedBy>
  <cp:revision>14</cp:revision>
  <cp:lastPrinted>2025-06-09T10:07:00Z</cp:lastPrinted>
  <dcterms:created xsi:type="dcterms:W3CDTF">2025-09-30T13:59:00Z</dcterms:created>
  <dcterms:modified xsi:type="dcterms:W3CDTF">2025-10-27T16:12:00Z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0x0101004AF6007514723B469851666412D3A597</vt:lpwstr>
  </property>
  <property fmtid="{D5CDD505-2E9C-101B-9397-08002B2CF9AE}" pid="3" name="MediaServiceImageTags">
    <vt:lpwstr/>
  </property>
  <property fmtid="{D5CDD505-2E9C-101B-9397-08002B2CF9AE}" pid="4" name="_DocHome">
    <vt:i4>1892128456</vt:i4>
  </property>
</Properties>
</file>