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6E0" w:rsidRPr="00D316E0" w:rsidRDefault="00D316E0" w:rsidP="00CB29CB">
      <w:pPr>
        <w:jc w:val="center"/>
        <w:rPr>
          <w:rFonts w:ascii="Arial" w:hAnsi="Arial" w:cs="Arial"/>
          <w:b/>
          <w:sz w:val="96"/>
          <w:szCs w:val="96"/>
        </w:rPr>
      </w:pPr>
      <w:r w:rsidRPr="00D316E0">
        <w:rPr>
          <w:rFonts w:ascii="Arial" w:hAnsi="Arial" w:cs="Arial"/>
          <w:b/>
          <w:sz w:val="96"/>
          <w:szCs w:val="96"/>
        </w:rPr>
        <w:t xml:space="preserve">Developing </w:t>
      </w:r>
    </w:p>
    <w:p w:rsidR="00D316E0" w:rsidRPr="00D316E0" w:rsidRDefault="00D316E0" w:rsidP="00CB29CB">
      <w:pPr>
        <w:jc w:val="center"/>
        <w:rPr>
          <w:rFonts w:ascii="Arial" w:hAnsi="Arial" w:cs="Arial"/>
          <w:b/>
          <w:sz w:val="96"/>
          <w:szCs w:val="96"/>
        </w:rPr>
      </w:pPr>
      <w:r w:rsidRPr="00D316E0">
        <w:rPr>
          <w:rFonts w:ascii="Arial" w:hAnsi="Arial" w:cs="Arial"/>
          <w:b/>
          <w:sz w:val="96"/>
          <w:szCs w:val="96"/>
        </w:rPr>
        <w:t xml:space="preserve">Growth </w:t>
      </w:r>
    </w:p>
    <w:p w:rsidR="00D316E0" w:rsidRDefault="00D316E0" w:rsidP="00CB29CB">
      <w:pPr>
        <w:jc w:val="center"/>
        <w:rPr>
          <w:rFonts w:ascii="Arial" w:hAnsi="Arial" w:cs="Arial"/>
          <w:b/>
          <w:sz w:val="96"/>
          <w:szCs w:val="96"/>
        </w:rPr>
      </w:pPr>
      <w:r w:rsidRPr="00D316E0">
        <w:rPr>
          <w:rFonts w:ascii="Arial" w:hAnsi="Arial" w:cs="Arial"/>
          <w:b/>
          <w:sz w:val="96"/>
          <w:szCs w:val="96"/>
        </w:rPr>
        <w:t>Mindset</w:t>
      </w:r>
    </w:p>
    <w:p w:rsidR="00D316E0" w:rsidRDefault="00D316E0" w:rsidP="00CB29CB">
      <w:pPr>
        <w:jc w:val="center"/>
        <w:rPr>
          <w:rFonts w:ascii="Arial" w:hAnsi="Arial" w:cs="Arial"/>
          <w:b/>
          <w:sz w:val="96"/>
          <w:szCs w:val="96"/>
        </w:rPr>
      </w:pPr>
      <w:r>
        <w:rPr>
          <w:rFonts w:ascii="Times New Roman" w:hAnsi="Times New Roman"/>
          <w:noProof/>
          <w:sz w:val="24"/>
          <w:szCs w:val="24"/>
          <w:lang w:eastAsia="en-GB"/>
        </w:rPr>
        <w:drawing>
          <wp:anchor distT="0" distB="0" distL="114300" distR="114300" simplePos="0" relativeHeight="251660288" behindDoc="0" locked="0" layoutInCell="1" allowOverlap="1" wp14:anchorId="06225138" wp14:editId="6D92826B">
            <wp:simplePos x="0" y="0"/>
            <wp:positionH relativeFrom="column">
              <wp:posOffset>467995</wp:posOffset>
            </wp:positionH>
            <wp:positionV relativeFrom="paragraph">
              <wp:posOffset>141922</wp:posOffset>
            </wp:positionV>
            <wp:extent cx="6086475" cy="4403725"/>
            <wp:effectExtent l="19050" t="19050" r="28575" b="15875"/>
            <wp:wrapNone/>
            <wp:docPr id="3" name="Picture 3" descr="Image result for growth mind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growth mindse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86475" cy="4403725"/>
                    </a:xfrm>
                    <a:prstGeom prst="rect">
                      <a:avLst/>
                    </a:prstGeom>
                    <a:noFill/>
                    <a:ln w="25400" algn="in">
                      <a:solidFill>
                        <a:srgbClr val="002060"/>
                      </a:solidFill>
                      <a:miter lim="800000"/>
                      <a:headEnd/>
                      <a:tailEnd/>
                    </a:ln>
                  </pic:spPr>
                </pic:pic>
              </a:graphicData>
            </a:graphic>
            <wp14:sizeRelH relativeFrom="page">
              <wp14:pctWidth>0</wp14:pctWidth>
            </wp14:sizeRelH>
            <wp14:sizeRelV relativeFrom="page">
              <wp14:pctHeight>0</wp14:pctHeight>
            </wp14:sizeRelV>
          </wp:anchor>
        </w:drawing>
      </w:r>
    </w:p>
    <w:p w:rsidR="00D316E0" w:rsidRDefault="00D316E0" w:rsidP="00CB29CB">
      <w:pPr>
        <w:jc w:val="center"/>
        <w:rPr>
          <w:rFonts w:ascii="Arial" w:hAnsi="Arial" w:cs="Arial"/>
          <w:b/>
          <w:sz w:val="96"/>
          <w:szCs w:val="96"/>
        </w:rPr>
      </w:pPr>
    </w:p>
    <w:p w:rsidR="00D316E0" w:rsidRDefault="00D316E0" w:rsidP="00CB29CB">
      <w:pPr>
        <w:jc w:val="center"/>
        <w:rPr>
          <w:rFonts w:ascii="Arial" w:hAnsi="Arial" w:cs="Arial"/>
          <w:b/>
          <w:sz w:val="96"/>
          <w:szCs w:val="96"/>
        </w:rPr>
      </w:pPr>
    </w:p>
    <w:p w:rsidR="00D316E0" w:rsidRDefault="00D316E0" w:rsidP="00CB29CB">
      <w:pPr>
        <w:jc w:val="center"/>
        <w:rPr>
          <w:rFonts w:ascii="Arial" w:hAnsi="Arial" w:cs="Arial"/>
          <w:b/>
          <w:sz w:val="96"/>
          <w:szCs w:val="96"/>
        </w:rPr>
      </w:pPr>
    </w:p>
    <w:p w:rsidR="00D316E0" w:rsidRDefault="00D316E0" w:rsidP="00CB29CB">
      <w:pPr>
        <w:jc w:val="center"/>
        <w:rPr>
          <w:rFonts w:ascii="Arial" w:hAnsi="Arial" w:cs="Arial"/>
          <w:b/>
          <w:sz w:val="96"/>
          <w:szCs w:val="96"/>
        </w:rPr>
      </w:pPr>
    </w:p>
    <w:p w:rsidR="00D316E0" w:rsidRDefault="00D316E0" w:rsidP="00CB29CB">
      <w:pPr>
        <w:jc w:val="center"/>
        <w:rPr>
          <w:rFonts w:ascii="Arial" w:hAnsi="Arial" w:cs="Arial"/>
          <w:b/>
          <w:sz w:val="16"/>
          <w:szCs w:val="16"/>
        </w:rPr>
      </w:pPr>
    </w:p>
    <w:p w:rsidR="00D316E0" w:rsidRPr="00D316E0" w:rsidRDefault="00D316E0" w:rsidP="00CB29CB">
      <w:pPr>
        <w:jc w:val="center"/>
        <w:rPr>
          <w:rFonts w:ascii="Arial" w:hAnsi="Arial" w:cs="Arial"/>
          <w:b/>
          <w:sz w:val="16"/>
          <w:szCs w:val="16"/>
        </w:rPr>
      </w:pPr>
    </w:p>
    <w:p w:rsidR="00D316E0" w:rsidRDefault="00D316E0" w:rsidP="00CB29CB">
      <w:pPr>
        <w:jc w:val="center"/>
        <w:rPr>
          <w:rFonts w:ascii="Arial" w:hAnsi="Arial" w:cs="Arial"/>
          <w:b/>
          <w:sz w:val="96"/>
          <w:szCs w:val="96"/>
        </w:rPr>
      </w:pPr>
      <w:r>
        <w:rPr>
          <w:rFonts w:ascii="Arial" w:hAnsi="Arial" w:cs="Arial"/>
          <w:b/>
          <w:sz w:val="96"/>
          <w:szCs w:val="96"/>
        </w:rPr>
        <w:t>Cluny Primary School</w:t>
      </w:r>
    </w:p>
    <w:p w:rsidR="00D316E0" w:rsidRDefault="00D316E0" w:rsidP="00CB29CB">
      <w:pPr>
        <w:jc w:val="center"/>
        <w:rPr>
          <w:rFonts w:ascii="Arial" w:hAnsi="Arial" w:cs="Arial"/>
          <w:b/>
          <w:sz w:val="16"/>
          <w:szCs w:val="16"/>
        </w:rPr>
      </w:pPr>
    </w:p>
    <w:p w:rsidR="00D316E0" w:rsidRPr="00D316E0" w:rsidRDefault="00D316E0" w:rsidP="00CB29CB">
      <w:pPr>
        <w:jc w:val="center"/>
        <w:rPr>
          <w:rFonts w:ascii="Arial" w:hAnsi="Arial" w:cs="Arial"/>
          <w:b/>
          <w:sz w:val="16"/>
          <w:szCs w:val="16"/>
        </w:rPr>
      </w:pPr>
    </w:p>
    <w:p w:rsidR="00D316E0" w:rsidRDefault="00D316E0" w:rsidP="00D316E0">
      <w:pPr>
        <w:jc w:val="center"/>
        <w:rPr>
          <w:rFonts w:ascii="Arial" w:hAnsi="Arial" w:cs="Arial"/>
          <w:b/>
          <w:sz w:val="36"/>
          <w:szCs w:val="36"/>
        </w:rPr>
      </w:pPr>
      <w:r w:rsidRPr="0010758D">
        <w:rPr>
          <w:rFonts w:ascii="Arial" w:hAnsi="Arial" w:cs="Arial"/>
          <w:b/>
          <w:sz w:val="36"/>
          <w:szCs w:val="36"/>
        </w:rPr>
        <w:t>Celebrating Happiness, Health and Ambition for Learning</w:t>
      </w:r>
    </w:p>
    <w:p w:rsidR="00CB29CB" w:rsidRPr="00CB29CB" w:rsidRDefault="00D316E0" w:rsidP="00673958">
      <w:pPr>
        <w:spacing w:line="360" w:lineRule="auto"/>
        <w:jc w:val="both"/>
        <w:rPr>
          <w:rFonts w:ascii="Arial" w:hAnsi="Arial" w:cs="Arial"/>
          <w:i/>
          <w:sz w:val="28"/>
          <w:szCs w:val="28"/>
        </w:rPr>
      </w:pPr>
      <w:r>
        <w:rPr>
          <w:noProof/>
          <w:lang w:eastAsia="en-GB"/>
        </w:rPr>
        <w:lastRenderedPageBreak/>
        <w:drawing>
          <wp:anchor distT="0" distB="0" distL="114300" distR="114300" simplePos="0" relativeHeight="251673600" behindDoc="1" locked="0" layoutInCell="1" allowOverlap="1" wp14:anchorId="49AE4A96" wp14:editId="3E702ED7">
            <wp:simplePos x="0" y="0"/>
            <wp:positionH relativeFrom="column">
              <wp:posOffset>53975</wp:posOffset>
            </wp:positionH>
            <wp:positionV relativeFrom="paragraph">
              <wp:posOffset>125095</wp:posOffset>
            </wp:positionV>
            <wp:extent cx="3491230" cy="2185670"/>
            <wp:effectExtent l="19050" t="19050" r="13970" b="24130"/>
            <wp:wrapTight wrapText="bothSides">
              <wp:wrapPolygon edited="0">
                <wp:start x="-118" y="-188"/>
                <wp:lineTo x="-118" y="21650"/>
                <wp:lineTo x="21569" y="21650"/>
                <wp:lineTo x="21569" y="-188"/>
                <wp:lineTo x="-118" y="-188"/>
              </wp:wrapPolygon>
            </wp:wrapTight>
            <wp:docPr id="12" name="Picture 12" descr="Image result for growth and fixed mind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rowth and fixed mindse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91230" cy="2185670"/>
                    </a:xfrm>
                    <a:prstGeom prst="rect">
                      <a:avLst/>
                    </a:prstGeom>
                    <a:noFill/>
                    <a:ln w="25400">
                      <a:solidFill>
                        <a:srgbClr val="002060"/>
                      </a:solid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w:drawing>
          <wp:anchor distT="0" distB="0" distL="114300" distR="114300" simplePos="0" relativeHeight="251662336" behindDoc="0" locked="0" layoutInCell="1" allowOverlap="1" wp14:anchorId="47E6BC80" wp14:editId="79DA6053">
            <wp:simplePos x="0" y="0"/>
            <wp:positionH relativeFrom="column">
              <wp:posOffset>7778750</wp:posOffset>
            </wp:positionH>
            <wp:positionV relativeFrom="paragraph">
              <wp:posOffset>1613535</wp:posOffset>
            </wp:positionV>
            <wp:extent cx="1911350" cy="1196975"/>
            <wp:effectExtent l="19050" t="19050" r="12700" b="22225"/>
            <wp:wrapNone/>
            <wp:docPr id="5" name="Picture 5" descr="Image result for growth mind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growth mindse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11350" cy="1196975"/>
                    </a:xfrm>
                    <a:prstGeom prst="rect">
                      <a:avLst/>
                    </a:prstGeom>
                    <a:noFill/>
                    <a:ln w="9525" algn="in">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r w:rsidRPr="00CB29CB">
        <w:rPr>
          <w:rFonts w:ascii="Arial" w:hAnsi="Arial" w:cs="Arial"/>
          <w:i/>
          <w:sz w:val="28"/>
          <w:szCs w:val="28"/>
        </w:rPr>
        <w:t xml:space="preserve"> </w:t>
      </w:r>
      <w:r>
        <w:rPr>
          <w:rFonts w:ascii="Times New Roman" w:hAnsi="Times New Roman"/>
          <w:noProof/>
          <w:sz w:val="24"/>
          <w:szCs w:val="24"/>
          <w:lang w:eastAsia="en-GB"/>
        </w:rPr>
        <w:drawing>
          <wp:anchor distT="0" distB="0" distL="114300" distR="114300" simplePos="0" relativeHeight="251664384" behindDoc="0" locked="0" layoutInCell="1" allowOverlap="1">
            <wp:simplePos x="0" y="0"/>
            <wp:positionH relativeFrom="column">
              <wp:posOffset>7778750</wp:posOffset>
            </wp:positionH>
            <wp:positionV relativeFrom="paragraph">
              <wp:posOffset>1613535</wp:posOffset>
            </wp:positionV>
            <wp:extent cx="1911350" cy="1196975"/>
            <wp:effectExtent l="19050" t="19050" r="12700" b="22225"/>
            <wp:wrapNone/>
            <wp:docPr id="6" name="Picture 6" descr="Image result for growth mind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growth mindse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11350" cy="1196975"/>
                    </a:xfrm>
                    <a:prstGeom prst="rect">
                      <a:avLst/>
                    </a:prstGeom>
                    <a:noFill/>
                    <a:ln w="9525" algn="in">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w:drawing>
          <wp:anchor distT="0" distB="0" distL="114300" distR="114300" simplePos="0" relativeHeight="251672576" behindDoc="0" locked="0" layoutInCell="1" allowOverlap="1">
            <wp:simplePos x="0" y="0"/>
            <wp:positionH relativeFrom="column">
              <wp:posOffset>7931150</wp:posOffset>
            </wp:positionH>
            <wp:positionV relativeFrom="paragraph">
              <wp:posOffset>1332230</wp:posOffset>
            </wp:positionV>
            <wp:extent cx="1911350" cy="1196975"/>
            <wp:effectExtent l="19050" t="19050" r="12700" b="22225"/>
            <wp:wrapNone/>
            <wp:docPr id="10" name="Picture 10" descr="Image result for growth mind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growth mindse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11350" cy="1196975"/>
                    </a:xfrm>
                    <a:prstGeom prst="rect">
                      <a:avLst/>
                    </a:prstGeom>
                    <a:noFill/>
                    <a:ln w="9525" algn="in">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w:drawing>
          <wp:anchor distT="0" distB="0" distL="114300" distR="114300" simplePos="0" relativeHeight="251670528" behindDoc="0" locked="0" layoutInCell="1" allowOverlap="1" wp14:anchorId="2545E5DE" wp14:editId="05902E60">
            <wp:simplePos x="0" y="0"/>
            <wp:positionH relativeFrom="column">
              <wp:posOffset>7778750</wp:posOffset>
            </wp:positionH>
            <wp:positionV relativeFrom="paragraph">
              <wp:posOffset>1179830</wp:posOffset>
            </wp:positionV>
            <wp:extent cx="1911350" cy="1196975"/>
            <wp:effectExtent l="19050" t="19050" r="12700" b="22225"/>
            <wp:wrapNone/>
            <wp:docPr id="9" name="Picture 9" descr="Image result for growth mind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growth mindse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11350" cy="1196975"/>
                    </a:xfrm>
                    <a:prstGeom prst="rect">
                      <a:avLst/>
                    </a:prstGeom>
                    <a:noFill/>
                    <a:ln w="9525" algn="in">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w:drawing>
          <wp:anchor distT="0" distB="0" distL="114300" distR="114300" simplePos="0" relativeHeight="251668480" behindDoc="0" locked="0" layoutInCell="1" allowOverlap="1">
            <wp:simplePos x="0" y="0"/>
            <wp:positionH relativeFrom="column">
              <wp:posOffset>7931150</wp:posOffset>
            </wp:positionH>
            <wp:positionV relativeFrom="paragraph">
              <wp:posOffset>1332230</wp:posOffset>
            </wp:positionV>
            <wp:extent cx="1911350" cy="1196975"/>
            <wp:effectExtent l="19050" t="19050" r="12700" b="22225"/>
            <wp:wrapNone/>
            <wp:docPr id="8" name="Picture 8" descr="Image result for growth mind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growth mindse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11350" cy="1196975"/>
                    </a:xfrm>
                    <a:prstGeom prst="rect">
                      <a:avLst/>
                    </a:prstGeom>
                    <a:noFill/>
                    <a:ln w="9525" algn="in">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w:drawing>
          <wp:anchor distT="0" distB="0" distL="114300" distR="114300" simplePos="0" relativeHeight="251666432" behindDoc="0" locked="0" layoutInCell="1" allowOverlap="1" wp14:anchorId="57E7A576" wp14:editId="6CC37DE6">
            <wp:simplePos x="0" y="0"/>
            <wp:positionH relativeFrom="column">
              <wp:posOffset>7778750</wp:posOffset>
            </wp:positionH>
            <wp:positionV relativeFrom="paragraph">
              <wp:posOffset>1179830</wp:posOffset>
            </wp:positionV>
            <wp:extent cx="1911350" cy="1196975"/>
            <wp:effectExtent l="19050" t="19050" r="12700" b="22225"/>
            <wp:wrapNone/>
            <wp:docPr id="7" name="Picture 7" descr="Image result for growth mind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growth mindse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11350" cy="1196975"/>
                    </a:xfrm>
                    <a:prstGeom prst="rect">
                      <a:avLst/>
                    </a:prstGeom>
                    <a:noFill/>
                    <a:ln w="9525" algn="in">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r w:rsidR="00CB29CB" w:rsidRPr="00CB29CB">
        <w:rPr>
          <w:rFonts w:ascii="Arial" w:hAnsi="Arial" w:cs="Arial"/>
          <w:i/>
          <w:sz w:val="28"/>
          <w:szCs w:val="28"/>
        </w:rPr>
        <w:t>“In a fixed mindset students believe their basic abilities, their intelligence, their talents, are just fixed traits.  They have a certain amount and that’s that, and then their goal becomes to look smart all the time and never look dumb.  In a growth mindset students understand that their talents and abilities can be developed through effort, good teaching and persistence.  They don’t necessarily think everyone’s the same or anyone can be Einstein, but they believe everyone can get smarter if they work at it.”</w:t>
      </w:r>
    </w:p>
    <w:p w:rsidR="00CB29CB" w:rsidRPr="00CB29CB" w:rsidRDefault="00CB29CB" w:rsidP="00673958">
      <w:pPr>
        <w:spacing w:line="360" w:lineRule="auto"/>
        <w:jc w:val="right"/>
        <w:rPr>
          <w:rFonts w:ascii="Arial" w:hAnsi="Arial" w:cs="Arial"/>
          <w:i/>
          <w:sz w:val="28"/>
          <w:szCs w:val="28"/>
        </w:rPr>
      </w:pPr>
      <w:r w:rsidRPr="00CB29CB">
        <w:rPr>
          <w:rFonts w:ascii="Arial" w:hAnsi="Arial" w:cs="Arial"/>
          <w:i/>
          <w:sz w:val="28"/>
          <w:szCs w:val="28"/>
        </w:rPr>
        <w:t xml:space="preserve">Carol </w:t>
      </w:r>
      <w:proofErr w:type="spellStart"/>
      <w:r w:rsidRPr="00CB29CB">
        <w:rPr>
          <w:rFonts w:ascii="Arial" w:hAnsi="Arial" w:cs="Arial"/>
          <w:i/>
          <w:sz w:val="28"/>
          <w:szCs w:val="28"/>
        </w:rPr>
        <w:t>Dweck</w:t>
      </w:r>
      <w:proofErr w:type="spellEnd"/>
    </w:p>
    <w:p w:rsidR="00CB29CB" w:rsidRDefault="005510EB" w:rsidP="00673958">
      <w:pPr>
        <w:spacing w:line="360" w:lineRule="auto"/>
        <w:jc w:val="both"/>
        <w:rPr>
          <w:rFonts w:ascii="Arial" w:hAnsi="Arial" w:cs="Arial"/>
          <w:sz w:val="28"/>
          <w:szCs w:val="28"/>
        </w:rPr>
      </w:pPr>
      <w:r>
        <w:rPr>
          <w:noProof/>
          <w:lang w:eastAsia="en-GB"/>
        </w:rPr>
        <w:drawing>
          <wp:anchor distT="0" distB="0" distL="114300" distR="114300" simplePos="0" relativeHeight="251676672" behindDoc="1" locked="0" layoutInCell="1" allowOverlap="1" wp14:anchorId="25A74E47" wp14:editId="1E72BA89">
            <wp:simplePos x="0" y="0"/>
            <wp:positionH relativeFrom="column">
              <wp:posOffset>4810125</wp:posOffset>
            </wp:positionH>
            <wp:positionV relativeFrom="paragraph">
              <wp:posOffset>1505585</wp:posOffset>
            </wp:positionV>
            <wp:extent cx="2065020" cy="2207260"/>
            <wp:effectExtent l="19050" t="19050" r="11430" b="21590"/>
            <wp:wrapTight wrapText="bothSides">
              <wp:wrapPolygon edited="0">
                <wp:start x="-199" y="-186"/>
                <wp:lineTo x="-199" y="21625"/>
                <wp:lineTo x="21520" y="21625"/>
                <wp:lineTo x="21520" y="-186"/>
                <wp:lineTo x="-199" y="-186"/>
              </wp:wrapPolygon>
            </wp:wrapTight>
            <wp:docPr id="16" name="Picture 16" descr="Image result for fixed mindset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fixed mindset pictur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5020" cy="2207260"/>
                    </a:xfrm>
                    <a:prstGeom prst="rect">
                      <a:avLst/>
                    </a:prstGeom>
                    <a:noFill/>
                    <a:ln w="25400">
                      <a:solidFill>
                        <a:srgbClr val="002060"/>
                      </a:solidFill>
                    </a:ln>
                  </pic:spPr>
                </pic:pic>
              </a:graphicData>
            </a:graphic>
            <wp14:sizeRelH relativeFrom="page">
              <wp14:pctWidth>0</wp14:pctWidth>
            </wp14:sizeRelH>
            <wp14:sizeRelV relativeFrom="page">
              <wp14:pctHeight>0</wp14:pctHeight>
            </wp14:sizeRelV>
          </wp:anchor>
        </w:drawing>
      </w:r>
      <w:r w:rsidR="00CB29CB">
        <w:rPr>
          <w:rFonts w:ascii="Arial" w:hAnsi="Arial" w:cs="Arial"/>
          <w:sz w:val="28"/>
          <w:szCs w:val="28"/>
        </w:rPr>
        <w:t>Although most people will</w:t>
      </w:r>
      <w:r w:rsidR="00F15CF8">
        <w:rPr>
          <w:rFonts w:ascii="Arial" w:hAnsi="Arial" w:cs="Arial"/>
          <w:sz w:val="28"/>
          <w:szCs w:val="28"/>
        </w:rPr>
        <w:t xml:space="preserve"> have a mixture of both mindset</w:t>
      </w:r>
      <w:r w:rsidR="00CB29CB">
        <w:rPr>
          <w:rFonts w:ascii="Arial" w:hAnsi="Arial" w:cs="Arial"/>
          <w:sz w:val="28"/>
          <w:szCs w:val="28"/>
        </w:rPr>
        <w:t xml:space="preserve"> in different situations the important work of Carol </w:t>
      </w:r>
      <w:proofErr w:type="spellStart"/>
      <w:r w:rsidR="00CB29CB">
        <w:rPr>
          <w:rFonts w:ascii="Arial" w:hAnsi="Arial" w:cs="Arial"/>
          <w:sz w:val="28"/>
          <w:szCs w:val="28"/>
        </w:rPr>
        <w:t>Dweck</w:t>
      </w:r>
      <w:proofErr w:type="spellEnd"/>
      <w:r w:rsidR="00CB29CB">
        <w:rPr>
          <w:rFonts w:ascii="Arial" w:hAnsi="Arial" w:cs="Arial"/>
          <w:sz w:val="28"/>
          <w:szCs w:val="28"/>
        </w:rPr>
        <w:t xml:space="preserve"> highlights the need to help grow children’s Growth Mindset in all they do.  By developing a Growth Mindset we are helping children overcome some barriers to learning as the children realise they can grow their ability and tackle challenges.</w:t>
      </w:r>
    </w:p>
    <w:p w:rsidR="009E3D13" w:rsidRDefault="009E3D13" w:rsidP="00673958">
      <w:pPr>
        <w:spacing w:line="360" w:lineRule="auto"/>
        <w:jc w:val="both"/>
        <w:rPr>
          <w:rFonts w:ascii="Arial" w:hAnsi="Arial" w:cs="Arial"/>
          <w:sz w:val="28"/>
          <w:szCs w:val="28"/>
        </w:rPr>
      </w:pPr>
      <w:r>
        <w:rPr>
          <w:rFonts w:ascii="Arial" w:hAnsi="Arial" w:cs="Arial"/>
          <w:sz w:val="28"/>
          <w:szCs w:val="28"/>
        </w:rPr>
        <w:t>Children who believe intelligence is a fixed trait (Fixed Mindset) become concerned with how smart they are and will look for task</w:t>
      </w:r>
      <w:r w:rsidR="007874FE">
        <w:rPr>
          <w:rFonts w:ascii="Arial" w:hAnsi="Arial" w:cs="Arial"/>
          <w:sz w:val="28"/>
          <w:szCs w:val="28"/>
        </w:rPr>
        <w:t>s</w:t>
      </w:r>
      <w:r>
        <w:rPr>
          <w:rFonts w:ascii="Arial" w:hAnsi="Arial" w:cs="Arial"/>
          <w:sz w:val="28"/>
          <w:szCs w:val="28"/>
        </w:rPr>
        <w:t xml:space="preserve"> that will prove their </w:t>
      </w:r>
      <w:r w:rsidR="005510EB">
        <w:rPr>
          <w:rFonts w:ascii="Arial" w:hAnsi="Arial" w:cs="Arial"/>
          <w:sz w:val="28"/>
          <w:szCs w:val="28"/>
        </w:rPr>
        <w:t>intelligence</w:t>
      </w:r>
      <w:r w:rsidR="00F15CF8">
        <w:rPr>
          <w:rFonts w:ascii="Arial" w:hAnsi="Arial" w:cs="Arial"/>
          <w:sz w:val="28"/>
          <w:szCs w:val="28"/>
        </w:rPr>
        <w:t>.  T</w:t>
      </w:r>
      <w:r>
        <w:rPr>
          <w:rFonts w:ascii="Arial" w:hAnsi="Arial" w:cs="Arial"/>
          <w:sz w:val="28"/>
          <w:szCs w:val="28"/>
        </w:rPr>
        <w:t xml:space="preserve">heir actual </w:t>
      </w:r>
      <w:proofErr w:type="gramStart"/>
      <w:r w:rsidR="005510EB">
        <w:rPr>
          <w:rFonts w:ascii="Arial" w:hAnsi="Arial" w:cs="Arial"/>
          <w:sz w:val="28"/>
          <w:szCs w:val="28"/>
        </w:rPr>
        <w:t xml:space="preserve">desire </w:t>
      </w:r>
      <w:r w:rsidR="00F15CF8">
        <w:rPr>
          <w:rFonts w:ascii="Arial" w:hAnsi="Arial" w:cs="Arial"/>
          <w:sz w:val="28"/>
          <w:szCs w:val="28"/>
        </w:rPr>
        <w:t>to learn takes a back seat and are</w:t>
      </w:r>
      <w:proofErr w:type="gramEnd"/>
      <w:r>
        <w:rPr>
          <w:rFonts w:ascii="Arial" w:hAnsi="Arial" w:cs="Arial"/>
          <w:sz w:val="28"/>
          <w:szCs w:val="28"/>
        </w:rPr>
        <w:t xml:space="preserve"> more likely to:</w:t>
      </w:r>
    </w:p>
    <w:p w:rsidR="009E3D13" w:rsidRDefault="009E3D13" w:rsidP="009E3D13">
      <w:pPr>
        <w:pStyle w:val="ListParagraph"/>
        <w:numPr>
          <w:ilvl w:val="0"/>
          <w:numId w:val="2"/>
        </w:numPr>
        <w:spacing w:line="360" w:lineRule="auto"/>
        <w:jc w:val="both"/>
        <w:rPr>
          <w:rFonts w:ascii="Arial" w:hAnsi="Arial" w:cs="Arial"/>
          <w:sz w:val="28"/>
          <w:szCs w:val="28"/>
        </w:rPr>
      </w:pPr>
      <w:r>
        <w:rPr>
          <w:rFonts w:ascii="Arial" w:hAnsi="Arial" w:cs="Arial"/>
          <w:sz w:val="28"/>
          <w:szCs w:val="28"/>
        </w:rPr>
        <w:t>Care a lot about whether people think they are smart or not</w:t>
      </w:r>
      <w:r w:rsidR="00F15CF8">
        <w:rPr>
          <w:rFonts w:ascii="Arial" w:hAnsi="Arial" w:cs="Arial"/>
          <w:sz w:val="28"/>
          <w:szCs w:val="28"/>
        </w:rPr>
        <w:t>.</w:t>
      </w:r>
    </w:p>
    <w:p w:rsidR="009E3D13" w:rsidRDefault="009E3D13" w:rsidP="009E3D13">
      <w:pPr>
        <w:pStyle w:val="ListParagraph"/>
        <w:numPr>
          <w:ilvl w:val="0"/>
          <w:numId w:val="2"/>
        </w:numPr>
        <w:spacing w:line="360" w:lineRule="auto"/>
        <w:jc w:val="both"/>
        <w:rPr>
          <w:rFonts w:ascii="Arial" w:hAnsi="Arial" w:cs="Arial"/>
          <w:sz w:val="28"/>
          <w:szCs w:val="28"/>
        </w:rPr>
      </w:pPr>
      <w:r>
        <w:rPr>
          <w:rFonts w:ascii="Arial" w:hAnsi="Arial" w:cs="Arial"/>
          <w:sz w:val="28"/>
          <w:szCs w:val="28"/>
        </w:rPr>
        <w:t>Avoid learning challenges where they might make mistakes</w:t>
      </w:r>
      <w:r w:rsidR="00F15CF8">
        <w:rPr>
          <w:rFonts w:ascii="Arial" w:hAnsi="Arial" w:cs="Arial"/>
          <w:sz w:val="28"/>
          <w:szCs w:val="28"/>
        </w:rPr>
        <w:t>.</w:t>
      </w:r>
    </w:p>
    <w:p w:rsidR="009E3D13" w:rsidRDefault="009E3D13" w:rsidP="009E3D13">
      <w:pPr>
        <w:pStyle w:val="ListParagraph"/>
        <w:numPr>
          <w:ilvl w:val="0"/>
          <w:numId w:val="2"/>
        </w:numPr>
        <w:spacing w:line="360" w:lineRule="auto"/>
        <w:jc w:val="both"/>
        <w:rPr>
          <w:rFonts w:ascii="Arial" w:hAnsi="Arial" w:cs="Arial"/>
          <w:sz w:val="28"/>
          <w:szCs w:val="28"/>
        </w:rPr>
      </w:pPr>
      <w:r>
        <w:rPr>
          <w:rFonts w:ascii="Arial" w:hAnsi="Arial" w:cs="Arial"/>
          <w:sz w:val="28"/>
          <w:szCs w:val="28"/>
        </w:rPr>
        <w:t>Try to hide mistakes</w:t>
      </w:r>
      <w:r w:rsidR="00A74FF4">
        <w:rPr>
          <w:rFonts w:ascii="Arial" w:hAnsi="Arial" w:cs="Arial"/>
          <w:sz w:val="28"/>
          <w:szCs w:val="28"/>
        </w:rPr>
        <w:t xml:space="preserve"> </w:t>
      </w:r>
      <w:r>
        <w:rPr>
          <w:rFonts w:ascii="Arial" w:hAnsi="Arial" w:cs="Arial"/>
          <w:sz w:val="28"/>
          <w:szCs w:val="28"/>
        </w:rPr>
        <w:t>rather than trying to correct them</w:t>
      </w:r>
      <w:r w:rsidR="00F15CF8">
        <w:rPr>
          <w:rFonts w:ascii="Arial" w:hAnsi="Arial" w:cs="Arial"/>
          <w:sz w:val="28"/>
          <w:szCs w:val="28"/>
        </w:rPr>
        <w:t>.</w:t>
      </w:r>
    </w:p>
    <w:p w:rsidR="009E3D13" w:rsidRDefault="009E3D13" w:rsidP="009E3D13">
      <w:pPr>
        <w:pStyle w:val="ListParagraph"/>
        <w:numPr>
          <w:ilvl w:val="0"/>
          <w:numId w:val="2"/>
        </w:numPr>
        <w:spacing w:line="360" w:lineRule="auto"/>
        <w:jc w:val="both"/>
        <w:rPr>
          <w:rFonts w:ascii="Arial" w:hAnsi="Arial" w:cs="Arial"/>
          <w:sz w:val="28"/>
          <w:szCs w:val="28"/>
        </w:rPr>
      </w:pPr>
      <w:r>
        <w:rPr>
          <w:rFonts w:ascii="Arial" w:hAnsi="Arial" w:cs="Arial"/>
          <w:sz w:val="28"/>
          <w:szCs w:val="28"/>
        </w:rPr>
        <w:t>Believe that if they have the ability, they shouldn’t have to try too hard</w:t>
      </w:r>
      <w:r w:rsidR="00F15CF8">
        <w:rPr>
          <w:rFonts w:ascii="Arial" w:hAnsi="Arial" w:cs="Arial"/>
          <w:sz w:val="28"/>
          <w:szCs w:val="28"/>
        </w:rPr>
        <w:t>.</w:t>
      </w:r>
    </w:p>
    <w:p w:rsidR="009E3D13" w:rsidRDefault="009E3D13" w:rsidP="009E3D13">
      <w:pPr>
        <w:pStyle w:val="ListParagraph"/>
        <w:numPr>
          <w:ilvl w:val="0"/>
          <w:numId w:val="2"/>
        </w:numPr>
        <w:spacing w:line="360" w:lineRule="auto"/>
        <w:jc w:val="both"/>
        <w:rPr>
          <w:rFonts w:ascii="Arial" w:hAnsi="Arial" w:cs="Arial"/>
          <w:sz w:val="28"/>
          <w:szCs w:val="28"/>
        </w:rPr>
      </w:pPr>
      <w:r>
        <w:rPr>
          <w:rFonts w:ascii="Arial" w:hAnsi="Arial" w:cs="Arial"/>
          <w:sz w:val="28"/>
          <w:szCs w:val="28"/>
        </w:rPr>
        <w:t>Believe that needing to apply a lot of effort means they are not intelligent</w:t>
      </w:r>
      <w:r w:rsidR="00F15CF8">
        <w:rPr>
          <w:rFonts w:ascii="Arial" w:hAnsi="Arial" w:cs="Arial"/>
          <w:sz w:val="28"/>
          <w:szCs w:val="28"/>
        </w:rPr>
        <w:t>.</w:t>
      </w:r>
    </w:p>
    <w:p w:rsidR="009E3D13" w:rsidRDefault="009E3D13" w:rsidP="009E3D13">
      <w:pPr>
        <w:pStyle w:val="ListParagraph"/>
        <w:numPr>
          <w:ilvl w:val="0"/>
          <w:numId w:val="2"/>
        </w:numPr>
        <w:spacing w:line="360" w:lineRule="auto"/>
        <w:jc w:val="both"/>
        <w:rPr>
          <w:rFonts w:ascii="Arial" w:hAnsi="Arial" w:cs="Arial"/>
          <w:sz w:val="28"/>
          <w:szCs w:val="28"/>
        </w:rPr>
      </w:pPr>
      <w:r>
        <w:rPr>
          <w:rFonts w:ascii="Arial" w:hAnsi="Arial" w:cs="Arial"/>
          <w:sz w:val="28"/>
          <w:szCs w:val="28"/>
        </w:rPr>
        <w:t>Not deal well with frustration and setbacks, sometimes giving up</w:t>
      </w:r>
      <w:r w:rsidR="00F15CF8">
        <w:rPr>
          <w:rFonts w:ascii="Arial" w:hAnsi="Arial" w:cs="Arial"/>
          <w:sz w:val="28"/>
          <w:szCs w:val="28"/>
        </w:rPr>
        <w:t>.</w:t>
      </w:r>
    </w:p>
    <w:p w:rsidR="00A74FF4" w:rsidRDefault="005510EB" w:rsidP="00A74FF4">
      <w:pPr>
        <w:spacing w:line="360" w:lineRule="auto"/>
        <w:jc w:val="both"/>
        <w:rPr>
          <w:rFonts w:ascii="Arial" w:hAnsi="Arial" w:cs="Arial"/>
          <w:sz w:val="28"/>
          <w:szCs w:val="28"/>
        </w:rPr>
      </w:pPr>
      <w:r>
        <w:rPr>
          <w:noProof/>
          <w:lang w:eastAsia="en-GB"/>
        </w:rPr>
        <w:lastRenderedPageBreak/>
        <w:drawing>
          <wp:anchor distT="0" distB="0" distL="114300" distR="114300" simplePos="0" relativeHeight="251675648" behindDoc="1" locked="0" layoutInCell="1" allowOverlap="1" wp14:anchorId="57CF6DBD" wp14:editId="4BB1BDDB">
            <wp:simplePos x="0" y="0"/>
            <wp:positionH relativeFrom="column">
              <wp:posOffset>28575</wp:posOffset>
            </wp:positionH>
            <wp:positionV relativeFrom="paragraph">
              <wp:posOffset>81280</wp:posOffset>
            </wp:positionV>
            <wp:extent cx="2315210" cy="1734185"/>
            <wp:effectExtent l="19050" t="19050" r="27940" b="18415"/>
            <wp:wrapTight wrapText="bothSides">
              <wp:wrapPolygon edited="0">
                <wp:start x="-178" y="-237"/>
                <wp:lineTo x="-178" y="21592"/>
                <wp:lineTo x="21683" y="21592"/>
                <wp:lineTo x="21683" y="-237"/>
                <wp:lineTo x="-178" y="-237"/>
              </wp:wrapPolygon>
            </wp:wrapTight>
            <wp:docPr id="15" name="Picture 15" descr="Image result for growth mind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growth mindse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15210" cy="1734185"/>
                    </a:xfrm>
                    <a:prstGeom prst="rect">
                      <a:avLst/>
                    </a:prstGeom>
                    <a:noFill/>
                    <a:ln w="25400">
                      <a:solidFill>
                        <a:srgbClr val="002060"/>
                      </a:solidFill>
                    </a:ln>
                  </pic:spPr>
                </pic:pic>
              </a:graphicData>
            </a:graphic>
            <wp14:sizeRelH relativeFrom="page">
              <wp14:pctWidth>0</wp14:pctWidth>
            </wp14:sizeRelH>
            <wp14:sizeRelV relativeFrom="page">
              <wp14:pctHeight>0</wp14:pctHeight>
            </wp14:sizeRelV>
          </wp:anchor>
        </w:drawing>
      </w:r>
      <w:r w:rsidR="00A74FF4">
        <w:rPr>
          <w:rFonts w:ascii="Arial" w:hAnsi="Arial" w:cs="Arial"/>
          <w:sz w:val="28"/>
          <w:szCs w:val="28"/>
        </w:rPr>
        <w:t>Children who believe intelligence can be improved (Growth Mindset) focus on doing so.  They tend not to worr</w:t>
      </w:r>
      <w:r w:rsidR="007874FE">
        <w:rPr>
          <w:rFonts w:ascii="Arial" w:hAnsi="Arial" w:cs="Arial"/>
          <w:sz w:val="28"/>
          <w:szCs w:val="28"/>
        </w:rPr>
        <w:t xml:space="preserve">y about how smart they appear.  </w:t>
      </w:r>
      <w:bookmarkStart w:id="0" w:name="_GoBack"/>
      <w:bookmarkEnd w:id="0"/>
      <w:r w:rsidR="007874FE">
        <w:rPr>
          <w:rFonts w:ascii="Arial" w:hAnsi="Arial" w:cs="Arial"/>
          <w:sz w:val="28"/>
          <w:szCs w:val="28"/>
        </w:rPr>
        <w:t>T</w:t>
      </w:r>
      <w:r w:rsidR="00A74FF4">
        <w:rPr>
          <w:rFonts w:ascii="Arial" w:hAnsi="Arial" w:cs="Arial"/>
          <w:sz w:val="28"/>
          <w:szCs w:val="28"/>
        </w:rPr>
        <w:t>hey are willing to take on challenges and stick to them.  Children with a Growth Mindset are more likely to:</w:t>
      </w:r>
    </w:p>
    <w:p w:rsidR="00A74FF4" w:rsidRDefault="00A74FF4" w:rsidP="00A74FF4">
      <w:pPr>
        <w:pStyle w:val="ListParagraph"/>
        <w:numPr>
          <w:ilvl w:val="0"/>
          <w:numId w:val="3"/>
        </w:numPr>
        <w:spacing w:line="360" w:lineRule="auto"/>
        <w:jc w:val="both"/>
        <w:rPr>
          <w:rFonts w:ascii="Arial" w:hAnsi="Arial" w:cs="Arial"/>
          <w:sz w:val="28"/>
          <w:szCs w:val="28"/>
        </w:rPr>
      </w:pPr>
      <w:r>
        <w:rPr>
          <w:rFonts w:ascii="Arial" w:hAnsi="Arial" w:cs="Arial"/>
          <w:sz w:val="28"/>
          <w:szCs w:val="28"/>
        </w:rPr>
        <w:t>Care about</w:t>
      </w:r>
      <w:r w:rsidR="00F15CF8">
        <w:rPr>
          <w:rFonts w:ascii="Arial" w:hAnsi="Arial" w:cs="Arial"/>
          <w:sz w:val="28"/>
          <w:szCs w:val="28"/>
        </w:rPr>
        <w:t xml:space="preserve"> and </w:t>
      </w:r>
      <w:r>
        <w:rPr>
          <w:rFonts w:ascii="Arial" w:hAnsi="Arial" w:cs="Arial"/>
          <w:sz w:val="28"/>
          <w:szCs w:val="28"/>
        </w:rPr>
        <w:t xml:space="preserve">invest </w:t>
      </w:r>
      <w:r w:rsidR="00F15CF8">
        <w:rPr>
          <w:rFonts w:ascii="Arial" w:hAnsi="Arial" w:cs="Arial"/>
          <w:sz w:val="28"/>
          <w:szCs w:val="28"/>
        </w:rPr>
        <w:t xml:space="preserve">effort in their </w:t>
      </w:r>
      <w:r>
        <w:rPr>
          <w:rFonts w:ascii="Arial" w:hAnsi="Arial" w:cs="Arial"/>
          <w:sz w:val="28"/>
          <w:szCs w:val="28"/>
        </w:rPr>
        <w:t>learning</w:t>
      </w:r>
      <w:r w:rsidR="00F15CF8">
        <w:rPr>
          <w:rFonts w:ascii="Arial" w:hAnsi="Arial" w:cs="Arial"/>
          <w:sz w:val="28"/>
          <w:szCs w:val="28"/>
        </w:rPr>
        <w:t>.</w:t>
      </w:r>
    </w:p>
    <w:p w:rsidR="00A74FF4" w:rsidRDefault="00A74FF4" w:rsidP="00A74FF4">
      <w:pPr>
        <w:pStyle w:val="ListParagraph"/>
        <w:numPr>
          <w:ilvl w:val="0"/>
          <w:numId w:val="3"/>
        </w:numPr>
        <w:spacing w:line="360" w:lineRule="auto"/>
        <w:jc w:val="both"/>
        <w:rPr>
          <w:rFonts w:ascii="Arial" w:hAnsi="Arial" w:cs="Arial"/>
          <w:sz w:val="28"/>
          <w:szCs w:val="28"/>
        </w:rPr>
      </w:pPr>
      <w:r>
        <w:rPr>
          <w:rFonts w:ascii="Arial" w:hAnsi="Arial" w:cs="Arial"/>
          <w:sz w:val="28"/>
          <w:szCs w:val="28"/>
        </w:rPr>
        <w:t>Believe that effort is a positive thing, causing their intelligence to grow</w:t>
      </w:r>
      <w:r w:rsidR="00F15CF8">
        <w:rPr>
          <w:rFonts w:ascii="Arial" w:hAnsi="Arial" w:cs="Arial"/>
          <w:sz w:val="28"/>
          <w:szCs w:val="28"/>
        </w:rPr>
        <w:t>.</w:t>
      </w:r>
    </w:p>
    <w:p w:rsidR="00A74FF4" w:rsidRDefault="00A74FF4" w:rsidP="00A74FF4">
      <w:pPr>
        <w:pStyle w:val="ListParagraph"/>
        <w:numPr>
          <w:ilvl w:val="0"/>
          <w:numId w:val="3"/>
        </w:numPr>
        <w:spacing w:line="360" w:lineRule="auto"/>
        <w:jc w:val="both"/>
        <w:rPr>
          <w:rFonts w:ascii="Arial" w:hAnsi="Arial" w:cs="Arial"/>
          <w:sz w:val="28"/>
          <w:szCs w:val="28"/>
        </w:rPr>
      </w:pPr>
      <w:r>
        <w:rPr>
          <w:rFonts w:ascii="Arial" w:hAnsi="Arial" w:cs="Arial"/>
          <w:sz w:val="28"/>
          <w:szCs w:val="28"/>
        </w:rPr>
        <w:t>Try hard in the face of frustration and failure</w:t>
      </w:r>
      <w:r w:rsidR="00F15CF8">
        <w:rPr>
          <w:rFonts w:ascii="Arial" w:hAnsi="Arial" w:cs="Arial"/>
          <w:sz w:val="28"/>
          <w:szCs w:val="28"/>
        </w:rPr>
        <w:t>.</w:t>
      </w:r>
    </w:p>
    <w:p w:rsidR="00A74FF4" w:rsidRPr="00A74FF4" w:rsidRDefault="00A74FF4" w:rsidP="00A74FF4">
      <w:pPr>
        <w:pStyle w:val="ListParagraph"/>
        <w:numPr>
          <w:ilvl w:val="0"/>
          <w:numId w:val="3"/>
        </w:numPr>
        <w:spacing w:line="360" w:lineRule="auto"/>
        <w:jc w:val="both"/>
        <w:rPr>
          <w:rFonts w:ascii="Arial" w:hAnsi="Arial" w:cs="Arial"/>
          <w:sz w:val="28"/>
          <w:szCs w:val="28"/>
        </w:rPr>
      </w:pPr>
      <w:r>
        <w:rPr>
          <w:rFonts w:ascii="Arial" w:hAnsi="Arial" w:cs="Arial"/>
          <w:sz w:val="28"/>
          <w:szCs w:val="28"/>
        </w:rPr>
        <w:t>Look for new learning strategies</w:t>
      </w:r>
      <w:r w:rsidR="00F15CF8">
        <w:rPr>
          <w:rFonts w:ascii="Arial" w:hAnsi="Arial" w:cs="Arial"/>
          <w:sz w:val="28"/>
          <w:szCs w:val="28"/>
        </w:rPr>
        <w:t>.</w:t>
      </w:r>
    </w:p>
    <w:p w:rsidR="00673958" w:rsidRPr="00BD1CF9" w:rsidRDefault="00673958" w:rsidP="00673958">
      <w:pPr>
        <w:spacing w:line="360" w:lineRule="auto"/>
        <w:rPr>
          <w:rFonts w:ascii="Arial" w:hAnsi="Arial" w:cs="Arial"/>
          <w:sz w:val="28"/>
          <w:szCs w:val="28"/>
          <w:u w:val="single"/>
        </w:rPr>
      </w:pPr>
      <w:r w:rsidRPr="00BD1CF9">
        <w:rPr>
          <w:rFonts w:ascii="Arial" w:hAnsi="Arial" w:cs="Arial"/>
          <w:sz w:val="28"/>
          <w:szCs w:val="28"/>
          <w:u w:val="single"/>
        </w:rPr>
        <w:t>How can we help children develop a Growth Mindset?</w:t>
      </w:r>
    </w:p>
    <w:p w:rsidR="00673958" w:rsidRDefault="00673958" w:rsidP="00673958">
      <w:pPr>
        <w:pStyle w:val="ListParagraph"/>
        <w:numPr>
          <w:ilvl w:val="0"/>
          <w:numId w:val="1"/>
        </w:numPr>
        <w:spacing w:line="360" w:lineRule="auto"/>
        <w:rPr>
          <w:rFonts w:ascii="Arial" w:hAnsi="Arial" w:cs="Arial"/>
          <w:sz w:val="28"/>
          <w:szCs w:val="28"/>
        </w:rPr>
      </w:pPr>
      <w:r>
        <w:rPr>
          <w:rFonts w:ascii="Arial" w:hAnsi="Arial" w:cs="Arial"/>
          <w:sz w:val="28"/>
          <w:szCs w:val="28"/>
        </w:rPr>
        <w:t>Praise carefully – not for intelligence but for effort</w:t>
      </w:r>
      <w:r w:rsidR="005510EB">
        <w:rPr>
          <w:rFonts w:ascii="Arial" w:hAnsi="Arial" w:cs="Arial"/>
          <w:sz w:val="28"/>
          <w:szCs w:val="28"/>
        </w:rPr>
        <w:t>.</w:t>
      </w:r>
    </w:p>
    <w:p w:rsidR="00673958" w:rsidRDefault="00673958" w:rsidP="00673958">
      <w:pPr>
        <w:pStyle w:val="ListParagraph"/>
        <w:numPr>
          <w:ilvl w:val="0"/>
          <w:numId w:val="1"/>
        </w:numPr>
        <w:spacing w:line="360" w:lineRule="auto"/>
        <w:rPr>
          <w:rFonts w:ascii="Arial" w:hAnsi="Arial" w:cs="Arial"/>
          <w:sz w:val="28"/>
          <w:szCs w:val="28"/>
        </w:rPr>
      </w:pPr>
      <w:r>
        <w:rPr>
          <w:rFonts w:ascii="Arial" w:hAnsi="Arial" w:cs="Arial"/>
          <w:sz w:val="28"/>
          <w:szCs w:val="28"/>
        </w:rPr>
        <w:t>Encourage deliberate practice and targeted effort</w:t>
      </w:r>
      <w:r w:rsidR="005510EB">
        <w:rPr>
          <w:rFonts w:ascii="Arial" w:hAnsi="Arial" w:cs="Arial"/>
          <w:sz w:val="28"/>
          <w:szCs w:val="28"/>
        </w:rPr>
        <w:t>.</w:t>
      </w:r>
    </w:p>
    <w:p w:rsidR="00673958" w:rsidRDefault="00673958" w:rsidP="00673958">
      <w:pPr>
        <w:pStyle w:val="ListParagraph"/>
        <w:numPr>
          <w:ilvl w:val="0"/>
          <w:numId w:val="1"/>
        </w:numPr>
        <w:spacing w:line="360" w:lineRule="auto"/>
        <w:rPr>
          <w:rFonts w:ascii="Arial" w:hAnsi="Arial" w:cs="Arial"/>
          <w:sz w:val="28"/>
          <w:szCs w:val="28"/>
        </w:rPr>
      </w:pPr>
      <w:r>
        <w:rPr>
          <w:rFonts w:ascii="Arial" w:hAnsi="Arial" w:cs="Arial"/>
          <w:sz w:val="28"/>
          <w:szCs w:val="28"/>
        </w:rPr>
        <w:t>Encourage high challenge tasks to grow those brain cells</w:t>
      </w:r>
      <w:r w:rsidR="005510EB">
        <w:rPr>
          <w:rFonts w:ascii="Arial" w:hAnsi="Arial" w:cs="Arial"/>
          <w:sz w:val="28"/>
          <w:szCs w:val="28"/>
        </w:rPr>
        <w:t>.</w:t>
      </w:r>
    </w:p>
    <w:p w:rsidR="00673958" w:rsidRDefault="00673958" w:rsidP="00673958">
      <w:pPr>
        <w:pStyle w:val="ListParagraph"/>
        <w:numPr>
          <w:ilvl w:val="0"/>
          <w:numId w:val="1"/>
        </w:numPr>
        <w:spacing w:line="360" w:lineRule="auto"/>
        <w:rPr>
          <w:rFonts w:ascii="Arial" w:hAnsi="Arial" w:cs="Arial"/>
          <w:sz w:val="28"/>
          <w:szCs w:val="28"/>
        </w:rPr>
      </w:pPr>
      <w:r>
        <w:rPr>
          <w:rFonts w:ascii="Arial" w:hAnsi="Arial" w:cs="Arial"/>
          <w:sz w:val="28"/>
          <w:szCs w:val="28"/>
        </w:rPr>
        <w:t>Discuss errors and mistakes and help children to see them as opportunities to learn and improve</w:t>
      </w:r>
      <w:r w:rsidR="005510EB">
        <w:rPr>
          <w:rFonts w:ascii="Arial" w:hAnsi="Arial" w:cs="Arial"/>
          <w:sz w:val="28"/>
          <w:szCs w:val="28"/>
        </w:rPr>
        <w:t>.</w:t>
      </w:r>
    </w:p>
    <w:p w:rsidR="00BD1CF9" w:rsidRDefault="00BD1CF9" w:rsidP="00BD1CF9">
      <w:pPr>
        <w:pStyle w:val="ListParagraph"/>
        <w:spacing w:line="360" w:lineRule="auto"/>
        <w:rPr>
          <w:rFonts w:ascii="Arial" w:hAnsi="Arial" w:cs="Arial"/>
          <w:sz w:val="28"/>
          <w:szCs w:val="28"/>
        </w:rPr>
      </w:pPr>
    </w:p>
    <w:tbl>
      <w:tblPr>
        <w:tblStyle w:val="TableGrid"/>
        <w:tblW w:w="11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6154"/>
      </w:tblGrid>
      <w:tr w:rsidR="005510EB" w:rsidTr="00B01843">
        <w:tc>
          <w:tcPr>
            <w:tcW w:w="11224" w:type="dxa"/>
            <w:gridSpan w:val="2"/>
          </w:tcPr>
          <w:p w:rsidR="005510EB" w:rsidRPr="005510EB" w:rsidRDefault="00F15CF8" w:rsidP="005510EB">
            <w:pPr>
              <w:pStyle w:val="ListParagraph"/>
              <w:spacing w:line="360" w:lineRule="auto"/>
              <w:ind w:left="0"/>
              <w:rPr>
                <w:rFonts w:ascii="Arial" w:hAnsi="Arial" w:cs="Arial"/>
                <w:sz w:val="28"/>
                <w:szCs w:val="28"/>
                <w:u w:val="single"/>
              </w:rPr>
            </w:pPr>
            <w:r>
              <w:rPr>
                <w:rFonts w:ascii="Arial" w:hAnsi="Arial" w:cs="Arial"/>
                <w:sz w:val="28"/>
                <w:szCs w:val="28"/>
                <w:u w:val="single"/>
              </w:rPr>
              <w:t>Intelligence P</w:t>
            </w:r>
            <w:r w:rsidR="005510EB">
              <w:rPr>
                <w:rFonts w:ascii="Arial" w:hAnsi="Arial" w:cs="Arial"/>
                <w:sz w:val="28"/>
                <w:szCs w:val="28"/>
                <w:u w:val="single"/>
              </w:rPr>
              <w:t>raise can be changed to Effort Praise</w:t>
            </w:r>
          </w:p>
        </w:tc>
      </w:tr>
      <w:tr w:rsidR="005510EB" w:rsidTr="00B01843">
        <w:tc>
          <w:tcPr>
            <w:tcW w:w="5070" w:type="dxa"/>
          </w:tcPr>
          <w:p w:rsidR="005510EB" w:rsidRPr="005510EB" w:rsidRDefault="005510EB" w:rsidP="005510EB">
            <w:pPr>
              <w:pStyle w:val="ListParagraph"/>
              <w:numPr>
                <w:ilvl w:val="0"/>
                <w:numId w:val="1"/>
              </w:numPr>
              <w:spacing w:line="360" w:lineRule="auto"/>
              <w:rPr>
                <w:rFonts w:ascii="Arial" w:hAnsi="Arial" w:cs="Arial"/>
                <w:sz w:val="28"/>
                <w:szCs w:val="28"/>
              </w:rPr>
            </w:pPr>
            <w:r>
              <w:rPr>
                <w:rFonts w:ascii="Arial" w:hAnsi="Arial" w:cs="Arial"/>
                <w:sz w:val="28"/>
                <w:szCs w:val="28"/>
              </w:rPr>
              <w:t>You’re so clever at …</w:t>
            </w:r>
          </w:p>
          <w:p w:rsidR="005510EB" w:rsidRDefault="005510EB" w:rsidP="005510EB">
            <w:pPr>
              <w:pStyle w:val="ListParagraph"/>
              <w:numPr>
                <w:ilvl w:val="0"/>
                <w:numId w:val="1"/>
              </w:numPr>
              <w:spacing w:line="360" w:lineRule="auto"/>
              <w:rPr>
                <w:rFonts w:ascii="Arial" w:hAnsi="Arial" w:cs="Arial"/>
                <w:sz w:val="28"/>
                <w:szCs w:val="28"/>
              </w:rPr>
            </w:pPr>
            <w:r w:rsidRPr="007462E6">
              <w:rPr>
                <w:rFonts w:ascii="Arial" w:hAnsi="Arial" w:cs="Arial"/>
                <w:sz w:val="28"/>
                <w:szCs w:val="28"/>
              </w:rPr>
              <w:t>You’re so intelligent at …</w:t>
            </w:r>
          </w:p>
          <w:p w:rsidR="005510EB" w:rsidRDefault="005510EB" w:rsidP="005510EB">
            <w:pPr>
              <w:pStyle w:val="ListParagraph"/>
              <w:numPr>
                <w:ilvl w:val="0"/>
                <w:numId w:val="1"/>
              </w:numPr>
              <w:spacing w:line="360" w:lineRule="auto"/>
              <w:rPr>
                <w:rFonts w:ascii="Arial" w:hAnsi="Arial" w:cs="Arial"/>
                <w:sz w:val="28"/>
                <w:szCs w:val="28"/>
              </w:rPr>
            </w:pPr>
            <w:r w:rsidRPr="007462E6">
              <w:rPr>
                <w:rFonts w:ascii="Arial" w:hAnsi="Arial" w:cs="Arial"/>
                <w:sz w:val="28"/>
                <w:szCs w:val="28"/>
              </w:rPr>
              <w:t>You’re lucky you’re gifted at … and it’s easy for you to …</w:t>
            </w:r>
          </w:p>
          <w:p w:rsidR="005510EB" w:rsidRDefault="005510EB" w:rsidP="005510EB">
            <w:pPr>
              <w:pStyle w:val="ListParagraph"/>
              <w:numPr>
                <w:ilvl w:val="0"/>
                <w:numId w:val="1"/>
              </w:numPr>
              <w:spacing w:line="360" w:lineRule="auto"/>
              <w:rPr>
                <w:rFonts w:ascii="Arial" w:hAnsi="Arial" w:cs="Arial"/>
                <w:sz w:val="28"/>
                <w:szCs w:val="28"/>
              </w:rPr>
            </w:pPr>
            <w:r w:rsidRPr="007462E6">
              <w:rPr>
                <w:rFonts w:ascii="Arial" w:hAnsi="Arial" w:cs="Arial"/>
                <w:sz w:val="28"/>
                <w:szCs w:val="28"/>
              </w:rPr>
              <w:t>Don’t worry if you don’t get a great result, did you get a better score than …?</w:t>
            </w:r>
          </w:p>
          <w:p w:rsidR="005510EB" w:rsidRPr="007462E6" w:rsidRDefault="005510EB" w:rsidP="005510EB">
            <w:pPr>
              <w:pStyle w:val="ListParagraph"/>
              <w:numPr>
                <w:ilvl w:val="0"/>
                <w:numId w:val="1"/>
              </w:numPr>
              <w:spacing w:line="360" w:lineRule="auto"/>
              <w:rPr>
                <w:rFonts w:ascii="Arial" w:hAnsi="Arial" w:cs="Arial"/>
                <w:sz w:val="28"/>
                <w:szCs w:val="28"/>
              </w:rPr>
            </w:pPr>
            <w:r w:rsidRPr="007462E6">
              <w:rPr>
                <w:rFonts w:ascii="Arial" w:hAnsi="Arial" w:cs="Arial"/>
                <w:sz w:val="28"/>
                <w:szCs w:val="28"/>
              </w:rPr>
              <w:t>Ah… you made a mistake, how many times have we told you to get it right first time?</w:t>
            </w:r>
          </w:p>
          <w:p w:rsidR="005510EB" w:rsidRDefault="005510EB" w:rsidP="005510EB">
            <w:pPr>
              <w:pStyle w:val="ListParagraph"/>
              <w:spacing w:line="360" w:lineRule="auto"/>
              <w:ind w:left="0"/>
              <w:rPr>
                <w:rFonts w:ascii="Arial" w:hAnsi="Arial" w:cs="Arial"/>
                <w:sz w:val="28"/>
                <w:szCs w:val="28"/>
                <w:u w:val="single"/>
              </w:rPr>
            </w:pPr>
          </w:p>
        </w:tc>
        <w:tc>
          <w:tcPr>
            <w:tcW w:w="6154" w:type="dxa"/>
          </w:tcPr>
          <w:p w:rsidR="005510EB" w:rsidRDefault="005510EB" w:rsidP="005510EB">
            <w:pPr>
              <w:pStyle w:val="ListParagraph"/>
              <w:numPr>
                <w:ilvl w:val="0"/>
                <w:numId w:val="1"/>
              </w:numPr>
              <w:spacing w:line="360" w:lineRule="auto"/>
              <w:rPr>
                <w:rFonts w:ascii="Arial" w:hAnsi="Arial" w:cs="Arial"/>
                <w:sz w:val="28"/>
                <w:szCs w:val="28"/>
              </w:rPr>
            </w:pPr>
            <w:r>
              <w:rPr>
                <w:rFonts w:ascii="Arial" w:hAnsi="Arial" w:cs="Arial"/>
                <w:sz w:val="28"/>
                <w:szCs w:val="28"/>
              </w:rPr>
              <w:t>I’ve noticed the effort you’re putting into …</w:t>
            </w:r>
          </w:p>
          <w:p w:rsidR="005510EB" w:rsidRDefault="005510EB" w:rsidP="005510EB">
            <w:pPr>
              <w:pStyle w:val="ListParagraph"/>
              <w:numPr>
                <w:ilvl w:val="0"/>
                <w:numId w:val="1"/>
              </w:numPr>
              <w:spacing w:line="360" w:lineRule="auto"/>
              <w:rPr>
                <w:rFonts w:ascii="Arial" w:hAnsi="Arial" w:cs="Arial"/>
                <w:sz w:val="28"/>
                <w:szCs w:val="28"/>
              </w:rPr>
            </w:pPr>
            <w:r w:rsidRPr="00BD1CF9">
              <w:rPr>
                <w:rFonts w:ascii="Arial" w:hAnsi="Arial" w:cs="Arial"/>
                <w:sz w:val="28"/>
                <w:szCs w:val="28"/>
              </w:rPr>
              <w:t>All of your hard work and practice is resulting in progress in….</w:t>
            </w:r>
          </w:p>
          <w:p w:rsidR="005510EB" w:rsidRDefault="005510EB" w:rsidP="005510EB">
            <w:pPr>
              <w:pStyle w:val="ListParagraph"/>
              <w:numPr>
                <w:ilvl w:val="0"/>
                <w:numId w:val="1"/>
              </w:numPr>
              <w:spacing w:line="360" w:lineRule="auto"/>
              <w:rPr>
                <w:rFonts w:ascii="Arial" w:hAnsi="Arial" w:cs="Arial"/>
                <w:sz w:val="28"/>
                <w:szCs w:val="28"/>
              </w:rPr>
            </w:pPr>
            <w:r w:rsidRPr="00BD1CF9">
              <w:rPr>
                <w:rFonts w:ascii="Arial" w:hAnsi="Arial" w:cs="Arial"/>
                <w:sz w:val="28"/>
                <w:szCs w:val="28"/>
              </w:rPr>
              <w:t>I’m proud of how committed</w:t>
            </w:r>
            <w:r>
              <w:rPr>
                <w:rFonts w:ascii="Arial" w:hAnsi="Arial" w:cs="Arial"/>
                <w:sz w:val="28"/>
                <w:szCs w:val="28"/>
              </w:rPr>
              <w:t xml:space="preserve"> you have been to </w:t>
            </w:r>
            <w:r w:rsidRPr="00BD1CF9">
              <w:rPr>
                <w:rFonts w:ascii="Arial" w:hAnsi="Arial" w:cs="Arial"/>
                <w:sz w:val="28"/>
                <w:szCs w:val="28"/>
              </w:rPr>
              <w:t>learning …</w:t>
            </w:r>
          </w:p>
          <w:p w:rsidR="005510EB" w:rsidRDefault="005510EB" w:rsidP="005510EB">
            <w:pPr>
              <w:pStyle w:val="ListParagraph"/>
              <w:numPr>
                <w:ilvl w:val="0"/>
                <w:numId w:val="1"/>
              </w:numPr>
              <w:spacing w:line="360" w:lineRule="auto"/>
              <w:rPr>
                <w:rFonts w:ascii="Arial" w:hAnsi="Arial" w:cs="Arial"/>
                <w:sz w:val="28"/>
                <w:szCs w:val="28"/>
              </w:rPr>
            </w:pPr>
            <w:r w:rsidRPr="00BD1CF9">
              <w:rPr>
                <w:rFonts w:ascii="Arial" w:hAnsi="Arial" w:cs="Arial"/>
                <w:sz w:val="28"/>
                <w:szCs w:val="28"/>
              </w:rPr>
              <w:t>How do you feel about not getting the result you wanted first time?  Are you clear on what you need to do to improve your learning next time?</w:t>
            </w:r>
          </w:p>
          <w:p w:rsidR="005510EB" w:rsidRPr="005510EB" w:rsidRDefault="005510EB" w:rsidP="005510EB">
            <w:pPr>
              <w:pStyle w:val="ListParagraph"/>
              <w:numPr>
                <w:ilvl w:val="0"/>
                <w:numId w:val="1"/>
              </w:numPr>
              <w:spacing w:line="360" w:lineRule="auto"/>
              <w:rPr>
                <w:rFonts w:ascii="Arial" w:hAnsi="Arial" w:cs="Arial"/>
                <w:sz w:val="28"/>
                <w:szCs w:val="28"/>
              </w:rPr>
            </w:pPr>
            <w:r w:rsidRPr="007462E6">
              <w:rPr>
                <w:rFonts w:ascii="Arial" w:hAnsi="Arial" w:cs="Arial"/>
                <w:sz w:val="28"/>
                <w:szCs w:val="28"/>
              </w:rPr>
              <w:t xml:space="preserve">You made a mistake, that’s </w:t>
            </w:r>
            <w:proofErr w:type="gramStart"/>
            <w:r w:rsidRPr="007462E6">
              <w:rPr>
                <w:rFonts w:ascii="Arial" w:hAnsi="Arial" w:cs="Arial"/>
                <w:sz w:val="28"/>
                <w:szCs w:val="28"/>
              </w:rPr>
              <w:t>ok,</w:t>
            </w:r>
            <w:proofErr w:type="gramEnd"/>
            <w:r w:rsidRPr="007462E6">
              <w:rPr>
                <w:rFonts w:ascii="Arial" w:hAnsi="Arial" w:cs="Arial"/>
                <w:sz w:val="28"/>
                <w:szCs w:val="28"/>
              </w:rPr>
              <w:t xml:space="preserve"> we all make mistakes when we’re learning something new.  What can you learn from it, to improve next time?</w:t>
            </w:r>
          </w:p>
        </w:tc>
      </w:tr>
    </w:tbl>
    <w:p w:rsidR="00B35FAD" w:rsidRPr="00F15CF8" w:rsidRDefault="005510EB" w:rsidP="005510EB">
      <w:pPr>
        <w:pStyle w:val="ListParagraph"/>
        <w:spacing w:line="360" w:lineRule="auto"/>
        <w:ind w:left="0"/>
        <w:rPr>
          <w:rFonts w:ascii="Arial" w:hAnsi="Arial" w:cs="Arial"/>
          <w:sz w:val="28"/>
          <w:szCs w:val="28"/>
        </w:rPr>
      </w:pPr>
      <w:r w:rsidRPr="00F15CF8">
        <w:rPr>
          <w:noProof/>
          <w:lang w:eastAsia="en-GB"/>
        </w:rPr>
        <w:lastRenderedPageBreak/>
        <w:drawing>
          <wp:anchor distT="0" distB="0" distL="114300" distR="114300" simplePos="0" relativeHeight="251658240" behindDoc="1" locked="0" layoutInCell="1" allowOverlap="1" wp14:anchorId="7BAA0F96" wp14:editId="4624F4AA">
            <wp:simplePos x="0" y="0"/>
            <wp:positionH relativeFrom="column">
              <wp:posOffset>-13970</wp:posOffset>
            </wp:positionH>
            <wp:positionV relativeFrom="paragraph">
              <wp:posOffset>-76835</wp:posOffset>
            </wp:positionV>
            <wp:extent cx="1744345" cy="2102485"/>
            <wp:effectExtent l="19050" t="19050" r="27305" b="12065"/>
            <wp:wrapTight wrapText="bothSides">
              <wp:wrapPolygon edited="0">
                <wp:start x="-236" y="-196"/>
                <wp:lineTo x="-236" y="21528"/>
                <wp:lineTo x="21702" y="21528"/>
                <wp:lineTo x="21702" y="-196"/>
                <wp:lineTo x="-236" y="-196"/>
              </wp:wrapPolygon>
            </wp:wrapTight>
            <wp:docPr id="2" name="Picture 2" descr="Image result for praise effort not 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raise effort not abilit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44345" cy="2102485"/>
                    </a:xfrm>
                    <a:prstGeom prst="rect">
                      <a:avLst/>
                    </a:prstGeom>
                    <a:noFill/>
                    <a:ln w="25400">
                      <a:solidFill>
                        <a:srgbClr val="002060"/>
                      </a:solidFill>
                    </a:ln>
                  </pic:spPr>
                </pic:pic>
              </a:graphicData>
            </a:graphic>
            <wp14:sizeRelH relativeFrom="page">
              <wp14:pctWidth>0</wp14:pctWidth>
            </wp14:sizeRelH>
            <wp14:sizeRelV relativeFrom="page">
              <wp14:pctHeight>0</wp14:pctHeight>
            </wp14:sizeRelV>
          </wp:anchor>
        </w:drawing>
      </w:r>
      <w:r w:rsidR="00B35FAD" w:rsidRPr="00F15CF8">
        <w:rPr>
          <w:rFonts w:ascii="Arial" w:hAnsi="Arial" w:cs="Arial"/>
          <w:i/>
          <w:sz w:val="28"/>
          <w:szCs w:val="28"/>
        </w:rPr>
        <w:t>Effort is the secret to getting better.</w:t>
      </w:r>
      <w:r w:rsidR="00B35FAD" w:rsidRPr="00F15CF8">
        <w:rPr>
          <w:rFonts w:ascii="Arial" w:hAnsi="Arial" w:cs="Arial"/>
          <w:sz w:val="28"/>
          <w:szCs w:val="28"/>
        </w:rPr>
        <w:t xml:space="preserve">  The more targeted effort you put in, the more you’ll get out.  We can help our children to focus on their effort and attention, encourage practice.  </w:t>
      </w:r>
      <w:r w:rsidR="00B35FAD" w:rsidRPr="00F15CF8">
        <w:rPr>
          <w:rFonts w:ascii="Arial" w:hAnsi="Arial" w:cs="Arial"/>
          <w:i/>
          <w:sz w:val="28"/>
          <w:szCs w:val="28"/>
        </w:rPr>
        <w:t>Regularly recognise this effort with effort praise.</w:t>
      </w:r>
    </w:p>
    <w:p w:rsidR="00B35FAD" w:rsidRPr="00F15CF8" w:rsidRDefault="00B01843" w:rsidP="005510EB">
      <w:pPr>
        <w:spacing w:line="360" w:lineRule="auto"/>
        <w:jc w:val="both"/>
        <w:rPr>
          <w:rFonts w:ascii="Arial" w:hAnsi="Arial" w:cs="Arial"/>
          <w:i/>
          <w:sz w:val="28"/>
          <w:szCs w:val="28"/>
        </w:rPr>
      </w:pPr>
      <w:r w:rsidRPr="00F15CF8">
        <w:rPr>
          <w:noProof/>
          <w:lang w:eastAsia="en-GB"/>
        </w:rPr>
        <w:drawing>
          <wp:anchor distT="0" distB="0" distL="114300" distR="114300" simplePos="0" relativeHeight="251677696" behindDoc="1" locked="0" layoutInCell="1" allowOverlap="1" wp14:anchorId="12CAEB50" wp14:editId="0DB20F77">
            <wp:simplePos x="0" y="0"/>
            <wp:positionH relativeFrom="column">
              <wp:posOffset>2765425</wp:posOffset>
            </wp:positionH>
            <wp:positionV relativeFrom="paragraph">
              <wp:posOffset>666115</wp:posOffset>
            </wp:positionV>
            <wp:extent cx="2204085" cy="1702435"/>
            <wp:effectExtent l="19050" t="19050" r="24765" b="12065"/>
            <wp:wrapTight wrapText="bothSides">
              <wp:wrapPolygon edited="0">
                <wp:start x="-187" y="-242"/>
                <wp:lineTo x="-187" y="21511"/>
                <wp:lineTo x="21656" y="21511"/>
                <wp:lineTo x="21656" y="-242"/>
                <wp:lineTo x="-187" y="-242"/>
              </wp:wrapPolygon>
            </wp:wrapTight>
            <wp:docPr id="20" name="Picture 20" descr="Image result for mistakes in learning su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result for mistakes in learning succes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04085" cy="1702435"/>
                    </a:xfrm>
                    <a:prstGeom prst="rect">
                      <a:avLst/>
                    </a:prstGeom>
                    <a:noFill/>
                    <a:ln w="25400">
                      <a:solidFill>
                        <a:srgbClr val="002060"/>
                      </a:solidFill>
                    </a:ln>
                  </pic:spPr>
                </pic:pic>
              </a:graphicData>
            </a:graphic>
            <wp14:sizeRelH relativeFrom="page">
              <wp14:pctWidth>0</wp14:pctWidth>
            </wp14:sizeRelH>
            <wp14:sizeRelV relativeFrom="page">
              <wp14:pctHeight>0</wp14:pctHeight>
            </wp14:sizeRelV>
          </wp:anchor>
        </w:drawing>
      </w:r>
      <w:r w:rsidR="00B35FAD" w:rsidRPr="00F15CF8">
        <w:rPr>
          <w:rFonts w:ascii="Arial" w:hAnsi="Arial" w:cs="Arial"/>
          <w:i/>
          <w:sz w:val="28"/>
          <w:szCs w:val="28"/>
        </w:rPr>
        <w:t xml:space="preserve">Difficulty and challenging </w:t>
      </w:r>
      <w:r w:rsidR="00B35FAD" w:rsidRPr="00F15CF8">
        <w:rPr>
          <w:rFonts w:ascii="Arial" w:hAnsi="Arial" w:cs="Arial"/>
          <w:sz w:val="28"/>
          <w:szCs w:val="28"/>
        </w:rPr>
        <w:t xml:space="preserve">tasks give the opportunity for growth.  We create excitement with children as they take on a new challenge and push outside of their comfort zone.  </w:t>
      </w:r>
      <w:r w:rsidR="00B35FAD" w:rsidRPr="00F15CF8">
        <w:rPr>
          <w:rFonts w:ascii="Arial" w:hAnsi="Arial" w:cs="Arial"/>
          <w:i/>
          <w:sz w:val="28"/>
          <w:szCs w:val="28"/>
        </w:rPr>
        <w:t>Recognise each achievement and point out how much they are learning.</w:t>
      </w:r>
      <w:r w:rsidRPr="00F15CF8">
        <w:t xml:space="preserve"> </w:t>
      </w:r>
    </w:p>
    <w:p w:rsidR="005510EB" w:rsidRPr="00F15CF8" w:rsidRDefault="00D316E0" w:rsidP="005510EB">
      <w:pPr>
        <w:spacing w:line="360" w:lineRule="auto"/>
        <w:jc w:val="both"/>
        <w:rPr>
          <w:rFonts w:ascii="Arial" w:hAnsi="Arial" w:cs="Arial"/>
          <w:i/>
          <w:sz w:val="28"/>
          <w:szCs w:val="28"/>
        </w:rPr>
      </w:pPr>
      <w:r w:rsidRPr="00F15CF8">
        <w:rPr>
          <w:noProof/>
          <w:lang w:eastAsia="en-GB"/>
        </w:rPr>
        <w:drawing>
          <wp:anchor distT="0" distB="0" distL="114300" distR="114300" simplePos="0" relativeHeight="251674624" behindDoc="1" locked="0" layoutInCell="1" allowOverlap="1" wp14:anchorId="030812F0" wp14:editId="67CB3855">
            <wp:simplePos x="0" y="0"/>
            <wp:positionH relativeFrom="column">
              <wp:posOffset>-111125</wp:posOffset>
            </wp:positionH>
            <wp:positionV relativeFrom="paragraph">
              <wp:posOffset>1830705</wp:posOffset>
            </wp:positionV>
            <wp:extent cx="1686560" cy="1767205"/>
            <wp:effectExtent l="19050" t="19050" r="27940" b="23495"/>
            <wp:wrapTight wrapText="bothSides">
              <wp:wrapPolygon edited="0">
                <wp:start x="-244" y="-233"/>
                <wp:lineTo x="-244" y="21654"/>
                <wp:lineTo x="21714" y="21654"/>
                <wp:lineTo x="21714" y="-233"/>
                <wp:lineTo x="-244" y="-233"/>
              </wp:wrapPolygon>
            </wp:wrapTight>
            <wp:docPr id="13" name="Picture 13" descr="Image result for mindset and barrier to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mindset and barrier to learni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86560" cy="1767205"/>
                    </a:xfrm>
                    <a:prstGeom prst="rect">
                      <a:avLst/>
                    </a:prstGeom>
                    <a:noFill/>
                    <a:ln w="25400">
                      <a:solidFill>
                        <a:srgbClr val="002060"/>
                      </a:solidFill>
                    </a:ln>
                  </pic:spPr>
                </pic:pic>
              </a:graphicData>
            </a:graphic>
            <wp14:sizeRelH relativeFrom="page">
              <wp14:pctWidth>0</wp14:pctWidth>
            </wp14:sizeRelH>
            <wp14:sizeRelV relativeFrom="page">
              <wp14:pctHeight>0</wp14:pctHeight>
            </wp14:sizeRelV>
          </wp:anchor>
        </w:drawing>
      </w:r>
      <w:r w:rsidR="00B35FAD" w:rsidRPr="00F15CF8">
        <w:rPr>
          <w:rFonts w:ascii="Arial" w:hAnsi="Arial" w:cs="Arial"/>
          <w:i/>
          <w:sz w:val="28"/>
          <w:szCs w:val="28"/>
        </w:rPr>
        <w:t xml:space="preserve">Mistakes are a great opportunity to get feedback, to learn and to grow.  </w:t>
      </w:r>
      <w:r w:rsidR="00B35FAD" w:rsidRPr="00F15CF8">
        <w:rPr>
          <w:rFonts w:ascii="Arial" w:hAnsi="Arial" w:cs="Arial"/>
          <w:sz w:val="28"/>
          <w:szCs w:val="28"/>
        </w:rPr>
        <w:t>We can help our children by seeing that mistakes are feedback (not failure).  They provide great opportunity and motivation for growth</w:t>
      </w:r>
      <w:r w:rsidR="009E3D13" w:rsidRPr="00F15CF8">
        <w:rPr>
          <w:rFonts w:ascii="Arial" w:hAnsi="Arial" w:cs="Arial"/>
          <w:sz w:val="28"/>
          <w:szCs w:val="28"/>
        </w:rPr>
        <w:t xml:space="preserve"> </w:t>
      </w:r>
      <w:r w:rsidR="00F15CF8">
        <w:rPr>
          <w:rFonts w:ascii="Arial" w:hAnsi="Arial" w:cs="Arial"/>
          <w:sz w:val="28"/>
          <w:szCs w:val="28"/>
        </w:rPr>
        <w:t xml:space="preserve">creating </w:t>
      </w:r>
      <w:r w:rsidR="009E3D13" w:rsidRPr="00F15CF8">
        <w:rPr>
          <w:rFonts w:ascii="Arial" w:hAnsi="Arial" w:cs="Arial"/>
          <w:sz w:val="28"/>
          <w:szCs w:val="28"/>
        </w:rPr>
        <w:t xml:space="preserve">deeper learning as more connections in the brain are </w:t>
      </w:r>
      <w:proofErr w:type="gramStart"/>
      <w:r w:rsidR="009E3D13" w:rsidRPr="00F15CF8">
        <w:rPr>
          <w:rFonts w:ascii="Arial" w:hAnsi="Arial" w:cs="Arial"/>
          <w:sz w:val="28"/>
          <w:szCs w:val="28"/>
        </w:rPr>
        <w:t>made</w:t>
      </w:r>
      <w:r w:rsidR="00F15CF8">
        <w:rPr>
          <w:rFonts w:ascii="Arial" w:hAnsi="Arial" w:cs="Arial"/>
          <w:sz w:val="28"/>
          <w:szCs w:val="28"/>
        </w:rPr>
        <w:t>,</w:t>
      </w:r>
      <w:proofErr w:type="gramEnd"/>
      <w:r w:rsidR="009E3D13" w:rsidRPr="00F15CF8">
        <w:rPr>
          <w:rFonts w:ascii="Arial" w:hAnsi="Arial" w:cs="Arial"/>
          <w:sz w:val="28"/>
          <w:szCs w:val="28"/>
        </w:rPr>
        <w:t xml:space="preserve"> they are less likely to forget what they have learned</w:t>
      </w:r>
      <w:r w:rsidR="00B35FAD" w:rsidRPr="00F15CF8">
        <w:rPr>
          <w:rFonts w:ascii="Arial" w:hAnsi="Arial" w:cs="Arial"/>
          <w:sz w:val="28"/>
          <w:szCs w:val="28"/>
        </w:rPr>
        <w:t xml:space="preserve">.  </w:t>
      </w:r>
      <w:r w:rsidR="00B35FAD" w:rsidRPr="00F15CF8">
        <w:rPr>
          <w:rFonts w:ascii="Arial" w:hAnsi="Arial" w:cs="Arial"/>
          <w:i/>
          <w:sz w:val="28"/>
          <w:szCs w:val="28"/>
        </w:rPr>
        <w:t>Recognise that when working outside their comfort zone, they are likely to make mistakes that they can learn from.</w:t>
      </w:r>
      <w:r w:rsidRPr="00F15CF8">
        <w:t xml:space="preserve"> </w:t>
      </w:r>
    </w:p>
    <w:p w:rsidR="00A74FF4" w:rsidRPr="00F15CF8" w:rsidRDefault="00B35FAD" w:rsidP="005510EB">
      <w:pPr>
        <w:spacing w:line="360" w:lineRule="auto"/>
        <w:jc w:val="both"/>
        <w:rPr>
          <w:rFonts w:ascii="Arial" w:hAnsi="Arial" w:cs="Arial"/>
          <w:i/>
          <w:sz w:val="28"/>
          <w:szCs w:val="28"/>
        </w:rPr>
      </w:pPr>
      <w:r w:rsidRPr="00F15CF8">
        <w:rPr>
          <w:rFonts w:ascii="Arial" w:hAnsi="Arial" w:cs="Arial"/>
          <w:i/>
          <w:sz w:val="28"/>
          <w:szCs w:val="28"/>
        </w:rPr>
        <w:t xml:space="preserve">Yet – </w:t>
      </w:r>
      <w:r w:rsidRPr="00F15CF8">
        <w:rPr>
          <w:rFonts w:ascii="Arial" w:hAnsi="Arial" w:cs="Arial"/>
          <w:sz w:val="28"/>
          <w:szCs w:val="28"/>
        </w:rPr>
        <w:t xml:space="preserve">A small and empowering word …. YET … shifts thinking from a fixed to a growth state instantly, instead of “I can’t do it.” </w:t>
      </w:r>
      <w:r w:rsidR="009E3D13" w:rsidRPr="00F15CF8">
        <w:rPr>
          <w:rFonts w:ascii="Arial" w:hAnsi="Arial" w:cs="Arial"/>
          <w:sz w:val="28"/>
          <w:szCs w:val="28"/>
        </w:rPr>
        <w:t>e</w:t>
      </w:r>
      <w:r w:rsidRPr="00F15CF8">
        <w:rPr>
          <w:rFonts w:ascii="Arial" w:hAnsi="Arial" w:cs="Arial"/>
          <w:sz w:val="28"/>
          <w:szCs w:val="28"/>
        </w:rPr>
        <w:t>ncourage the children to rephrase and add ‘yet’.  “</w:t>
      </w:r>
      <w:r w:rsidR="009E3D13" w:rsidRPr="00F15CF8">
        <w:rPr>
          <w:rFonts w:ascii="Arial" w:hAnsi="Arial" w:cs="Arial"/>
          <w:sz w:val="28"/>
          <w:szCs w:val="28"/>
        </w:rPr>
        <w:t>I</w:t>
      </w:r>
      <w:r w:rsidRPr="00F15CF8">
        <w:rPr>
          <w:rFonts w:ascii="Arial" w:hAnsi="Arial" w:cs="Arial"/>
          <w:sz w:val="28"/>
          <w:szCs w:val="28"/>
        </w:rPr>
        <w:t xml:space="preserve"> can’t do it yet</w:t>
      </w:r>
      <w:r w:rsidR="009E3D13" w:rsidRPr="00F15CF8">
        <w:rPr>
          <w:rFonts w:ascii="Arial" w:hAnsi="Arial" w:cs="Arial"/>
          <w:sz w:val="28"/>
          <w:szCs w:val="28"/>
        </w:rPr>
        <w:t>,</w:t>
      </w:r>
      <w:r w:rsidRPr="00F15CF8">
        <w:rPr>
          <w:rFonts w:ascii="Arial" w:hAnsi="Arial" w:cs="Arial"/>
          <w:sz w:val="28"/>
          <w:szCs w:val="28"/>
        </w:rPr>
        <w:t>”</w:t>
      </w:r>
      <w:r w:rsidR="009E3D13" w:rsidRPr="00F15CF8">
        <w:rPr>
          <w:rFonts w:ascii="Arial" w:hAnsi="Arial" w:cs="Arial"/>
          <w:sz w:val="28"/>
          <w:szCs w:val="28"/>
        </w:rPr>
        <w:t xml:space="preserve"> opens thinking and encourages the children to grow and improve</w:t>
      </w:r>
      <w:r w:rsidR="00A74FF4" w:rsidRPr="00F15CF8">
        <w:rPr>
          <w:rFonts w:ascii="Arial" w:hAnsi="Arial" w:cs="Arial"/>
          <w:sz w:val="28"/>
          <w:szCs w:val="28"/>
        </w:rPr>
        <w:t>.</w:t>
      </w:r>
    </w:p>
    <w:p w:rsidR="00E716B6" w:rsidRPr="00D316E0" w:rsidRDefault="00B01843" w:rsidP="005510EB">
      <w:pPr>
        <w:spacing w:line="360" w:lineRule="auto"/>
        <w:jc w:val="both"/>
        <w:rPr>
          <w:rFonts w:ascii="Arial" w:hAnsi="Arial" w:cs="Arial"/>
          <w:sz w:val="28"/>
          <w:szCs w:val="28"/>
          <w:u w:val="single"/>
        </w:rPr>
      </w:pPr>
      <w:r>
        <w:rPr>
          <w:noProof/>
          <w:lang w:eastAsia="en-GB"/>
        </w:rPr>
        <w:drawing>
          <wp:anchor distT="0" distB="0" distL="114300" distR="114300" simplePos="0" relativeHeight="251678720" behindDoc="1" locked="0" layoutInCell="1" allowOverlap="1" wp14:anchorId="2D011015" wp14:editId="1CD2C521">
            <wp:simplePos x="0" y="0"/>
            <wp:positionH relativeFrom="column">
              <wp:posOffset>-113030</wp:posOffset>
            </wp:positionH>
            <wp:positionV relativeFrom="paragraph">
              <wp:posOffset>424815</wp:posOffset>
            </wp:positionV>
            <wp:extent cx="3062605" cy="1891665"/>
            <wp:effectExtent l="19050" t="19050" r="23495" b="13335"/>
            <wp:wrapTight wrapText="bothSides">
              <wp:wrapPolygon edited="0">
                <wp:start x="-134" y="-218"/>
                <wp:lineTo x="-134" y="21535"/>
                <wp:lineTo x="21631" y="21535"/>
                <wp:lineTo x="21631" y="-218"/>
                <wp:lineTo x="-134" y="-218"/>
              </wp:wrapPolygon>
            </wp:wrapTight>
            <wp:docPr id="1" name="Picture 1" descr="Image result for the learning p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he learning pi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62605" cy="1891665"/>
                    </a:xfrm>
                    <a:prstGeom prst="rect">
                      <a:avLst/>
                    </a:prstGeom>
                    <a:noFill/>
                    <a:ln w="25400">
                      <a:solidFill>
                        <a:srgbClr val="002060"/>
                      </a:solidFill>
                    </a:ln>
                  </pic:spPr>
                </pic:pic>
              </a:graphicData>
            </a:graphic>
            <wp14:sizeRelH relativeFrom="page">
              <wp14:pctWidth>0</wp14:pctWidth>
            </wp14:sizeRelH>
            <wp14:sizeRelV relativeFrom="page">
              <wp14:pctHeight>0</wp14:pctHeight>
            </wp14:sizeRelV>
          </wp:anchor>
        </w:drawing>
      </w:r>
      <w:r w:rsidR="00E716B6" w:rsidRPr="00D316E0">
        <w:rPr>
          <w:rFonts w:ascii="Arial" w:hAnsi="Arial" w:cs="Arial"/>
          <w:sz w:val="28"/>
          <w:szCs w:val="28"/>
          <w:u w:val="single"/>
        </w:rPr>
        <w:t>The Learning Pit</w:t>
      </w:r>
    </w:p>
    <w:p w:rsidR="00E716B6" w:rsidRDefault="00E716B6" w:rsidP="00B01843">
      <w:pPr>
        <w:spacing w:line="360" w:lineRule="auto"/>
        <w:jc w:val="both"/>
        <w:rPr>
          <w:rFonts w:ascii="Arial" w:hAnsi="Arial" w:cs="Arial"/>
          <w:color w:val="222222"/>
          <w:sz w:val="28"/>
          <w:szCs w:val="28"/>
          <w:shd w:val="clear" w:color="auto" w:fill="FFF9EE"/>
        </w:rPr>
      </w:pPr>
      <w:r w:rsidRPr="00A74FF4">
        <w:rPr>
          <w:rFonts w:ascii="Arial" w:hAnsi="Arial" w:cs="Arial"/>
          <w:color w:val="222222"/>
          <w:sz w:val="28"/>
          <w:szCs w:val="28"/>
          <w:shd w:val="clear" w:color="auto" w:fill="FFF9EE"/>
        </w:rPr>
        <w:t xml:space="preserve">The Learning Pit is a </w:t>
      </w:r>
      <w:r>
        <w:rPr>
          <w:rFonts w:ascii="Arial" w:hAnsi="Arial" w:cs="Arial"/>
          <w:color w:val="222222"/>
          <w:sz w:val="28"/>
          <w:szCs w:val="28"/>
          <w:shd w:val="clear" w:color="auto" w:fill="FFF9EE"/>
        </w:rPr>
        <w:t>tool</w:t>
      </w:r>
      <w:r w:rsidRPr="00A74FF4">
        <w:rPr>
          <w:rFonts w:ascii="Arial" w:hAnsi="Arial" w:cs="Arial"/>
          <w:color w:val="222222"/>
          <w:sz w:val="28"/>
          <w:szCs w:val="28"/>
          <w:shd w:val="clear" w:color="auto" w:fill="FFF9EE"/>
        </w:rPr>
        <w:t xml:space="preserve"> we use </w:t>
      </w:r>
      <w:r>
        <w:rPr>
          <w:rFonts w:ascii="Arial" w:hAnsi="Arial" w:cs="Arial"/>
          <w:color w:val="222222"/>
          <w:sz w:val="28"/>
          <w:szCs w:val="28"/>
          <w:shd w:val="clear" w:color="auto" w:fill="FFF9EE"/>
        </w:rPr>
        <w:t>to help children</w:t>
      </w:r>
      <w:r w:rsidRPr="00A74FF4">
        <w:rPr>
          <w:rFonts w:ascii="Arial" w:hAnsi="Arial" w:cs="Arial"/>
          <w:color w:val="222222"/>
          <w:sz w:val="28"/>
          <w:szCs w:val="28"/>
          <w:shd w:val="clear" w:color="auto" w:fill="FFF9EE"/>
        </w:rPr>
        <w:t xml:space="preserve"> feel comfortable </w:t>
      </w:r>
      <w:r>
        <w:rPr>
          <w:rFonts w:ascii="Arial" w:hAnsi="Arial" w:cs="Arial"/>
          <w:color w:val="222222"/>
          <w:sz w:val="28"/>
          <w:szCs w:val="28"/>
          <w:shd w:val="clear" w:color="auto" w:fill="FFF9EE"/>
        </w:rPr>
        <w:t>about</w:t>
      </w:r>
      <w:r w:rsidRPr="00A74FF4">
        <w:rPr>
          <w:rFonts w:ascii="Arial" w:hAnsi="Arial" w:cs="Arial"/>
          <w:color w:val="222222"/>
          <w:sz w:val="28"/>
          <w:szCs w:val="28"/>
          <w:shd w:val="clear" w:color="auto" w:fill="FFF9EE"/>
        </w:rPr>
        <w:t xml:space="preserve"> being faced with challenges.  It is an incredible feeling to celebrate when we are being challenged and how we can use both collaboration and the learner qualities to help us achieve our goals.</w:t>
      </w:r>
    </w:p>
    <w:sectPr w:rsidR="00E716B6" w:rsidSect="00673958">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07765C"/>
    <w:multiLevelType w:val="hybridMultilevel"/>
    <w:tmpl w:val="2DE29E42"/>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6818253E"/>
    <w:multiLevelType w:val="hybridMultilevel"/>
    <w:tmpl w:val="E4EA952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B6E348E"/>
    <w:multiLevelType w:val="hybridMultilevel"/>
    <w:tmpl w:val="D0A4DDE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9CB"/>
    <w:rsid w:val="00154BF9"/>
    <w:rsid w:val="005510EB"/>
    <w:rsid w:val="00663413"/>
    <w:rsid w:val="00673958"/>
    <w:rsid w:val="007462E6"/>
    <w:rsid w:val="007874FE"/>
    <w:rsid w:val="009E3D13"/>
    <w:rsid w:val="00A74FF4"/>
    <w:rsid w:val="00B01843"/>
    <w:rsid w:val="00B35FAD"/>
    <w:rsid w:val="00BD1CF9"/>
    <w:rsid w:val="00CB29CB"/>
    <w:rsid w:val="00D316E0"/>
    <w:rsid w:val="00E716B6"/>
    <w:rsid w:val="00F15C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3958"/>
    <w:pPr>
      <w:ind w:left="720"/>
      <w:contextualSpacing/>
    </w:pPr>
  </w:style>
  <w:style w:type="paragraph" w:styleId="BalloonText">
    <w:name w:val="Balloon Text"/>
    <w:basedOn w:val="Normal"/>
    <w:link w:val="BalloonTextChar"/>
    <w:uiPriority w:val="99"/>
    <w:semiHidden/>
    <w:unhideWhenUsed/>
    <w:rsid w:val="00BD1C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1CF9"/>
    <w:rPr>
      <w:rFonts w:ascii="Tahoma" w:hAnsi="Tahoma" w:cs="Tahoma"/>
      <w:sz w:val="16"/>
      <w:szCs w:val="16"/>
    </w:rPr>
  </w:style>
  <w:style w:type="table" w:styleId="TableGrid">
    <w:name w:val="Table Grid"/>
    <w:basedOn w:val="TableNormal"/>
    <w:uiPriority w:val="59"/>
    <w:rsid w:val="005510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3958"/>
    <w:pPr>
      <w:ind w:left="720"/>
      <w:contextualSpacing/>
    </w:pPr>
  </w:style>
  <w:style w:type="paragraph" w:styleId="BalloonText">
    <w:name w:val="Balloon Text"/>
    <w:basedOn w:val="Normal"/>
    <w:link w:val="BalloonTextChar"/>
    <w:uiPriority w:val="99"/>
    <w:semiHidden/>
    <w:unhideWhenUsed/>
    <w:rsid w:val="00BD1C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1CF9"/>
    <w:rPr>
      <w:rFonts w:ascii="Tahoma" w:hAnsi="Tahoma" w:cs="Tahoma"/>
      <w:sz w:val="16"/>
      <w:szCs w:val="16"/>
    </w:rPr>
  </w:style>
  <w:style w:type="table" w:styleId="TableGrid">
    <w:name w:val="Table Grid"/>
    <w:basedOn w:val="TableNormal"/>
    <w:uiPriority w:val="59"/>
    <w:rsid w:val="005510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313</TotalTime>
  <Pages>4</Pages>
  <Words>698</Words>
  <Characters>3982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The Moray Council</Company>
  <LinksUpToDate>false</LinksUpToDate>
  <CharactersWithSpaces>4671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7</cp:revision>
  <cp:lastPrinted>2016-11-01T14:35:00Z</cp:lastPrinted>
  <dcterms:created xsi:type="dcterms:W3CDTF">2016-10-31T12:15:00Z</dcterms:created>
  <dcterms:modified xsi:type="dcterms:W3CDTF">2016-11-01T15:07:00Z</dcterms:modified>
</cp:coreProperties>
</file>