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F322A" w14:textId="5FB9DC11" w:rsidR="00482C91" w:rsidRDefault="0028528E">
      <w:bookmarkStart w:id="0" w:name="_GoBack"/>
      <w:bookmarkEnd w:id="0"/>
      <w:r w:rsidRPr="0028528E">
        <w:rPr>
          <w:noProof/>
          <w:lang w:eastAsia="en-GB"/>
        </w:rPr>
        <w:drawing>
          <wp:anchor distT="0" distB="0" distL="114300" distR="114300" simplePos="0" relativeHeight="251658240" behindDoc="0" locked="0" layoutInCell="1" allowOverlap="1" wp14:anchorId="0E1DF074" wp14:editId="3FB85761">
            <wp:simplePos x="0" y="0"/>
            <wp:positionH relativeFrom="page">
              <wp:posOffset>2457450</wp:posOffset>
            </wp:positionH>
            <wp:positionV relativeFrom="paragraph">
              <wp:posOffset>0</wp:posOffset>
            </wp:positionV>
            <wp:extent cx="2842895" cy="2400300"/>
            <wp:effectExtent l="0" t="0" r="0" b="0"/>
            <wp:wrapThrough wrapText="bothSides">
              <wp:wrapPolygon edited="0">
                <wp:start x="0" y="0"/>
                <wp:lineTo x="0" y="21429"/>
                <wp:lineTo x="21421" y="21429"/>
                <wp:lineTo x="2142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842895" cy="2400300"/>
                    </a:xfrm>
                    <a:prstGeom prst="rect">
                      <a:avLst/>
                    </a:prstGeom>
                  </pic:spPr>
                </pic:pic>
              </a:graphicData>
            </a:graphic>
            <wp14:sizeRelH relativeFrom="margin">
              <wp14:pctWidth>0</wp14:pctWidth>
            </wp14:sizeRelH>
            <wp14:sizeRelV relativeFrom="margin">
              <wp14:pctHeight>0</wp14:pctHeight>
            </wp14:sizeRelV>
          </wp:anchor>
        </w:drawing>
      </w:r>
    </w:p>
    <w:p w14:paraId="26585F07" w14:textId="5CC6CB19" w:rsidR="0028528E" w:rsidRPr="0028528E" w:rsidRDefault="0028528E" w:rsidP="0028528E"/>
    <w:p w14:paraId="387B95AA" w14:textId="78296BD4" w:rsidR="0028528E" w:rsidRPr="0028528E" w:rsidRDefault="0028528E" w:rsidP="0028528E"/>
    <w:p w14:paraId="681A9262" w14:textId="5E6EA8DE" w:rsidR="0028528E" w:rsidRPr="0028528E" w:rsidRDefault="0028528E" w:rsidP="0028528E"/>
    <w:p w14:paraId="565142BC" w14:textId="71669F2F" w:rsidR="0028528E" w:rsidRDefault="0028528E" w:rsidP="0028528E"/>
    <w:p w14:paraId="08F5B40E" w14:textId="550938CE" w:rsidR="0028528E" w:rsidRDefault="0028528E" w:rsidP="0028528E"/>
    <w:p w14:paraId="5DD507C2" w14:textId="50977DE9" w:rsidR="0028528E" w:rsidRDefault="0028528E" w:rsidP="0028528E"/>
    <w:p w14:paraId="5EC624B7" w14:textId="4D12EE29" w:rsidR="0028528E" w:rsidRDefault="0028528E" w:rsidP="0028528E"/>
    <w:p w14:paraId="04586A08" w14:textId="4EE8574C" w:rsidR="0028528E" w:rsidRDefault="0028528E" w:rsidP="0028528E"/>
    <w:p w14:paraId="4269E6C3" w14:textId="78AF0B8F" w:rsidR="0028528E" w:rsidRDefault="0028528E" w:rsidP="0028528E"/>
    <w:p w14:paraId="4C45D04A" w14:textId="77777777" w:rsidR="00242960" w:rsidRDefault="000C11E7" w:rsidP="00603559">
      <w:pPr>
        <w:rPr>
          <w:rFonts w:ascii="Comic Sans MS" w:hAnsi="Comic Sans MS"/>
          <w:sz w:val="24"/>
          <w:szCs w:val="24"/>
        </w:rPr>
      </w:pPr>
      <w:r w:rsidRPr="00603559">
        <w:rPr>
          <w:noProof/>
          <w:lang w:eastAsia="en-GB"/>
        </w:rPr>
        <w:drawing>
          <wp:anchor distT="0" distB="0" distL="114300" distR="114300" simplePos="0" relativeHeight="251659264" behindDoc="0" locked="0" layoutInCell="1" allowOverlap="1" wp14:anchorId="14D0B682" wp14:editId="48715B11">
            <wp:simplePos x="0" y="0"/>
            <wp:positionH relativeFrom="column">
              <wp:posOffset>4457700</wp:posOffset>
            </wp:positionH>
            <wp:positionV relativeFrom="paragraph">
              <wp:posOffset>10795</wp:posOffset>
            </wp:positionV>
            <wp:extent cx="2143125" cy="2143125"/>
            <wp:effectExtent l="0" t="0" r="9525" b="9525"/>
            <wp:wrapThrough wrapText="bothSides">
              <wp:wrapPolygon edited="0">
                <wp:start x="0" y="0"/>
                <wp:lineTo x="0" y="21504"/>
                <wp:lineTo x="21504" y="21504"/>
                <wp:lineTo x="215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anchor>
        </w:drawing>
      </w:r>
      <w:r w:rsidR="00603559">
        <w:rPr>
          <w:rFonts w:ascii="Comic Sans MS" w:hAnsi="Comic Sans MS"/>
          <w:sz w:val="24"/>
          <w:szCs w:val="24"/>
        </w:rPr>
        <w:t xml:space="preserve"> </w:t>
      </w:r>
    </w:p>
    <w:p w14:paraId="23126749" w14:textId="31956B65" w:rsidR="0028528E" w:rsidRDefault="00603559" w:rsidP="00603559">
      <w:pPr>
        <w:rPr>
          <w:rFonts w:ascii="Comic Sans MS" w:hAnsi="Comic Sans MS"/>
          <w:sz w:val="24"/>
          <w:szCs w:val="24"/>
          <w:u w:val="single"/>
        </w:rPr>
      </w:pPr>
      <w:r>
        <w:rPr>
          <w:rFonts w:ascii="Comic Sans MS" w:hAnsi="Comic Sans MS"/>
          <w:sz w:val="24"/>
          <w:szCs w:val="24"/>
          <w:u w:val="single"/>
        </w:rPr>
        <w:t>GLOW</w:t>
      </w:r>
      <w:r w:rsidR="000C11E7">
        <w:rPr>
          <w:rFonts w:ascii="Comic Sans MS" w:hAnsi="Comic Sans MS"/>
          <w:sz w:val="24"/>
          <w:szCs w:val="24"/>
          <w:u w:val="single"/>
        </w:rPr>
        <w:t xml:space="preserve"> – DIGITAL LEARNING FOR SCOTLAND</w:t>
      </w:r>
    </w:p>
    <w:p w14:paraId="5A839F54" w14:textId="407CD892" w:rsidR="000C11E7" w:rsidRDefault="00603559" w:rsidP="000C11E7">
      <w:pPr>
        <w:jc w:val="both"/>
        <w:rPr>
          <w:rFonts w:ascii="Comic Sans MS" w:hAnsi="Comic Sans MS"/>
          <w:sz w:val="24"/>
          <w:szCs w:val="24"/>
        </w:rPr>
      </w:pPr>
      <w:r>
        <w:rPr>
          <w:rFonts w:ascii="Comic Sans MS" w:hAnsi="Comic Sans MS"/>
          <w:sz w:val="24"/>
          <w:szCs w:val="24"/>
        </w:rPr>
        <w:t xml:space="preserve">All our pupils have a Glow username and password and it is through Glow that we access Google Classroom. To log in to Glow go to </w:t>
      </w:r>
      <w:hyperlink r:id="rId6" w:history="1">
        <w:r w:rsidRPr="0074612D">
          <w:rPr>
            <w:rStyle w:val="Hyperlink"/>
            <w:rFonts w:ascii="Comic Sans MS" w:hAnsi="Comic Sans MS"/>
            <w:sz w:val="24"/>
            <w:szCs w:val="24"/>
          </w:rPr>
          <w:t>https://www.rmunify.com/</w:t>
        </w:r>
      </w:hyperlink>
      <w:r>
        <w:rPr>
          <w:rFonts w:ascii="Comic Sans MS" w:hAnsi="Comic Sans MS"/>
          <w:sz w:val="24"/>
          <w:szCs w:val="24"/>
        </w:rPr>
        <w:t xml:space="preserve"> and enter your child’s username and password</w:t>
      </w:r>
      <w:r w:rsidR="000C11E7">
        <w:rPr>
          <w:rFonts w:ascii="Comic Sans MS" w:hAnsi="Comic Sans MS"/>
          <w:sz w:val="24"/>
          <w:szCs w:val="24"/>
        </w:rPr>
        <w:t>, then scroll down and click on the Google Classroom tile. Please see the separate help sheet for accessing Glow and Google Classroom which includes information on using the Google Classroom app.</w:t>
      </w:r>
    </w:p>
    <w:p w14:paraId="13B0AC80" w14:textId="650F851C" w:rsidR="000C11E7" w:rsidRDefault="000C11E7" w:rsidP="000C11E7">
      <w:pPr>
        <w:jc w:val="both"/>
        <w:rPr>
          <w:rFonts w:ascii="Comic Sans MS" w:hAnsi="Comic Sans MS"/>
          <w:sz w:val="24"/>
          <w:szCs w:val="24"/>
        </w:rPr>
      </w:pPr>
    </w:p>
    <w:p w14:paraId="17DA38FB" w14:textId="7305D712" w:rsidR="000C11E7" w:rsidRDefault="000C11E7" w:rsidP="000C11E7">
      <w:pPr>
        <w:jc w:val="both"/>
        <w:rPr>
          <w:rFonts w:ascii="Comic Sans MS" w:hAnsi="Comic Sans MS"/>
          <w:sz w:val="24"/>
          <w:szCs w:val="24"/>
        </w:rPr>
      </w:pPr>
    </w:p>
    <w:p w14:paraId="10CA7AC7" w14:textId="67250C6B" w:rsidR="000C11E7" w:rsidRDefault="00242960" w:rsidP="00242960">
      <w:pPr>
        <w:ind w:left="4320" w:firstLine="720"/>
        <w:jc w:val="both"/>
        <w:rPr>
          <w:rFonts w:ascii="Comic Sans MS" w:hAnsi="Comic Sans MS"/>
          <w:sz w:val="24"/>
          <w:szCs w:val="24"/>
          <w:u w:val="single"/>
        </w:rPr>
      </w:pPr>
      <w:r w:rsidRPr="00242960">
        <w:rPr>
          <w:noProof/>
          <w:lang w:eastAsia="en-GB"/>
        </w:rPr>
        <w:drawing>
          <wp:anchor distT="0" distB="0" distL="114300" distR="114300" simplePos="0" relativeHeight="251660288" behindDoc="0" locked="0" layoutInCell="1" allowOverlap="1" wp14:anchorId="38D8E591" wp14:editId="4C714CA0">
            <wp:simplePos x="0" y="0"/>
            <wp:positionH relativeFrom="margin">
              <wp:posOffset>-47625</wp:posOffset>
            </wp:positionH>
            <wp:positionV relativeFrom="paragraph">
              <wp:posOffset>341630</wp:posOffset>
            </wp:positionV>
            <wp:extent cx="3181985" cy="1790700"/>
            <wp:effectExtent l="0" t="0" r="0" b="0"/>
            <wp:wrapThrough wrapText="bothSides">
              <wp:wrapPolygon edited="0">
                <wp:start x="0" y="0"/>
                <wp:lineTo x="0" y="21370"/>
                <wp:lineTo x="21466" y="21370"/>
                <wp:lineTo x="2146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81985" cy="1790700"/>
                    </a:xfrm>
                    <a:prstGeom prst="rect">
                      <a:avLst/>
                    </a:prstGeom>
                  </pic:spPr>
                </pic:pic>
              </a:graphicData>
            </a:graphic>
            <wp14:sizeRelH relativeFrom="margin">
              <wp14:pctWidth>0</wp14:pctWidth>
            </wp14:sizeRelH>
            <wp14:sizeRelV relativeFrom="margin">
              <wp14:pctHeight>0</wp14:pctHeight>
            </wp14:sizeRelV>
          </wp:anchor>
        </w:drawing>
      </w:r>
      <w:r w:rsidR="000C11E7">
        <w:rPr>
          <w:rFonts w:ascii="Comic Sans MS" w:hAnsi="Comic Sans MS"/>
          <w:sz w:val="24"/>
          <w:szCs w:val="24"/>
          <w:u w:val="single"/>
        </w:rPr>
        <w:t>GOOGLE CLASSROOMS FOR EACH CLASS</w:t>
      </w:r>
    </w:p>
    <w:p w14:paraId="590956B0" w14:textId="39F78138" w:rsidR="000C11E7" w:rsidRDefault="000C11E7" w:rsidP="00242960">
      <w:pPr>
        <w:jc w:val="both"/>
        <w:rPr>
          <w:rFonts w:ascii="Comic Sans MS" w:hAnsi="Comic Sans MS"/>
          <w:sz w:val="24"/>
          <w:szCs w:val="24"/>
        </w:rPr>
      </w:pPr>
      <w:r>
        <w:rPr>
          <w:rFonts w:ascii="Comic Sans MS" w:hAnsi="Comic Sans MS"/>
          <w:sz w:val="24"/>
          <w:szCs w:val="24"/>
        </w:rPr>
        <w:t xml:space="preserve">Every child in the school is now a member of their own Google Classroom, set up by their class teacher. After logging into Glow and accessing Google Classroom you will see a tile with the class name on it. </w:t>
      </w:r>
    </w:p>
    <w:p w14:paraId="720079FB" w14:textId="788C967F" w:rsidR="000C11E7" w:rsidRDefault="00242960" w:rsidP="00242960">
      <w:pPr>
        <w:ind w:left="5040"/>
        <w:jc w:val="both"/>
        <w:rPr>
          <w:rFonts w:ascii="Comic Sans MS" w:hAnsi="Comic Sans MS"/>
          <w:sz w:val="24"/>
          <w:szCs w:val="24"/>
        </w:rPr>
      </w:pPr>
      <w:r>
        <w:rPr>
          <w:rFonts w:ascii="Comic Sans MS" w:hAnsi="Comic Sans MS"/>
          <w:sz w:val="24"/>
          <w:szCs w:val="24"/>
        </w:rPr>
        <w:t>At the moment, t</w:t>
      </w:r>
      <w:r w:rsidR="000C11E7">
        <w:rPr>
          <w:rFonts w:ascii="Comic Sans MS" w:hAnsi="Comic Sans MS"/>
          <w:sz w:val="24"/>
          <w:szCs w:val="24"/>
        </w:rPr>
        <w:t xml:space="preserve">eachers are using their Google Classrooms to share spelling words so children can practise them at home and to share the learning that is happening in classes. </w:t>
      </w:r>
      <w:r>
        <w:rPr>
          <w:rFonts w:ascii="Comic Sans MS" w:hAnsi="Comic Sans MS"/>
          <w:sz w:val="24"/>
          <w:szCs w:val="24"/>
        </w:rPr>
        <w:t xml:space="preserve">This is a useful home-school link and I would encourage everyone to log on and check every week. </w:t>
      </w:r>
    </w:p>
    <w:p w14:paraId="44767747" w14:textId="50E9FF05" w:rsidR="00242960" w:rsidRDefault="00242960" w:rsidP="00242960">
      <w:pPr>
        <w:jc w:val="both"/>
        <w:rPr>
          <w:rFonts w:ascii="Comic Sans MS" w:hAnsi="Comic Sans MS"/>
          <w:sz w:val="24"/>
          <w:szCs w:val="24"/>
        </w:rPr>
      </w:pPr>
    </w:p>
    <w:p w14:paraId="703A26E2" w14:textId="77777777" w:rsidR="00242960" w:rsidRDefault="00242960" w:rsidP="000C11E7">
      <w:pPr>
        <w:jc w:val="both"/>
        <w:rPr>
          <w:rFonts w:ascii="Comic Sans MS" w:hAnsi="Comic Sans MS"/>
          <w:sz w:val="24"/>
          <w:szCs w:val="24"/>
        </w:rPr>
      </w:pPr>
    </w:p>
    <w:p w14:paraId="0DEA1B52" w14:textId="77777777" w:rsidR="00242960" w:rsidRDefault="00242960" w:rsidP="000C11E7">
      <w:pPr>
        <w:jc w:val="both"/>
        <w:rPr>
          <w:rFonts w:ascii="Comic Sans MS" w:hAnsi="Comic Sans MS"/>
          <w:sz w:val="24"/>
          <w:szCs w:val="24"/>
          <w:u w:val="single"/>
        </w:rPr>
      </w:pPr>
    </w:p>
    <w:p w14:paraId="0F29AD61" w14:textId="6BDE814F" w:rsidR="00242960" w:rsidRDefault="00242960" w:rsidP="000C11E7">
      <w:pPr>
        <w:jc w:val="both"/>
        <w:rPr>
          <w:rFonts w:ascii="Comic Sans MS" w:hAnsi="Comic Sans MS"/>
          <w:sz w:val="24"/>
          <w:szCs w:val="24"/>
          <w:u w:val="single"/>
        </w:rPr>
      </w:pPr>
    </w:p>
    <w:p w14:paraId="70B7DDE6" w14:textId="0E0A6024" w:rsidR="00242960" w:rsidRDefault="00242960" w:rsidP="000C11E7">
      <w:pPr>
        <w:jc w:val="both"/>
        <w:rPr>
          <w:rFonts w:ascii="Comic Sans MS" w:hAnsi="Comic Sans MS"/>
          <w:sz w:val="24"/>
          <w:szCs w:val="24"/>
          <w:u w:val="single"/>
        </w:rPr>
      </w:pPr>
      <w:r w:rsidRPr="00242960">
        <w:rPr>
          <w:rFonts w:ascii="Comic Sans MS" w:hAnsi="Comic Sans MS"/>
          <w:sz w:val="24"/>
          <w:szCs w:val="24"/>
          <w:u w:val="single"/>
        </w:rPr>
        <w:t>MATHS CLUB ON GOOGLE CLASSROOM</w:t>
      </w:r>
    </w:p>
    <w:p w14:paraId="13CCA4CB" w14:textId="157FAA60" w:rsidR="00242960" w:rsidRDefault="00242960" w:rsidP="000C11E7">
      <w:pPr>
        <w:jc w:val="both"/>
        <w:rPr>
          <w:rFonts w:ascii="Comic Sans MS" w:hAnsi="Comic Sans MS"/>
          <w:sz w:val="24"/>
          <w:szCs w:val="24"/>
        </w:rPr>
      </w:pPr>
      <w:r w:rsidRPr="00242960">
        <w:rPr>
          <w:noProof/>
          <w:lang w:eastAsia="en-GB"/>
        </w:rPr>
        <w:drawing>
          <wp:anchor distT="0" distB="0" distL="114300" distR="114300" simplePos="0" relativeHeight="251661312" behindDoc="0" locked="0" layoutInCell="1" allowOverlap="1" wp14:anchorId="70389A8D" wp14:editId="2374C253">
            <wp:simplePos x="0" y="0"/>
            <wp:positionH relativeFrom="column">
              <wp:posOffset>3524250</wp:posOffset>
            </wp:positionH>
            <wp:positionV relativeFrom="paragraph">
              <wp:posOffset>90805</wp:posOffset>
            </wp:positionV>
            <wp:extent cx="3114675" cy="2102538"/>
            <wp:effectExtent l="0" t="0" r="0" b="0"/>
            <wp:wrapThrough wrapText="bothSides">
              <wp:wrapPolygon edited="0">
                <wp:start x="0" y="0"/>
                <wp:lineTo x="0" y="21333"/>
                <wp:lineTo x="21402" y="21333"/>
                <wp:lineTo x="2140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4675" cy="2102538"/>
                    </a:xfrm>
                    <a:prstGeom prst="rect">
                      <a:avLst/>
                    </a:prstGeom>
                  </pic:spPr>
                </pic:pic>
              </a:graphicData>
            </a:graphic>
          </wp:anchor>
        </w:drawing>
      </w:r>
      <w:r>
        <w:rPr>
          <w:rFonts w:ascii="Comic Sans MS" w:hAnsi="Comic Sans MS"/>
          <w:sz w:val="24"/>
          <w:szCs w:val="24"/>
        </w:rPr>
        <w:t xml:space="preserve">Maths Club on Google Classroom is open to all pupils in </w:t>
      </w:r>
      <w:r>
        <w:rPr>
          <w:rFonts w:ascii="Comic Sans MS" w:hAnsi="Comic Sans MS"/>
          <w:b/>
          <w:bCs/>
          <w:sz w:val="24"/>
          <w:szCs w:val="24"/>
        </w:rPr>
        <w:t>P5, P6 and P7</w:t>
      </w:r>
      <w:r>
        <w:rPr>
          <w:rFonts w:ascii="Comic Sans MS" w:hAnsi="Comic Sans MS"/>
          <w:sz w:val="24"/>
          <w:szCs w:val="24"/>
        </w:rPr>
        <w:t>.</w:t>
      </w:r>
      <w:r w:rsidR="00910FB2">
        <w:rPr>
          <w:rFonts w:ascii="Comic Sans MS" w:hAnsi="Comic Sans MS"/>
          <w:sz w:val="24"/>
          <w:szCs w:val="24"/>
        </w:rPr>
        <w:t xml:space="preserve"> Activities include reinforcement of topics covered in classes; times tables and number bonds practice; problem solving challenges and a range of useful websites.</w:t>
      </w:r>
    </w:p>
    <w:p w14:paraId="442E9F78" w14:textId="18A1B0E8" w:rsidR="00910FB2" w:rsidRDefault="00910FB2" w:rsidP="000C11E7">
      <w:pPr>
        <w:jc w:val="both"/>
        <w:rPr>
          <w:rFonts w:ascii="Comic Sans MS" w:hAnsi="Comic Sans MS"/>
          <w:b/>
          <w:bCs/>
          <w:sz w:val="24"/>
          <w:szCs w:val="24"/>
        </w:rPr>
      </w:pPr>
      <w:r>
        <w:rPr>
          <w:rFonts w:ascii="Comic Sans MS" w:hAnsi="Comic Sans MS"/>
          <w:sz w:val="24"/>
          <w:szCs w:val="24"/>
        </w:rPr>
        <w:t xml:space="preserve">To join, please login to Google Classroom; click on the plus sign and “join class” then enter the code </w:t>
      </w:r>
      <w:r>
        <w:rPr>
          <w:rFonts w:ascii="Comic Sans MS" w:hAnsi="Comic Sans MS"/>
          <w:b/>
          <w:bCs/>
          <w:sz w:val="24"/>
          <w:szCs w:val="24"/>
        </w:rPr>
        <w:t>7fhbjlt.</w:t>
      </w:r>
    </w:p>
    <w:p w14:paraId="0E0C6A3C" w14:textId="47C93925" w:rsidR="00910FB2" w:rsidRDefault="00910FB2" w:rsidP="000C11E7">
      <w:pPr>
        <w:jc w:val="both"/>
        <w:rPr>
          <w:rFonts w:ascii="Comic Sans MS" w:hAnsi="Comic Sans MS"/>
          <w:sz w:val="24"/>
          <w:szCs w:val="24"/>
        </w:rPr>
      </w:pPr>
    </w:p>
    <w:p w14:paraId="4A56B942" w14:textId="7C0DE46D" w:rsidR="00910FB2" w:rsidRDefault="00910FB2" w:rsidP="000C11E7">
      <w:pPr>
        <w:jc w:val="both"/>
        <w:rPr>
          <w:rFonts w:ascii="Comic Sans MS" w:hAnsi="Comic Sans MS"/>
          <w:sz w:val="24"/>
          <w:szCs w:val="24"/>
        </w:rPr>
      </w:pPr>
    </w:p>
    <w:p w14:paraId="0382E7CC" w14:textId="60CD4AE2" w:rsidR="00910FB2" w:rsidRDefault="00910FB2" w:rsidP="00910FB2">
      <w:pPr>
        <w:ind w:left="5040" w:firstLine="720"/>
        <w:jc w:val="both"/>
        <w:rPr>
          <w:rFonts w:ascii="Comic Sans MS" w:hAnsi="Comic Sans MS"/>
          <w:sz w:val="24"/>
          <w:szCs w:val="24"/>
          <w:u w:val="single"/>
        </w:rPr>
      </w:pPr>
    </w:p>
    <w:p w14:paraId="5FBEB444" w14:textId="32F4674D" w:rsidR="00AD1503" w:rsidRDefault="00AD1503" w:rsidP="000C11E7">
      <w:pPr>
        <w:jc w:val="both"/>
        <w:rPr>
          <w:rFonts w:ascii="Comic Sans MS" w:hAnsi="Comic Sans MS"/>
          <w:sz w:val="24"/>
          <w:szCs w:val="24"/>
          <w:u w:val="single"/>
        </w:rPr>
      </w:pPr>
      <w:r>
        <w:rPr>
          <w:rFonts w:ascii="Comic Sans MS" w:hAnsi="Comic Sans MS"/>
          <w:sz w:val="24"/>
          <w:szCs w:val="24"/>
          <w:u w:val="single"/>
        </w:rPr>
        <w:t>ADVICE ON THE SCHOOL WEBSITE</w:t>
      </w:r>
    </w:p>
    <w:p w14:paraId="652BC4D8" w14:textId="26A02029" w:rsidR="00AD1503" w:rsidRDefault="00AD1503" w:rsidP="000C11E7">
      <w:pPr>
        <w:jc w:val="both"/>
        <w:rPr>
          <w:rFonts w:ascii="Comic Sans MS" w:hAnsi="Comic Sans MS"/>
          <w:sz w:val="24"/>
          <w:szCs w:val="24"/>
        </w:rPr>
      </w:pPr>
      <w:r>
        <w:rPr>
          <w:rFonts w:ascii="Comic Sans MS" w:hAnsi="Comic Sans MS"/>
          <w:sz w:val="24"/>
          <w:szCs w:val="24"/>
        </w:rPr>
        <w:t>For further advice on supporting your child’s/children’s learning at home please click on the following link:</w:t>
      </w:r>
    </w:p>
    <w:p w14:paraId="2D840AD3" w14:textId="77777777" w:rsidR="006E37E0" w:rsidRPr="006E37E0" w:rsidRDefault="00A40338" w:rsidP="006E37E0">
      <w:pPr>
        <w:jc w:val="both"/>
        <w:rPr>
          <w:rFonts w:ascii="Comic Sans MS" w:hAnsi="Comic Sans MS"/>
          <w:sz w:val="24"/>
          <w:szCs w:val="24"/>
          <w:u w:val="single"/>
        </w:rPr>
      </w:pPr>
      <w:hyperlink r:id="rId9" w:history="1">
        <w:r w:rsidR="006E37E0" w:rsidRPr="006E37E0">
          <w:rPr>
            <w:rStyle w:val="Hyperlink"/>
            <w:rFonts w:ascii="Comic Sans MS" w:hAnsi="Comic Sans MS"/>
            <w:sz w:val="24"/>
            <w:szCs w:val="24"/>
          </w:rPr>
          <w:t>https://www.cluny.moray.sch.uk/parent_zone/useful_documents/documents_for_parents.html</w:t>
        </w:r>
      </w:hyperlink>
    </w:p>
    <w:p w14:paraId="43161034" w14:textId="77777777" w:rsidR="006E37E0" w:rsidRDefault="006E37E0" w:rsidP="000C11E7">
      <w:pPr>
        <w:jc w:val="both"/>
        <w:rPr>
          <w:rFonts w:ascii="Comic Sans MS" w:hAnsi="Comic Sans MS"/>
          <w:sz w:val="24"/>
          <w:szCs w:val="24"/>
        </w:rPr>
      </w:pPr>
    </w:p>
    <w:p w14:paraId="68FD71C6" w14:textId="77777777" w:rsidR="006E37E0" w:rsidRDefault="006E37E0" w:rsidP="000C11E7">
      <w:pPr>
        <w:jc w:val="both"/>
        <w:rPr>
          <w:rFonts w:ascii="Comic Sans MS" w:hAnsi="Comic Sans MS"/>
          <w:sz w:val="24"/>
          <w:szCs w:val="24"/>
        </w:rPr>
      </w:pPr>
    </w:p>
    <w:p w14:paraId="27F1A151" w14:textId="40787A6D" w:rsidR="00AD1503" w:rsidRPr="00AD1503" w:rsidRDefault="00AD1503" w:rsidP="000C11E7">
      <w:pPr>
        <w:jc w:val="both"/>
        <w:rPr>
          <w:rFonts w:ascii="Comic Sans MS" w:hAnsi="Comic Sans MS"/>
          <w:sz w:val="24"/>
          <w:szCs w:val="24"/>
        </w:rPr>
      </w:pPr>
      <w:r>
        <w:rPr>
          <w:rFonts w:ascii="Comic Sans MS" w:hAnsi="Comic Sans MS"/>
          <w:sz w:val="24"/>
          <w:szCs w:val="24"/>
        </w:rPr>
        <w:t>If you have any difficulties accessing Glow and/or Google Classroom please contact the school</w:t>
      </w:r>
      <w:r w:rsidR="00BE5466">
        <w:rPr>
          <w:rFonts w:ascii="Comic Sans MS" w:hAnsi="Comic Sans MS"/>
          <w:sz w:val="24"/>
          <w:szCs w:val="24"/>
        </w:rPr>
        <w:t xml:space="preserve"> and we will be happy to help.</w:t>
      </w:r>
    </w:p>
    <w:p w14:paraId="12EAFECD" w14:textId="5C3DC07C" w:rsidR="0028528E" w:rsidRPr="0028528E" w:rsidRDefault="0028528E" w:rsidP="0028528E"/>
    <w:p w14:paraId="480E2FDC" w14:textId="634EEA74" w:rsidR="0028528E" w:rsidRPr="0028528E" w:rsidRDefault="0028528E" w:rsidP="0028528E"/>
    <w:p w14:paraId="658554AE" w14:textId="470E90AB" w:rsidR="0028528E" w:rsidRPr="0028528E" w:rsidRDefault="0028528E" w:rsidP="0028528E"/>
    <w:p w14:paraId="19ED50B9" w14:textId="403E98A2" w:rsidR="0028528E" w:rsidRDefault="0028528E" w:rsidP="0028528E">
      <w:pPr>
        <w:tabs>
          <w:tab w:val="left" w:pos="10335"/>
        </w:tabs>
      </w:pPr>
    </w:p>
    <w:p w14:paraId="3C724702" w14:textId="77777777" w:rsidR="0028528E" w:rsidRPr="0028528E" w:rsidRDefault="0028528E" w:rsidP="0028528E">
      <w:pPr>
        <w:tabs>
          <w:tab w:val="left" w:pos="10335"/>
        </w:tabs>
      </w:pPr>
    </w:p>
    <w:sectPr w:rsidR="0028528E" w:rsidRPr="0028528E" w:rsidSect="0028528E">
      <w:pgSz w:w="11907" w:h="16840" w:code="9"/>
      <w:pgMar w:top="720" w:right="561" w:bottom="561"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28E"/>
    <w:rsid w:val="00094B59"/>
    <w:rsid w:val="000C11E7"/>
    <w:rsid w:val="00103279"/>
    <w:rsid w:val="00242960"/>
    <w:rsid w:val="0028528E"/>
    <w:rsid w:val="0042530E"/>
    <w:rsid w:val="004255AF"/>
    <w:rsid w:val="00603559"/>
    <w:rsid w:val="006E37E0"/>
    <w:rsid w:val="00910FB2"/>
    <w:rsid w:val="009D18C0"/>
    <w:rsid w:val="00A40338"/>
    <w:rsid w:val="00AD1503"/>
    <w:rsid w:val="00BE5466"/>
    <w:rsid w:val="00C20377"/>
    <w:rsid w:val="00FA4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6068B"/>
  <w15:chartTrackingRefBased/>
  <w15:docId w15:val="{3E4C00EE-12EF-4476-93DF-12520CEC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3559"/>
    <w:rPr>
      <w:color w:val="0563C1" w:themeColor="hyperlink"/>
      <w:u w:val="single"/>
    </w:rPr>
  </w:style>
  <w:style w:type="character" w:customStyle="1" w:styleId="UnresolvedMention">
    <w:name w:val="Unresolved Mention"/>
    <w:basedOn w:val="DefaultParagraphFont"/>
    <w:uiPriority w:val="99"/>
    <w:semiHidden/>
    <w:unhideWhenUsed/>
    <w:rsid w:val="00603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munify.com/"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cluny.moray.sch.uk/parent_zone/useful_documents/documents_for_par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275</Words>
  <Characters>1572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Young</dc:creator>
  <cp:keywords/>
  <dc:description/>
  <cp:lastModifiedBy>TMC</cp:lastModifiedBy>
  <cp:revision>2</cp:revision>
  <dcterms:created xsi:type="dcterms:W3CDTF">2020-11-04T10:11:00Z</dcterms:created>
  <dcterms:modified xsi:type="dcterms:W3CDTF">2020-11-04T10:11:00Z</dcterms:modified>
</cp:coreProperties>
</file>